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C4234C" w14:textId="77777777" w:rsidR="00DE7823" w:rsidRPr="00E276FC" w:rsidRDefault="00DE7823" w:rsidP="00C43AFC">
      <w:pPr>
        <w:pStyle w:val="Heading1"/>
        <w:spacing w:before="0" w:after="0" w:line="240" w:lineRule="auto"/>
        <w:rPr>
          <w:rStyle w:val="Heading2Char"/>
        </w:rPr>
      </w:pPr>
      <w:r w:rsidRPr="00E276FC">
        <w:rPr>
          <w:rFonts w:ascii="Georgia" w:hAnsi="Georgia"/>
          <w:sz w:val="46"/>
          <w:szCs w:val="46"/>
        </w:rPr>
        <w:t>PV</w:t>
      </w:r>
    </w:p>
    <w:p w14:paraId="148ADBBA"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Diabetes</w:t>
      </w:r>
      <w:bookmarkStart w:id="0" w:name="_GoBack"/>
      <w:bookmarkEnd w:id="0"/>
    </w:p>
    <w:p w14:paraId="2E1C1C21"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Faktorer som kan påverka blodsockervärden: alkoholintag, kostintag, vikt, motion.</w:t>
      </w:r>
    </w:p>
    <w:p w14:paraId="076FE240"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Behandlingstrappa: öka motion, viktnedgång, [kostbehandling; tablettbehandling;] insulinbehandling.</w:t>
      </w:r>
    </w:p>
    <w:p w14:paraId="6A4776EE"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Diabeteskontroll: B-glukos, HbA1c, BT, kreatinin, U-protein [mikroalbuminuri] (njurfunktion), fotstatus, ögonbottenus.</w:t>
      </w:r>
    </w:p>
    <w:p w14:paraId="52AA85D1" w14:textId="77777777" w:rsidR="00DE7823" w:rsidRPr="00E276FC" w:rsidRDefault="00DE7823" w:rsidP="00C43AFC">
      <w:pPr>
        <w:pStyle w:val="NormalWeb"/>
        <w:spacing w:before="0" w:beforeAutospacing="0" w:after="0" w:afterAutospacing="0"/>
        <w:rPr>
          <w:rFonts w:ascii="Georgia" w:hAnsi="Georgia"/>
        </w:rPr>
      </w:pPr>
    </w:p>
    <w:p w14:paraId="72DC7857" w14:textId="77777777" w:rsidR="00DE7823" w:rsidRPr="00E276FC" w:rsidRDefault="00DE7823" w:rsidP="00C43AFC">
      <w:pPr>
        <w:pStyle w:val="Heading3"/>
        <w:spacing w:before="0" w:after="0" w:line="240" w:lineRule="auto"/>
        <w:rPr>
          <w:rFonts w:ascii="Georgia" w:hAnsi="Georgia"/>
        </w:rPr>
      </w:pPr>
      <w:r w:rsidRPr="00E276FC">
        <w:rPr>
          <w:rFonts w:ascii="Georgia" w:hAnsi="Georgia"/>
          <w:sz w:val="26"/>
          <w:szCs w:val="26"/>
        </w:rPr>
        <w:t>Alkoholinverkan</w:t>
      </w:r>
    </w:p>
    <w:p w14:paraId="0F01A482"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Alkoholkonsumption ökar insulinsekretionen, vilket ger hypoglykemi och kan även störa hormonsvaret som i ett annars nyktert tillstånd skulle normalisera blodsockret.</w:t>
      </w:r>
    </w:p>
    <w:p w14:paraId="4D10CF4A" w14:textId="77777777" w:rsidR="00DE7823" w:rsidRPr="00E276FC" w:rsidRDefault="00DE7823" w:rsidP="00C43AFC">
      <w:pPr>
        <w:pStyle w:val="NormalWeb"/>
        <w:spacing w:before="0" w:beforeAutospacing="0" w:after="0" w:afterAutospacing="0"/>
        <w:rPr>
          <w:rFonts w:ascii="Georgia" w:hAnsi="Georgia"/>
        </w:rPr>
      </w:pPr>
    </w:p>
    <w:p w14:paraId="18ED2F57"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Trötthet</w:t>
      </w:r>
    </w:p>
    <w:p w14:paraId="5E3DCDD5" w14:textId="77777777" w:rsidR="00DE7823" w:rsidRPr="00E276FC" w:rsidRDefault="002D2737" w:rsidP="00C43AFC">
      <w:pPr>
        <w:pStyle w:val="NormalWeb"/>
        <w:spacing w:before="0" w:beforeAutospacing="0" w:after="0" w:afterAutospacing="0"/>
        <w:rPr>
          <w:rFonts w:ascii="Georgia" w:hAnsi="Georgia"/>
        </w:rPr>
      </w:pPr>
      <w:r w:rsidRPr="00E276FC">
        <w:rPr>
          <w:rFonts w:ascii="Georgia" w:hAnsi="Georgia"/>
          <w:color w:val="000000"/>
          <w:sz w:val="22"/>
          <w:szCs w:val="22"/>
        </w:rPr>
        <w:t>Etiologi:</w:t>
      </w:r>
      <w:r w:rsidR="00DE7823" w:rsidRPr="00E276FC">
        <w:rPr>
          <w:rFonts w:ascii="Georgia" w:hAnsi="Georgia"/>
          <w:color w:val="000000"/>
          <w:sz w:val="22"/>
          <w:szCs w:val="22"/>
        </w:rPr>
        <w:t xml:space="preserve"> anemi, diabetes, hypothyreos, infektion (borrelia?), inflammatorisk process;</w:t>
      </w:r>
      <w:r w:rsidRPr="00E276FC">
        <w:rPr>
          <w:rFonts w:ascii="Georgia" w:hAnsi="Georgia"/>
          <w:color w:val="000000"/>
          <w:sz w:val="22"/>
          <w:szCs w:val="22"/>
        </w:rPr>
        <w:t xml:space="preserve"> vanliga</w:t>
      </w:r>
      <w:r w:rsidR="00DE7823" w:rsidRPr="00E276FC">
        <w:rPr>
          <w:rFonts w:ascii="Georgia" w:hAnsi="Georgia"/>
          <w:color w:val="000000"/>
          <w:sz w:val="22"/>
          <w:szCs w:val="22"/>
        </w:rPr>
        <w:t xml:space="preserve"> tillstånd som kan uteslutas mha blodprover. Depression, GAD, utmattningssyndrom, sömnapne, malignitet, alkoholriskbruk.</w:t>
      </w:r>
    </w:p>
    <w:p w14:paraId="040E4B2F"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Prover: </w:t>
      </w:r>
      <w:r w:rsidRPr="00E276FC">
        <w:rPr>
          <w:rFonts w:ascii="Georgia" w:hAnsi="Georgia"/>
          <w:b/>
          <w:bCs/>
          <w:color w:val="000000"/>
          <w:sz w:val="22"/>
          <w:szCs w:val="22"/>
        </w:rPr>
        <w:t>Hb (bleka konjunktivae, tarmblödning, riklig mens, järnfattig kost), TSH (frusen/varm, tremor), b-glukos - obligata</w:t>
      </w:r>
      <w:r w:rsidRPr="00E276FC">
        <w:rPr>
          <w:rFonts w:ascii="Georgia" w:hAnsi="Georgia"/>
          <w:color w:val="000000"/>
          <w:sz w:val="22"/>
          <w:szCs w:val="22"/>
        </w:rPr>
        <w:t>, Kreatinin, ALAT, CRP.</w:t>
      </w:r>
    </w:p>
    <w:p w14:paraId="336705A5" w14:textId="77777777" w:rsidR="002D2737" w:rsidRPr="00E276FC" w:rsidRDefault="002D2737" w:rsidP="00C43AFC">
      <w:pPr>
        <w:pStyle w:val="NormalWeb"/>
        <w:spacing w:before="0" w:beforeAutospacing="0" w:after="0" w:afterAutospacing="0"/>
        <w:rPr>
          <w:rFonts w:ascii="Georgia" w:hAnsi="Georgia"/>
        </w:rPr>
      </w:pPr>
    </w:p>
    <w:p w14:paraId="12504DEE"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Utmattningssyndrom</w:t>
      </w:r>
    </w:p>
    <w:p w14:paraId="2DCA65C6" w14:textId="77777777" w:rsidR="00CC5A2D" w:rsidRPr="00E276FC" w:rsidRDefault="00CC5A2D" w:rsidP="00C43AFC">
      <w:pPr>
        <w:pStyle w:val="NormalWeb"/>
        <w:spacing w:before="0" w:beforeAutospacing="0" w:after="0" w:afterAutospacing="0"/>
        <w:rPr>
          <w:rFonts w:ascii="Georgia" w:hAnsi="Georgia"/>
        </w:rPr>
      </w:pPr>
      <w:r w:rsidRPr="00E276FC">
        <w:rPr>
          <w:rFonts w:ascii="Georgia" w:hAnsi="Georgia"/>
          <w:color w:val="000000"/>
          <w:sz w:val="22"/>
          <w:szCs w:val="22"/>
        </w:rPr>
        <w:t>Tillståndet uppstår sent i en process som börjar med stress och stressrelaterade symtom.</w:t>
      </w:r>
    </w:p>
    <w:p w14:paraId="48AF2D41" w14:textId="77777777" w:rsidR="00A170CA"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Symtom: </w:t>
      </w:r>
    </w:p>
    <w:p w14:paraId="0367E5AB" w14:textId="77777777" w:rsidR="00DE7823" w:rsidRPr="00E276FC" w:rsidRDefault="00DE7823" w:rsidP="00C43AFC">
      <w:pPr>
        <w:pStyle w:val="NormalWeb"/>
        <w:spacing w:before="0" w:beforeAutospacing="0" w:after="0" w:afterAutospacing="0"/>
        <w:rPr>
          <w:rFonts w:ascii="Georgia" w:hAnsi="Georgia"/>
          <w:color w:val="FF0000"/>
        </w:rPr>
      </w:pPr>
      <w:r w:rsidRPr="00E276FC">
        <w:rPr>
          <w:rFonts w:ascii="Georgia" w:hAnsi="Georgia"/>
          <w:b/>
          <w:color w:val="FF0000"/>
          <w:sz w:val="22"/>
          <w:szCs w:val="22"/>
        </w:rPr>
        <w:t>identifierad</w:t>
      </w:r>
      <w:r w:rsidRPr="00E276FC">
        <w:rPr>
          <w:rFonts w:ascii="Georgia" w:hAnsi="Georgia"/>
          <w:color w:val="FF0000"/>
          <w:sz w:val="22"/>
          <w:szCs w:val="22"/>
        </w:rPr>
        <w:t xml:space="preserve"> </w:t>
      </w:r>
      <w:r w:rsidRPr="00E276FC">
        <w:rPr>
          <w:rFonts w:ascii="Georgia" w:hAnsi="Georgia"/>
          <w:b/>
          <w:color w:val="FF0000"/>
          <w:sz w:val="22"/>
          <w:szCs w:val="22"/>
        </w:rPr>
        <w:t>stressor</w:t>
      </w:r>
      <w:r w:rsidRPr="00E276FC">
        <w:rPr>
          <w:rFonts w:ascii="Georgia" w:hAnsi="Georgia"/>
          <w:color w:val="FF0000"/>
          <w:sz w:val="22"/>
          <w:szCs w:val="22"/>
        </w:rPr>
        <w:t xml:space="preserve"> med duration på minst 6 mån, </w:t>
      </w:r>
    </w:p>
    <w:p w14:paraId="43E2766F" w14:textId="77777777" w:rsidR="00DE7823" w:rsidRPr="00E276FC" w:rsidRDefault="00DE7823" w:rsidP="00C43AFC">
      <w:pPr>
        <w:pStyle w:val="NormalWeb"/>
        <w:spacing w:before="0" w:beforeAutospacing="0" w:after="0" w:afterAutospacing="0"/>
        <w:rPr>
          <w:rFonts w:ascii="Georgia" w:hAnsi="Georgia"/>
          <w:color w:val="FF0000"/>
        </w:rPr>
      </w:pPr>
      <w:r w:rsidRPr="00E276FC">
        <w:rPr>
          <w:rFonts w:ascii="Georgia" w:hAnsi="Georgia"/>
          <w:color w:val="FF0000"/>
          <w:sz w:val="22"/>
          <w:szCs w:val="22"/>
        </w:rPr>
        <w:t xml:space="preserve">fysisk och psykisk </w:t>
      </w:r>
      <w:r w:rsidRPr="00E276FC">
        <w:rPr>
          <w:rFonts w:ascii="Georgia" w:hAnsi="Georgia"/>
          <w:b/>
          <w:color w:val="FF0000"/>
          <w:sz w:val="22"/>
          <w:szCs w:val="22"/>
        </w:rPr>
        <w:t>utmattning</w:t>
      </w:r>
      <w:r w:rsidRPr="00E276FC">
        <w:rPr>
          <w:rFonts w:ascii="Georgia" w:hAnsi="Georgia"/>
          <w:color w:val="FF0000"/>
          <w:sz w:val="22"/>
          <w:szCs w:val="22"/>
        </w:rPr>
        <w:t xml:space="preserve"> sedan minst två veckor, </w:t>
      </w:r>
    </w:p>
    <w:p w14:paraId="61E66BB2" w14:textId="77777777" w:rsidR="00DE7823" w:rsidRPr="00E276FC" w:rsidRDefault="00DE7823" w:rsidP="00C43AFC">
      <w:pPr>
        <w:pStyle w:val="NormalWeb"/>
        <w:spacing w:before="0" w:beforeAutospacing="0" w:after="0" w:afterAutospacing="0"/>
        <w:rPr>
          <w:rFonts w:ascii="Georgia" w:hAnsi="Georgia"/>
          <w:color w:val="FF0000"/>
        </w:rPr>
      </w:pPr>
      <w:r w:rsidRPr="00E276FC">
        <w:rPr>
          <w:rFonts w:ascii="Georgia" w:hAnsi="Georgia"/>
          <w:color w:val="FF0000"/>
          <w:sz w:val="22"/>
          <w:szCs w:val="22"/>
        </w:rPr>
        <w:t>nedsatt psykisk uthållighet (</w:t>
      </w:r>
      <w:r w:rsidRPr="00E276FC">
        <w:rPr>
          <w:rFonts w:ascii="Georgia" w:hAnsi="Georgia"/>
          <w:b/>
          <w:color w:val="FF0000"/>
          <w:sz w:val="22"/>
          <w:szCs w:val="22"/>
        </w:rPr>
        <w:t>stresskänslighet</w:t>
      </w:r>
      <w:r w:rsidRPr="00E276FC">
        <w:rPr>
          <w:rFonts w:ascii="Georgia" w:hAnsi="Georgia"/>
          <w:color w:val="FF0000"/>
          <w:sz w:val="22"/>
          <w:szCs w:val="22"/>
        </w:rPr>
        <w:t xml:space="preserve">), </w:t>
      </w:r>
    </w:p>
    <w:p w14:paraId="5FBE70AA" w14:textId="77777777" w:rsidR="00DE7823" w:rsidRPr="00E276FC" w:rsidRDefault="00DE7823" w:rsidP="00C43AFC">
      <w:pPr>
        <w:pStyle w:val="NormalWeb"/>
        <w:spacing w:before="0" w:beforeAutospacing="0" w:after="0" w:afterAutospacing="0"/>
        <w:rPr>
          <w:rFonts w:ascii="Georgia" w:hAnsi="Georgia"/>
          <w:color w:val="FF0000"/>
        </w:rPr>
      </w:pPr>
      <w:r w:rsidRPr="00E276FC">
        <w:rPr>
          <w:rFonts w:ascii="Georgia" w:hAnsi="Georgia"/>
          <w:color w:val="FF0000"/>
          <w:sz w:val="22"/>
          <w:szCs w:val="22"/>
        </w:rPr>
        <w:t xml:space="preserve">förlängd </w:t>
      </w:r>
      <w:r w:rsidRPr="00E276FC">
        <w:rPr>
          <w:rFonts w:ascii="Georgia" w:hAnsi="Georgia"/>
          <w:b/>
          <w:color w:val="FF0000"/>
          <w:sz w:val="22"/>
          <w:szCs w:val="22"/>
        </w:rPr>
        <w:t>återhämtningstid</w:t>
      </w:r>
      <w:r w:rsidRPr="00E276FC">
        <w:rPr>
          <w:rFonts w:ascii="Georgia" w:hAnsi="Georgia"/>
          <w:color w:val="FF0000"/>
          <w:sz w:val="22"/>
          <w:szCs w:val="22"/>
        </w:rPr>
        <w:t xml:space="preserve">, </w:t>
      </w:r>
    </w:p>
    <w:p w14:paraId="27F52444" w14:textId="77777777" w:rsidR="00DE7823" w:rsidRPr="00E276FC" w:rsidRDefault="00DE7823" w:rsidP="00C43AFC">
      <w:pPr>
        <w:pStyle w:val="NormalWeb"/>
        <w:spacing w:before="0" w:beforeAutospacing="0" w:after="0" w:afterAutospacing="0"/>
        <w:rPr>
          <w:rFonts w:ascii="Georgia" w:hAnsi="Georgia"/>
          <w:color w:val="FF0000"/>
        </w:rPr>
      </w:pPr>
      <w:r w:rsidRPr="00E276FC">
        <w:rPr>
          <w:rFonts w:ascii="Georgia" w:hAnsi="Georgia"/>
          <w:b/>
          <w:color w:val="FF0000"/>
          <w:sz w:val="22"/>
          <w:szCs w:val="22"/>
        </w:rPr>
        <w:t>uttröttbar</w:t>
      </w:r>
      <w:r w:rsidRPr="00E276FC">
        <w:rPr>
          <w:rFonts w:ascii="Georgia" w:hAnsi="Georgia"/>
          <w:color w:val="FF0000"/>
          <w:sz w:val="22"/>
          <w:szCs w:val="22"/>
        </w:rPr>
        <w:t xml:space="preserve"> “trötthet som ej kan vilas bort”, </w:t>
      </w:r>
    </w:p>
    <w:p w14:paraId="027D1DDF" w14:textId="77777777" w:rsidR="00DE7823" w:rsidRPr="00E276FC" w:rsidRDefault="00DE7823" w:rsidP="00C43AFC">
      <w:pPr>
        <w:pStyle w:val="NormalWeb"/>
        <w:spacing w:before="0" w:beforeAutospacing="0" w:after="0" w:afterAutospacing="0"/>
        <w:rPr>
          <w:rFonts w:ascii="Georgia" w:hAnsi="Georgia"/>
          <w:color w:val="FF0000"/>
        </w:rPr>
      </w:pPr>
      <w:r w:rsidRPr="00E276FC">
        <w:rPr>
          <w:rFonts w:ascii="Georgia" w:hAnsi="Georgia"/>
          <w:color w:val="FF0000"/>
          <w:sz w:val="22"/>
          <w:szCs w:val="22"/>
        </w:rPr>
        <w:t xml:space="preserve">uttalade </w:t>
      </w:r>
      <w:r w:rsidRPr="00E276FC">
        <w:rPr>
          <w:rFonts w:ascii="Georgia" w:hAnsi="Georgia"/>
          <w:b/>
          <w:color w:val="FF0000"/>
          <w:sz w:val="22"/>
          <w:szCs w:val="22"/>
        </w:rPr>
        <w:t>kognitiva</w:t>
      </w:r>
      <w:r w:rsidRPr="00E276FC">
        <w:rPr>
          <w:rFonts w:ascii="Georgia" w:hAnsi="Georgia"/>
          <w:color w:val="FF0000"/>
          <w:sz w:val="22"/>
          <w:szCs w:val="22"/>
        </w:rPr>
        <w:t xml:space="preserve"> symtom.</w:t>
      </w:r>
    </w:p>
    <w:p w14:paraId="14EFAD56" w14:textId="77777777" w:rsidR="00384FAE" w:rsidRPr="00E276FC" w:rsidRDefault="00384FAE"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Behandling: </w:t>
      </w:r>
    </w:p>
    <w:p w14:paraId="49D96DFF" w14:textId="77777777" w:rsidR="00384FAE" w:rsidRPr="00E276FC" w:rsidRDefault="00384FAE"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Sjukskrivning med planering och innehåll. </w:t>
      </w:r>
    </w:p>
    <w:p w14:paraId="355DB17E" w14:textId="77777777" w:rsidR="00384FAE" w:rsidRPr="00E276FC" w:rsidRDefault="00384FAE"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Sömnreglering. </w:t>
      </w:r>
    </w:p>
    <w:p w14:paraId="666F1127" w14:textId="77777777" w:rsidR="00384FAE" w:rsidRPr="00E276FC" w:rsidRDefault="00384FAE"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Diskutera med pat möjligheterna att återgå till arbetet och behov av arbetsanpassning. </w:t>
      </w:r>
    </w:p>
    <w:p w14:paraId="4DF1F1F7" w14:textId="77777777" w:rsidR="00384FAE" w:rsidRPr="00E276FC" w:rsidRDefault="00384FAE"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Planera för snar kontakt med arbetsgivare för utredning av ev. rehabmöjligheter. </w:t>
      </w:r>
    </w:p>
    <w:p w14:paraId="55DC60AE" w14:textId="77777777" w:rsidR="00384FAE" w:rsidRPr="00E276FC" w:rsidRDefault="00384FAE"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Samarbete med företagshälsovården. </w:t>
      </w:r>
    </w:p>
    <w:p w14:paraId="0275C5C9" w14:textId="77777777" w:rsidR="00384FAE" w:rsidRPr="00E276FC" w:rsidRDefault="00384FAE"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Remiss psykoterapi.</w:t>
      </w:r>
    </w:p>
    <w:p w14:paraId="7B3169F0"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Dfdx: Sömnapne</w:t>
      </w:r>
    </w:p>
    <w:p w14:paraId="31BA05B1" w14:textId="77777777" w:rsidR="002D2737" w:rsidRPr="00E276FC" w:rsidRDefault="002D2737" w:rsidP="00C43AFC">
      <w:pPr>
        <w:pStyle w:val="NormalWeb"/>
        <w:spacing w:before="0" w:beforeAutospacing="0" w:after="0" w:afterAutospacing="0"/>
        <w:rPr>
          <w:rFonts w:ascii="Georgia" w:hAnsi="Georgia"/>
        </w:rPr>
      </w:pPr>
    </w:p>
    <w:p w14:paraId="48791843"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Yrsel</w:t>
      </w:r>
    </w:p>
    <w:p w14:paraId="68A4AEAF" w14:textId="77777777" w:rsidR="00CC5A2D"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Etiologi: </w:t>
      </w:r>
    </w:p>
    <w:p w14:paraId="10CE6271"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Godartad lägesyrsel (rotatorisk, 20-60s),</w:t>
      </w:r>
    </w:p>
    <w:p w14:paraId="58A34DFC"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Stroke, </w:t>
      </w:r>
    </w:p>
    <w:p w14:paraId="0BF39A96"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Vestibularisneurit</w:t>
      </w:r>
      <w:r w:rsidR="00627DD4" w:rsidRPr="00E276FC">
        <w:rPr>
          <w:rFonts w:ascii="Georgia" w:hAnsi="Georgia"/>
          <w:color w:val="000000"/>
          <w:sz w:val="22"/>
          <w:szCs w:val="22"/>
        </w:rPr>
        <w:t xml:space="preserve"> (rotatorisk, dygn)</w:t>
      </w:r>
      <w:r w:rsidRPr="00E276FC">
        <w:rPr>
          <w:rFonts w:ascii="Georgia" w:hAnsi="Georgia"/>
          <w:color w:val="000000"/>
          <w:sz w:val="22"/>
          <w:szCs w:val="22"/>
        </w:rPr>
        <w:t xml:space="preserve">, </w:t>
      </w:r>
    </w:p>
    <w:p w14:paraId="1B7E1E66"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Mb Meniere (rotatorisk, min-tim), </w:t>
      </w:r>
    </w:p>
    <w:p w14:paraId="5060E17B"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Psykogen (ostadighet, kontinuerlig känsla samt mycket korta attacker av intensiv ostadighetskänsla)</w:t>
      </w:r>
    </w:p>
    <w:p w14:paraId="2FB70EE4" w14:textId="77777777" w:rsidR="00077A5F" w:rsidRPr="00E276FC" w:rsidRDefault="00077A5F" w:rsidP="00C43AFC">
      <w:pPr>
        <w:pStyle w:val="NormalWeb"/>
        <w:spacing w:before="0" w:beforeAutospacing="0" w:after="0" w:afterAutospacing="0"/>
        <w:rPr>
          <w:rFonts w:ascii="Georgia" w:hAnsi="Georgia"/>
          <w:color w:val="000000"/>
          <w:sz w:val="22"/>
          <w:szCs w:val="22"/>
        </w:rPr>
      </w:pPr>
    </w:p>
    <w:p w14:paraId="1CC30730" w14:textId="77777777" w:rsidR="00FA200E"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Anamnes: </w:t>
      </w:r>
    </w:p>
    <w:p w14:paraId="00F7856C" w14:textId="77777777" w:rsidR="00FA200E"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Rotatorisk, nautisk, svimningskänsla? </w:t>
      </w:r>
    </w:p>
    <w:p w14:paraId="32C63090" w14:textId="77777777" w:rsidR="00FA200E"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Kontinuerlig eller intermittent yrsel? </w:t>
      </w:r>
    </w:p>
    <w:p w14:paraId="7841E438" w14:textId="77777777" w:rsidR="00FA200E"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Tidsförlopp? </w:t>
      </w:r>
    </w:p>
    <w:p w14:paraId="12DD30DE" w14:textId="77777777" w:rsidR="00FA200E"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Rörelseutlösta? </w:t>
      </w:r>
    </w:p>
    <w:p w14:paraId="4AA881E6" w14:textId="77777777" w:rsidR="00FA200E" w:rsidRPr="00E276FC" w:rsidRDefault="00FA200E"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Hörselpåverkan?</w:t>
      </w:r>
    </w:p>
    <w:p w14:paraId="3D8C38CF"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Neurologiska symtom?</w:t>
      </w:r>
      <w:r w:rsidR="00E01DE3" w:rsidRPr="00E276FC">
        <w:rPr>
          <w:rFonts w:ascii="Georgia" w:hAnsi="Georgia"/>
          <w:color w:val="000000"/>
          <w:sz w:val="22"/>
          <w:szCs w:val="22"/>
        </w:rPr>
        <w:t xml:space="preserve"> Huvudvärk?</w:t>
      </w:r>
    </w:p>
    <w:p w14:paraId="476C3863" w14:textId="77777777" w:rsidR="00162698" w:rsidRPr="00E276FC" w:rsidRDefault="00162698" w:rsidP="00C43AFC">
      <w:pPr>
        <w:pStyle w:val="NormalWeb"/>
        <w:spacing w:before="0" w:beforeAutospacing="0" w:after="0" w:afterAutospacing="0"/>
        <w:rPr>
          <w:rFonts w:ascii="Georgia" w:hAnsi="Georgia"/>
          <w:color w:val="000000"/>
          <w:sz w:val="22"/>
          <w:szCs w:val="22"/>
        </w:rPr>
      </w:pPr>
    </w:p>
    <w:p w14:paraId="1DBC09FB" w14:textId="77777777" w:rsidR="00162698" w:rsidRPr="00E276FC" w:rsidRDefault="00162698" w:rsidP="00C43AFC">
      <w:pPr>
        <w:pStyle w:val="NormalWeb"/>
        <w:spacing w:before="0" w:beforeAutospacing="0" w:after="0" w:afterAutospacing="0"/>
        <w:rPr>
          <w:rFonts w:ascii="Georgia" w:hAnsi="Georgia"/>
          <w:b/>
          <w:color w:val="000000"/>
          <w:sz w:val="22"/>
          <w:szCs w:val="22"/>
        </w:rPr>
      </w:pPr>
      <w:r w:rsidRPr="00E276FC">
        <w:rPr>
          <w:rFonts w:ascii="Georgia" w:hAnsi="Georgia"/>
          <w:b/>
          <w:color w:val="000000"/>
          <w:sz w:val="22"/>
          <w:szCs w:val="22"/>
        </w:rPr>
        <w:t>Undersökningar för att skilja mellan</w:t>
      </w:r>
      <w:r w:rsidR="00D159F6" w:rsidRPr="00E276FC">
        <w:rPr>
          <w:rFonts w:ascii="Georgia" w:hAnsi="Georgia"/>
          <w:b/>
          <w:color w:val="000000"/>
          <w:sz w:val="22"/>
          <w:szCs w:val="22"/>
        </w:rPr>
        <w:t xml:space="preserve"> akut</w:t>
      </w:r>
      <w:r w:rsidRPr="00E276FC">
        <w:rPr>
          <w:rFonts w:ascii="Georgia" w:hAnsi="Georgia"/>
          <w:b/>
          <w:color w:val="000000"/>
          <w:sz w:val="22"/>
          <w:szCs w:val="22"/>
        </w:rPr>
        <w:t xml:space="preserve"> central och perifer</w:t>
      </w:r>
      <w:r w:rsidR="00D159F6" w:rsidRPr="00E276FC">
        <w:rPr>
          <w:rFonts w:ascii="Georgia" w:hAnsi="Georgia"/>
          <w:b/>
          <w:color w:val="000000"/>
          <w:sz w:val="22"/>
          <w:szCs w:val="22"/>
        </w:rPr>
        <w:t xml:space="preserve"> yrsel</w:t>
      </w:r>
      <w:r w:rsidRPr="00E276FC">
        <w:rPr>
          <w:rFonts w:ascii="Georgia" w:hAnsi="Georgia"/>
          <w:b/>
          <w:color w:val="000000"/>
          <w:sz w:val="22"/>
          <w:szCs w:val="22"/>
        </w:rPr>
        <w:t>:</w:t>
      </w:r>
    </w:p>
    <w:p w14:paraId="51D797C2" w14:textId="77777777" w:rsidR="00162698" w:rsidRPr="00E276FC" w:rsidRDefault="00D159F6"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(Inriktning på inneröra och bakre skallgrop)</w:t>
      </w:r>
    </w:p>
    <w:p w14:paraId="56E5C272" w14:textId="77777777" w:rsidR="00D159F6" w:rsidRPr="00E276FC" w:rsidRDefault="00D159F6" w:rsidP="00C43AFC">
      <w:pPr>
        <w:pStyle w:val="NormalWeb"/>
        <w:spacing w:before="0" w:beforeAutospacing="0" w:after="0" w:afterAutospacing="0"/>
        <w:rPr>
          <w:rFonts w:ascii="Georgia" w:hAnsi="Georgia"/>
          <w:sz w:val="22"/>
          <w:szCs w:val="22"/>
        </w:rPr>
      </w:pPr>
      <w:r w:rsidRPr="00E276FC">
        <w:rPr>
          <w:rFonts w:ascii="Georgia" w:hAnsi="Georgia"/>
          <w:sz w:val="22"/>
          <w:szCs w:val="22"/>
        </w:rPr>
        <w:lastRenderedPageBreak/>
        <w:t>Neurostatus inkl kranialne</w:t>
      </w:r>
      <w:r w:rsidR="00EC21C3" w:rsidRPr="00E276FC">
        <w:rPr>
          <w:rFonts w:ascii="Georgia" w:hAnsi="Georgia"/>
          <w:sz w:val="22"/>
          <w:szCs w:val="22"/>
        </w:rPr>
        <w:t>rver, diadokokinesi</w:t>
      </w:r>
      <w:r w:rsidRPr="00E276FC">
        <w:rPr>
          <w:rFonts w:ascii="Georgia" w:hAnsi="Georgia"/>
          <w:sz w:val="22"/>
          <w:szCs w:val="22"/>
        </w:rPr>
        <w:t>, fingernäs, gångtest</w:t>
      </w:r>
    </w:p>
    <w:p w14:paraId="47616881" w14:textId="77777777" w:rsidR="00D159F6" w:rsidRPr="00E276FC" w:rsidRDefault="00D159F6" w:rsidP="00C43AFC">
      <w:pPr>
        <w:pStyle w:val="NormalWeb"/>
        <w:spacing w:before="0" w:beforeAutospacing="0" w:after="0" w:afterAutospacing="0"/>
        <w:rPr>
          <w:rFonts w:ascii="Georgia" w:hAnsi="Georgia"/>
          <w:sz w:val="22"/>
          <w:szCs w:val="22"/>
        </w:rPr>
      </w:pPr>
      <w:r w:rsidRPr="00E276FC">
        <w:rPr>
          <w:rFonts w:ascii="Georgia" w:hAnsi="Georgia"/>
          <w:sz w:val="22"/>
          <w:szCs w:val="22"/>
        </w:rPr>
        <w:t>Vestibulärt impulstest (vestibulär skada)</w:t>
      </w:r>
    </w:p>
    <w:p w14:paraId="7EF2F593" w14:textId="77777777" w:rsidR="00D159F6" w:rsidRPr="00E276FC" w:rsidRDefault="00D159F6" w:rsidP="00C43AFC">
      <w:pPr>
        <w:pStyle w:val="NormalWeb"/>
        <w:spacing w:before="0" w:beforeAutospacing="0" w:after="0" w:afterAutospacing="0"/>
        <w:rPr>
          <w:rFonts w:ascii="Georgia" w:hAnsi="Georgia"/>
          <w:sz w:val="22"/>
          <w:szCs w:val="22"/>
        </w:rPr>
      </w:pPr>
      <w:r w:rsidRPr="00E276FC">
        <w:rPr>
          <w:rFonts w:ascii="Georgia" w:hAnsi="Georgia"/>
          <w:sz w:val="22"/>
          <w:szCs w:val="22"/>
        </w:rPr>
        <w:t>Ögonrörelser (centralskada alternativ akut skada i perifera systemet)</w:t>
      </w:r>
    </w:p>
    <w:p w14:paraId="49C40B01" w14:textId="77777777" w:rsidR="00D159F6" w:rsidRPr="00E276FC" w:rsidRDefault="00D159F6" w:rsidP="00C43AFC">
      <w:pPr>
        <w:pStyle w:val="NormalWeb"/>
        <w:spacing w:before="0" w:beforeAutospacing="0" w:after="0" w:afterAutospacing="0"/>
        <w:rPr>
          <w:rFonts w:ascii="Georgia" w:hAnsi="Georgia"/>
          <w:sz w:val="22"/>
          <w:szCs w:val="22"/>
        </w:rPr>
      </w:pPr>
      <w:r w:rsidRPr="00E276FC">
        <w:rPr>
          <w:rFonts w:ascii="Georgia" w:hAnsi="Georgia"/>
          <w:sz w:val="22"/>
          <w:szCs w:val="22"/>
        </w:rPr>
        <w:t>Covertest (hjärnstamsskada)</w:t>
      </w:r>
    </w:p>
    <w:p w14:paraId="00E6EFEC" w14:textId="77777777" w:rsidR="00D159F6" w:rsidRPr="00E276FC" w:rsidRDefault="00D159F6" w:rsidP="00D159F6">
      <w:pPr>
        <w:pStyle w:val="NormalWeb"/>
        <w:spacing w:before="0" w:beforeAutospacing="0" w:after="0" w:afterAutospacing="0"/>
        <w:rPr>
          <w:rFonts w:ascii="Georgia" w:hAnsi="Georgia"/>
          <w:sz w:val="22"/>
          <w:szCs w:val="22"/>
        </w:rPr>
      </w:pPr>
      <w:r w:rsidRPr="00E276FC">
        <w:rPr>
          <w:rFonts w:ascii="Georgia" w:hAnsi="Georgia"/>
          <w:sz w:val="22"/>
          <w:szCs w:val="22"/>
        </w:rPr>
        <w:t>Nystagmus (spontan-, blickriktning-, läges-)</w:t>
      </w:r>
    </w:p>
    <w:p w14:paraId="368ED9F2" w14:textId="77777777" w:rsidR="00D159F6" w:rsidRPr="00E276FC" w:rsidRDefault="00D159F6" w:rsidP="00D159F6">
      <w:pPr>
        <w:pStyle w:val="NormalWeb"/>
        <w:spacing w:before="0" w:beforeAutospacing="0" w:after="0" w:afterAutospacing="0"/>
        <w:rPr>
          <w:rFonts w:ascii="Georgia" w:hAnsi="Georgia"/>
          <w:sz w:val="22"/>
          <w:szCs w:val="22"/>
        </w:rPr>
      </w:pPr>
      <w:r w:rsidRPr="00E276FC">
        <w:rPr>
          <w:rFonts w:ascii="Georgia" w:hAnsi="Georgia"/>
          <w:sz w:val="22"/>
          <w:szCs w:val="22"/>
        </w:rPr>
        <w:t>[Vid perifer: nystagmus tilltar vid blick i snabba fasens riktning och efter huvudskakning]</w:t>
      </w:r>
    </w:p>
    <w:p w14:paraId="214BEF03" w14:textId="77777777" w:rsidR="00D159F6" w:rsidRPr="00E276FC" w:rsidRDefault="00D159F6" w:rsidP="00C43AFC">
      <w:pPr>
        <w:pStyle w:val="NormalWeb"/>
        <w:spacing w:before="0" w:beforeAutospacing="0" w:after="0" w:afterAutospacing="0"/>
        <w:rPr>
          <w:rFonts w:ascii="Georgia" w:hAnsi="Georgia"/>
          <w:sz w:val="22"/>
          <w:szCs w:val="22"/>
        </w:rPr>
      </w:pPr>
      <w:r w:rsidRPr="00E276FC">
        <w:rPr>
          <w:rFonts w:ascii="Georgia" w:hAnsi="Georgia"/>
          <w:sz w:val="22"/>
          <w:szCs w:val="22"/>
        </w:rPr>
        <w:t>[Vid processer infratentoriellt: blickriktingsnystagmys åt båda hållen]</w:t>
      </w:r>
    </w:p>
    <w:p w14:paraId="791CF9B6" w14:textId="77777777" w:rsidR="00D159F6" w:rsidRPr="00E276FC" w:rsidRDefault="00D159F6" w:rsidP="00C43AFC">
      <w:pPr>
        <w:pStyle w:val="NormalWeb"/>
        <w:spacing w:before="0" w:beforeAutospacing="0" w:after="0" w:afterAutospacing="0"/>
        <w:rPr>
          <w:rFonts w:ascii="Georgia" w:hAnsi="Georgia"/>
        </w:rPr>
      </w:pPr>
    </w:p>
    <w:p w14:paraId="67A4C116"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Huvudvärk</w:t>
      </w:r>
    </w:p>
    <w:p w14:paraId="36906081"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Etiologi:</w:t>
      </w:r>
    </w:p>
    <w:p w14:paraId="5BD303D6"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Subarak (plötslig debut?),</w:t>
      </w:r>
    </w:p>
    <w:p w14:paraId="494713D1"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Stroke (associerade symtom?),</w:t>
      </w:r>
    </w:p>
    <w:p w14:paraId="46D0020E"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Migrän,</w:t>
      </w:r>
    </w:p>
    <w:p w14:paraId="34EBB7B7"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Meningit (plötslig, feber, nackstyvhet?),</w:t>
      </w:r>
    </w:p>
    <w:p w14:paraId="51F3BF25"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Trångvinkelglaukom (synförsämring, öm över ögat, hårt öga?),</w:t>
      </w:r>
    </w:p>
    <w:p w14:paraId="0EF8DC37" w14:textId="77777777" w:rsidR="00DE7823" w:rsidRPr="00E276FC" w:rsidRDefault="00DE7823" w:rsidP="00C43AFC">
      <w:pPr>
        <w:spacing w:line="240" w:lineRule="auto"/>
        <w:rPr>
          <w:rFonts w:ascii="Georgia" w:hAnsi="Georgia"/>
        </w:rPr>
      </w:pPr>
    </w:p>
    <w:p w14:paraId="7C24E16D" w14:textId="77777777" w:rsidR="00DE7823" w:rsidRPr="00E276FC" w:rsidRDefault="00DE7823" w:rsidP="00C43AFC">
      <w:pPr>
        <w:pStyle w:val="Heading3"/>
        <w:spacing w:before="0" w:after="0" w:line="240" w:lineRule="auto"/>
        <w:rPr>
          <w:rFonts w:ascii="Georgia" w:hAnsi="Georgia"/>
        </w:rPr>
      </w:pPr>
      <w:r w:rsidRPr="00E276FC">
        <w:rPr>
          <w:rFonts w:ascii="Georgia" w:hAnsi="Georgia"/>
        </w:rPr>
        <w:t>“Huvudvärk” med tuggsmärta</w:t>
      </w:r>
    </w:p>
    <w:p w14:paraId="2DE8FC53"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Subduralhematom (trauma?),</w:t>
      </w:r>
    </w:p>
    <w:p w14:paraId="5E24BB04"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Tumör</w:t>
      </w:r>
      <w:r w:rsidR="00D12462" w:rsidRPr="00E276FC">
        <w:rPr>
          <w:rFonts w:ascii="Georgia" w:hAnsi="Georgia"/>
          <w:color w:val="000000"/>
          <w:sz w:val="22"/>
          <w:szCs w:val="22"/>
        </w:rPr>
        <w:t xml:space="preserve"> (illamående, kräkning, kramper,</w:t>
      </w:r>
      <w:r w:rsidRPr="00E276FC">
        <w:rPr>
          <w:rFonts w:ascii="Georgia" w:hAnsi="Georgia"/>
          <w:color w:val="000000"/>
          <w:sz w:val="22"/>
          <w:szCs w:val="22"/>
        </w:rPr>
        <w:t xml:space="preserve"> andra neurologiska symtom?),</w:t>
      </w:r>
    </w:p>
    <w:p w14:paraId="42277181"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PMR/Temporalisartrit (tuggklaudicatio, muskelvärk, trötthet, synrubbning?),</w:t>
      </w:r>
    </w:p>
    <w:p w14:paraId="7E3A2EA9"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Dental sinuit (feber, ensidig snuva).</w:t>
      </w:r>
    </w:p>
    <w:p w14:paraId="191D1091" w14:textId="77777777" w:rsidR="00DE7823" w:rsidRPr="00E276FC" w:rsidRDefault="00DE7823" w:rsidP="00C43AFC">
      <w:pPr>
        <w:spacing w:line="240" w:lineRule="auto"/>
        <w:rPr>
          <w:rFonts w:ascii="Georgia" w:hAnsi="Georgia"/>
        </w:rPr>
      </w:pPr>
    </w:p>
    <w:p w14:paraId="0B11583B"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ÖNH-status inkl. </w:t>
      </w:r>
      <w:r w:rsidR="009B76C3" w:rsidRPr="00E276FC">
        <w:rPr>
          <w:rFonts w:ascii="Georgia" w:hAnsi="Georgia"/>
          <w:color w:val="000000"/>
          <w:sz w:val="22"/>
          <w:szCs w:val="22"/>
        </w:rPr>
        <w:t>us</w:t>
      </w:r>
      <w:r w:rsidRPr="00E276FC">
        <w:rPr>
          <w:rFonts w:ascii="Georgia" w:hAnsi="Georgia"/>
          <w:color w:val="000000"/>
          <w:sz w:val="22"/>
          <w:szCs w:val="22"/>
        </w:rPr>
        <w:t xml:space="preserve"> av munhålan (tandstatus) och näshåla (före och efter avsvällning). Neurostatus inkl. ögonbottenus. Palp av a.temporalis.</w:t>
      </w:r>
    </w:p>
    <w:p w14:paraId="337282D6" w14:textId="77777777" w:rsidR="00DE7823" w:rsidRPr="00E276FC" w:rsidRDefault="00DE7823" w:rsidP="00C43AFC">
      <w:pPr>
        <w:spacing w:line="240" w:lineRule="auto"/>
        <w:rPr>
          <w:rFonts w:ascii="Georgia" w:hAnsi="Georgia"/>
        </w:rPr>
      </w:pPr>
    </w:p>
    <w:p w14:paraId="4B121672" w14:textId="77777777" w:rsidR="00DE7823" w:rsidRPr="00E276FC" w:rsidRDefault="00DE7823" w:rsidP="00C43AFC">
      <w:pPr>
        <w:pStyle w:val="Heading3"/>
        <w:spacing w:before="0" w:after="0" w:line="240" w:lineRule="auto"/>
        <w:rPr>
          <w:rFonts w:ascii="Georgia" w:hAnsi="Georgia"/>
        </w:rPr>
      </w:pPr>
      <w:r w:rsidRPr="00E276FC">
        <w:rPr>
          <w:rFonts w:ascii="Georgia" w:hAnsi="Georgia"/>
          <w:sz w:val="26"/>
          <w:szCs w:val="26"/>
        </w:rPr>
        <w:t>Spänningshuvudvärk</w:t>
      </w:r>
    </w:p>
    <w:p w14:paraId="0FF3F0EE" w14:textId="77777777" w:rsidR="009B76C3" w:rsidRPr="00E276FC" w:rsidRDefault="009B76C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Anamnes:</w:t>
      </w:r>
    </w:p>
    <w:p w14:paraId="1C6E81F3" w14:textId="77777777" w:rsidR="009B76C3" w:rsidRPr="00E276FC" w:rsidRDefault="0066172D"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Ingen</w:t>
      </w:r>
      <w:r w:rsidR="00DE7823" w:rsidRPr="00E276FC">
        <w:rPr>
          <w:rFonts w:ascii="Georgia" w:hAnsi="Georgia"/>
          <w:color w:val="000000"/>
          <w:sz w:val="22"/>
          <w:szCs w:val="22"/>
        </w:rPr>
        <w:t xml:space="preserve"> illamående/kräkning, </w:t>
      </w:r>
    </w:p>
    <w:p w14:paraId="567C168D" w14:textId="77777777" w:rsidR="009B76C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dygnsvariation av huvudvärk</w:t>
      </w:r>
      <w:r w:rsidR="0066172D" w:rsidRPr="00E276FC">
        <w:rPr>
          <w:rFonts w:ascii="Georgia" w:hAnsi="Georgia"/>
          <w:color w:val="000000"/>
          <w:sz w:val="22"/>
          <w:szCs w:val="22"/>
        </w:rPr>
        <w:t xml:space="preserve"> (värst mot kvällen)</w:t>
      </w:r>
      <w:r w:rsidRPr="00E276FC">
        <w:rPr>
          <w:rFonts w:ascii="Georgia" w:hAnsi="Georgia"/>
          <w:color w:val="000000"/>
          <w:sz w:val="22"/>
          <w:szCs w:val="22"/>
        </w:rPr>
        <w:t>,</w:t>
      </w:r>
      <w:r w:rsidR="00D12462" w:rsidRPr="00E276FC">
        <w:rPr>
          <w:rFonts w:ascii="Georgia" w:hAnsi="Georgia"/>
        </w:rPr>
        <w:t xml:space="preserve"> </w:t>
      </w:r>
    </w:p>
    <w:p w14:paraId="7179FFCD" w14:textId="77777777" w:rsidR="009B76C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lockkänsla, </w:t>
      </w:r>
    </w:p>
    <w:p w14:paraId="705760D8" w14:textId="77777777" w:rsidR="009B76C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yrsel av ostadighetstyp, </w:t>
      </w:r>
    </w:p>
    <w:p w14:paraId="632B2498"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koppling till psykosociala faktorer.</w:t>
      </w:r>
    </w:p>
    <w:p w14:paraId="0927CB3D"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Handläggning: </w:t>
      </w:r>
      <w:r w:rsidRPr="00E276FC">
        <w:rPr>
          <w:rFonts w:ascii="Georgia" w:hAnsi="Georgia"/>
          <w:b/>
          <w:color w:val="000000"/>
          <w:sz w:val="22"/>
          <w:szCs w:val="22"/>
        </w:rPr>
        <w:t>Medvetandegöra</w:t>
      </w:r>
      <w:r w:rsidRPr="00E276FC">
        <w:rPr>
          <w:rFonts w:ascii="Georgia" w:hAnsi="Georgia"/>
          <w:color w:val="000000"/>
          <w:sz w:val="22"/>
          <w:szCs w:val="22"/>
        </w:rPr>
        <w:t xml:space="preserve"> orsaker och mekanismer till spänningsvärken, ge </w:t>
      </w:r>
      <w:r w:rsidRPr="00E276FC">
        <w:rPr>
          <w:rFonts w:ascii="Georgia" w:hAnsi="Georgia"/>
          <w:b/>
          <w:color w:val="000000"/>
          <w:sz w:val="22"/>
          <w:szCs w:val="22"/>
        </w:rPr>
        <w:t>avslappningstips</w:t>
      </w:r>
      <w:r w:rsidRPr="00E276FC">
        <w:rPr>
          <w:rFonts w:ascii="Georgia" w:hAnsi="Georgia"/>
          <w:color w:val="000000"/>
          <w:sz w:val="22"/>
          <w:szCs w:val="22"/>
        </w:rPr>
        <w:t xml:space="preserve">, remittera till </w:t>
      </w:r>
      <w:r w:rsidRPr="00E276FC">
        <w:rPr>
          <w:rFonts w:ascii="Georgia" w:hAnsi="Georgia"/>
          <w:b/>
          <w:color w:val="000000"/>
          <w:sz w:val="22"/>
          <w:szCs w:val="22"/>
        </w:rPr>
        <w:t>sjukgymnastik</w:t>
      </w:r>
      <w:r w:rsidRPr="00E276FC">
        <w:rPr>
          <w:rFonts w:ascii="Georgia" w:hAnsi="Georgia"/>
          <w:color w:val="000000"/>
          <w:sz w:val="22"/>
          <w:szCs w:val="22"/>
        </w:rPr>
        <w:t xml:space="preserve">, </w:t>
      </w:r>
      <w:r w:rsidRPr="00E276FC">
        <w:rPr>
          <w:rFonts w:ascii="Georgia" w:hAnsi="Georgia"/>
          <w:b/>
          <w:color w:val="000000"/>
          <w:sz w:val="22"/>
          <w:szCs w:val="22"/>
        </w:rPr>
        <w:t>undvika farmaka.</w:t>
      </w:r>
    </w:p>
    <w:p w14:paraId="56ACABD7"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Information till patient: Vissa personer har en särskild känslighet och tendens att uppmärksamma kroppsliga fenomen. Ofta ger stress och oro mer besvär pga högre halt av stresshormoner i kroppen. Kropp och själ hänger ihop. Patientens tendens att reagera med huvudvärk kan förbättras med sjukgymnastik och avslappning.</w:t>
      </w:r>
    </w:p>
    <w:p w14:paraId="3949384A" w14:textId="77777777" w:rsidR="00D12462" w:rsidRPr="00E276FC" w:rsidRDefault="00D12462" w:rsidP="00C43AFC">
      <w:pPr>
        <w:pStyle w:val="NormalWeb"/>
        <w:spacing w:before="0" w:beforeAutospacing="0" w:after="0" w:afterAutospacing="0"/>
        <w:rPr>
          <w:rFonts w:ascii="Georgia" w:hAnsi="Georgia"/>
        </w:rPr>
      </w:pPr>
    </w:p>
    <w:p w14:paraId="490138E9"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Öronlock</w:t>
      </w:r>
    </w:p>
    <w:p w14:paraId="4EF12E2B"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Exempel på vanliga orsaker till och behandling av lock för örat hos PV.</w:t>
      </w:r>
    </w:p>
    <w:p w14:paraId="1584F433"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Vaxpropp - Revaxör, rensugning</w:t>
      </w:r>
    </w:p>
    <w:p w14:paraId="2899146E" w14:textId="77777777" w:rsidR="00D12462" w:rsidRPr="00E276FC" w:rsidRDefault="00D12462" w:rsidP="00C43AFC">
      <w:pPr>
        <w:pStyle w:val="NormalWeb"/>
        <w:spacing w:before="0" w:beforeAutospacing="0" w:after="0" w:afterAutospacing="0"/>
        <w:rPr>
          <w:rFonts w:ascii="Georgia" w:hAnsi="Georgia"/>
        </w:rPr>
      </w:pPr>
    </w:p>
    <w:p w14:paraId="13B199E1"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SOM (sekretorisk mediaotit)</w:t>
      </w:r>
    </w:p>
    <w:p w14:paraId="1F68FF04"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Färgförändrad, genomskinlig, (o)rörlig, indragen eller normalställd trumhinna. Vanligt symtom vid förkylning</w:t>
      </w:r>
    </w:p>
    <w:p w14:paraId="1A0C11B9"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b/>
          <w:color w:val="000000"/>
          <w:sz w:val="22"/>
          <w:szCs w:val="22"/>
        </w:rPr>
        <w:t>Expektans</w:t>
      </w:r>
      <w:r w:rsidRPr="00E276FC">
        <w:rPr>
          <w:rFonts w:ascii="Georgia" w:hAnsi="Georgia"/>
          <w:color w:val="000000"/>
          <w:sz w:val="22"/>
          <w:szCs w:val="22"/>
        </w:rPr>
        <w:t>. Vid kvarstående besvär överväg paracentes och rörbehandling. Vid ensidig SOM hos vuxna undersök tubarområdet.</w:t>
      </w:r>
    </w:p>
    <w:p w14:paraId="5C10B4CE" w14:textId="77777777" w:rsidR="00D12462" w:rsidRPr="00E276FC" w:rsidRDefault="00D12462" w:rsidP="00C43AFC">
      <w:pPr>
        <w:pStyle w:val="NormalWeb"/>
        <w:spacing w:before="0" w:beforeAutospacing="0" w:after="0" w:afterAutospacing="0"/>
        <w:rPr>
          <w:rFonts w:ascii="Georgia" w:hAnsi="Georgia"/>
        </w:rPr>
      </w:pPr>
    </w:p>
    <w:p w14:paraId="07F5316F"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AOM (akut mediaotit)</w:t>
      </w:r>
    </w:p>
    <w:p w14:paraId="647626B2"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Varig inflammation ur mellanörat</w:t>
      </w:r>
      <w:r w:rsidR="00C3425A" w:rsidRPr="00E276FC">
        <w:rPr>
          <w:rFonts w:ascii="Georgia" w:hAnsi="Georgia"/>
          <w:color w:val="000000"/>
          <w:sz w:val="22"/>
          <w:szCs w:val="22"/>
        </w:rPr>
        <w:t xml:space="preserve"> </w:t>
      </w:r>
      <w:r w:rsidR="00C3425A" w:rsidRPr="00E276FC">
        <w:rPr>
          <w:rFonts w:ascii="Georgia" w:hAnsi="Georgia"/>
          <w:b/>
          <w:color w:val="000000"/>
          <w:sz w:val="22"/>
          <w:szCs w:val="22"/>
        </w:rPr>
        <w:t>(purulent sekret)</w:t>
      </w:r>
      <w:r w:rsidRPr="00E276FC">
        <w:rPr>
          <w:rFonts w:ascii="Georgia" w:hAnsi="Georgia"/>
          <w:color w:val="000000"/>
          <w:sz w:val="22"/>
          <w:szCs w:val="22"/>
        </w:rPr>
        <w:t>, plötslig debut, kortvarig. Buktande färgförändrad trumhinna ogenomskinlig eller chagrinerad och orörlig.</w:t>
      </w:r>
    </w:p>
    <w:p w14:paraId="23B75D6C"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b/>
          <w:color w:val="000000"/>
          <w:sz w:val="22"/>
          <w:szCs w:val="22"/>
        </w:rPr>
        <w:t>Expektans</w:t>
      </w:r>
      <w:r w:rsidRPr="00E276FC">
        <w:rPr>
          <w:rFonts w:ascii="Georgia" w:hAnsi="Georgia"/>
          <w:color w:val="000000"/>
          <w:sz w:val="22"/>
          <w:szCs w:val="22"/>
        </w:rPr>
        <w:t xml:space="preserve"> om 2-16 år, behandling med pcV i första hand i annat fall eller vid perforerad trumhinna.</w:t>
      </w:r>
    </w:p>
    <w:p w14:paraId="4C87BB25" w14:textId="77777777" w:rsidR="00C3425A" w:rsidRPr="00E276FC" w:rsidRDefault="00C3425A" w:rsidP="00C43AFC">
      <w:pPr>
        <w:pStyle w:val="NormalWeb"/>
        <w:spacing w:before="0" w:beforeAutospacing="0" w:after="0" w:afterAutospacing="0"/>
        <w:rPr>
          <w:rFonts w:ascii="Georgia" w:hAnsi="Georgia"/>
        </w:rPr>
      </w:pPr>
    </w:p>
    <w:p w14:paraId="0E235C27"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Smärta</w:t>
      </w:r>
    </w:p>
    <w:p w14:paraId="7D92F23F"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Smärtanamnes: lokalisation (S), tidsaspekter (O), karaktär på smärta (C), rörelse- eller lägesrelaterad (E)</w:t>
      </w:r>
    </w:p>
    <w:p w14:paraId="09644FEE"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lastRenderedPageBreak/>
        <w:t>Bemötande (för att se personen bakom smärtan): låta pat berätta fritt, 3F, fråga om psykosociala situation, fråga öppet om hur de olika läkemedlen upplevts samt om andra åtgärder för att lindra smärta</w:t>
      </w:r>
    </w:p>
    <w:p w14:paraId="685B0672" w14:textId="77777777" w:rsidR="00C3425A" w:rsidRPr="00E276FC" w:rsidRDefault="00C3425A" w:rsidP="00C43AFC">
      <w:pPr>
        <w:pStyle w:val="NormalWeb"/>
        <w:spacing w:before="0" w:beforeAutospacing="0" w:after="0" w:afterAutospacing="0"/>
        <w:rPr>
          <w:rFonts w:ascii="Georgia" w:hAnsi="Georgia"/>
        </w:rPr>
      </w:pPr>
    </w:p>
    <w:p w14:paraId="07132AF8"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Sjukskrivning</w:t>
      </w:r>
    </w:p>
    <w:p w14:paraId="0564209F"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För att få grund för en sjukskrivning</w:t>
      </w:r>
      <w:r w:rsidR="00C3425A" w:rsidRPr="00E276FC">
        <w:rPr>
          <w:rFonts w:ascii="Georgia" w:hAnsi="Georgia"/>
          <w:color w:val="000000"/>
          <w:sz w:val="22"/>
          <w:szCs w:val="22"/>
        </w:rPr>
        <w:t>,</w:t>
      </w:r>
      <w:r w:rsidRPr="00E276FC">
        <w:rPr>
          <w:rFonts w:ascii="Georgia" w:hAnsi="Georgia"/>
          <w:color w:val="000000"/>
          <w:sz w:val="22"/>
          <w:szCs w:val="22"/>
        </w:rPr>
        <w:t xml:space="preserve"> ta reda på </w:t>
      </w:r>
      <w:r w:rsidRPr="00E276FC">
        <w:rPr>
          <w:rFonts w:ascii="Georgia" w:hAnsi="Georgia"/>
          <w:b/>
          <w:color w:val="000000"/>
          <w:sz w:val="22"/>
          <w:szCs w:val="22"/>
        </w:rPr>
        <w:t>hur pats symtom nedsätter arbetsförmågan.</w:t>
      </w:r>
      <w:r w:rsidRPr="00E276FC">
        <w:rPr>
          <w:rFonts w:ascii="Georgia" w:hAnsi="Georgia"/>
          <w:color w:val="000000"/>
          <w:sz w:val="22"/>
          <w:szCs w:val="22"/>
        </w:rPr>
        <w:t xml:space="preserve"> Vid sjukskrivning viktigt att planera för</w:t>
      </w:r>
      <w:r w:rsidR="004D0666" w:rsidRPr="00E276FC">
        <w:rPr>
          <w:rFonts w:ascii="Georgia" w:hAnsi="Georgia"/>
          <w:color w:val="000000"/>
          <w:sz w:val="22"/>
          <w:szCs w:val="22"/>
        </w:rPr>
        <w:t xml:space="preserve"> vad pat ska göra,</w:t>
      </w:r>
      <w:r w:rsidRPr="00E276FC">
        <w:rPr>
          <w:rFonts w:ascii="Georgia" w:hAnsi="Georgia"/>
          <w:color w:val="000000"/>
          <w:sz w:val="22"/>
          <w:szCs w:val="22"/>
        </w:rPr>
        <w:t xml:space="preserve"> tid hemma, slutdatum</w:t>
      </w:r>
      <w:r w:rsidR="004D0666" w:rsidRPr="00E276FC">
        <w:rPr>
          <w:rFonts w:ascii="Georgia" w:hAnsi="Georgia"/>
          <w:color w:val="000000"/>
          <w:sz w:val="22"/>
          <w:szCs w:val="22"/>
        </w:rPr>
        <w:t xml:space="preserve"> (tidsbegränsning)</w:t>
      </w:r>
      <w:r w:rsidRPr="00E276FC">
        <w:rPr>
          <w:rFonts w:ascii="Georgia" w:hAnsi="Georgia"/>
          <w:color w:val="000000"/>
          <w:sz w:val="22"/>
          <w:szCs w:val="22"/>
        </w:rPr>
        <w:t xml:space="preserve">, </w:t>
      </w:r>
      <w:r w:rsidRPr="00E276FC">
        <w:rPr>
          <w:rFonts w:ascii="Georgia" w:hAnsi="Georgia"/>
          <w:b/>
          <w:bCs/>
          <w:color w:val="000000"/>
          <w:sz w:val="22"/>
          <w:szCs w:val="22"/>
        </w:rPr>
        <w:t>uppföljning</w:t>
      </w:r>
      <w:r w:rsidRPr="00E276FC">
        <w:rPr>
          <w:rFonts w:ascii="Georgia" w:hAnsi="Georgia"/>
          <w:color w:val="000000"/>
          <w:sz w:val="22"/>
          <w:szCs w:val="22"/>
        </w:rPr>
        <w:t>.</w:t>
      </w:r>
    </w:p>
    <w:p w14:paraId="6D4433E6" w14:textId="77777777" w:rsidR="00DE7823" w:rsidRPr="00E276FC" w:rsidRDefault="00DE7823" w:rsidP="00C43AFC">
      <w:pPr>
        <w:spacing w:line="240" w:lineRule="auto"/>
        <w:rPr>
          <w:rFonts w:ascii="Georgia" w:hAnsi="Georgia"/>
        </w:rPr>
      </w:pPr>
    </w:p>
    <w:p w14:paraId="6C87EAF9"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Nackdel: Heltidssjukskrivning kan vara passiviserande och skapa utanförskap, ev. försämra psykiskt illabefinnande. </w:t>
      </w:r>
    </w:p>
    <w:p w14:paraId="354E4C5E"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Fördel: sjukskrivning kan ge tid till mer ändamålsenlig träning, vila från belastning som påverkar smärta. </w:t>
      </w:r>
    </w:p>
    <w:p w14:paraId="17D47A02"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Deltidssjukskrivning kan vara en positiv lösning. Pat bibehåller social kontakt med arbetet och ev. rutiner.</w:t>
      </w:r>
    </w:p>
    <w:p w14:paraId="4D59599F" w14:textId="77777777" w:rsidR="00DE7823" w:rsidRPr="00E276FC" w:rsidRDefault="00DE7823" w:rsidP="00C43AFC">
      <w:pPr>
        <w:spacing w:line="240" w:lineRule="auto"/>
        <w:rPr>
          <w:rFonts w:ascii="Georgia" w:hAnsi="Georgia"/>
        </w:rPr>
      </w:pPr>
    </w:p>
    <w:p w14:paraId="77CFF9C2"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Körförbud</w:t>
      </w:r>
    </w:p>
    <w:p w14:paraId="00AD6EE2" w14:textId="77777777" w:rsidR="00C3425A"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Anledningar efter förvärvad hjärnskada: Epilepsi, synfältsbortfall, kognitiv funktionsnedsättning.</w:t>
      </w:r>
    </w:p>
    <w:p w14:paraId="18837AB1" w14:textId="77777777" w:rsidR="00C3425A" w:rsidRPr="00E276FC" w:rsidRDefault="00C3425A" w:rsidP="00C43AFC">
      <w:pPr>
        <w:pStyle w:val="NormalWeb"/>
        <w:spacing w:before="0" w:beforeAutospacing="0" w:after="0" w:afterAutospacing="0"/>
        <w:rPr>
          <w:rFonts w:ascii="Georgia" w:hAnsi="Georgia"/>
          <w:color w:val="000000"/>
          <w:sz w:val="22"/>
          <w:szCs w:val="22"/>
        </w:rPr>
      </w:pPr>
    </w:p>
    <w:p w14:paraId="0706A0B0"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Patientcentrerat samtal</w:t>
      </w:r>
    </w:p>
    <w:p w14:paraId="244F2A63"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Sammanfattning och känslomässig bekräftelse.</w:t>
      </w:r>
    </w:p>
    <w:p w14:paraId="0C19DAC4"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Efterhöra farhågor (oro) t.ex. “har du oroat dig för något speciellt?”,</w:t>
      </w:r>
    </w:p>
    <w:p w14:paraId="56EA5546"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föreställningar (tanke) t.ex. “vad har du själv tänkt att det skulle kunna vara?”,</w:t>
      </w:r>
    </w:p>
    <w:p w14:paraId="76D64C3C"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förväntningar (önskan) t.ex. “är det någon särskild utredning eller undersökning du har funderat på?”.</w:t>
      </w:r>
    </w:p>
    <w:p w14:paraId="16378E3D"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Fördelar: Kopplat till bra upplevt </w:t>
      </w:r>
      <w:r w:rsidRPr="00E276FC">
        <w:rPr>
          <w:rFonts w:ascii="Georgia" w:hAnsi="Georgia"/>
          <w:b/>
          <w:color w:val="000000"/>
          <w:sz w:val="22"/>
          <w:szCs w:val="22"/>
        </w:rPr>
        <w:t>bemötande</w:t>
      </w:r>
      <w:r w:rsidRPr="00E276FC">
        <w:rPr>
          <w:rFonts w:ascii="Georgia" w:hAnsi="Georgia"/>
          <w:color w:val="000000"/>
          <w:sz w:val="22"/>
          <w:szCs w:val="22"/>
        </w:rPr>
        <w:t xml:space="preserve"> från läkare, slutet av konsultationen kunna svara på patientens frågor och tankar, inte missa patientens egentliga besöksorsak, få fram patientens bakomliggande oro, högre </w:t>
      </w:r>
      <w:r w:rsidRPr="00E276FC">
        <w:rPr>
          <w:rFonts w:ascii="Georgia" w:hAnsi="Georgia"/>
          <w:b/>
          <w:color w:val="000000"/>
          <w:sz w:val="22"/>
          <w:szCs w:val="22"/>
        </w:rPr>
        <w:t>adherence</w:t>
      </w:r>
      <w:r w:rsidRPr="00E276FC">
        <w:rPr>
          <w:rFonts w:ascii="Georgia" w:hAnsi="Georgia"/>
          <w:color w:val="000000"/>
          <w:sz w:val="22"/>
          <w:szCs w:val="22"/>
        </w:rPr>
        <w:t xml:space="preserve"> till ordinationer.</w:t>
      </w:r>
    </w:p>
    <w:p w14:paraId="6C587820" w14:textId="77777777" w:rsidR="00C3425A" w:rsidRPr="00E276FC" w:rsidRDefault="00C3425A" w:rsidP="00C43AFC">
      <w:pPr>
        <w:pStyle w:val="NormalWeb"/>
        <w:spacing w:before="0" w:beforeAutospacing="0" w:after="0" w:afterAutospacing="0"/>
        <w:rPr>
          <w:rFonts w:ascii="Georgia" w:hAnsi="Georgia"/>
        </w:rPr>
      </w:pPr>
    </w:p>
    <w:p w14:paraId="190545C9"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ÖNH</w:t>
      </w:r>
    </w:p>
    <w:p w14:paraId="7A52E1B2"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Möjliga undersökningar på VC: Inspektion av näskavitet och MoS (med spatel och lj</w:t>
      </w:r>
      <w:r w:rsidR="00C3425A" w:rsidRPr="00E276FC">
        <w:rPr>
          <w:rFonts w:ascii="Georgia" w:hAnsi="Georgia"/>
          <w:color w:val="000000"/>
          <w:sz w:val="22"/>
          <w:szCs w:val="22"/>
        </w:rPr>
        <w:t xml:space="preserve">us samt spegling av </w:t>
      </w:r>
      <w:r w:rsidRPr="00E276FC">
        <w:rPr>
          <w:rFonts w:ascii="Georgia" w:hAnsi="Georgia"/>
          <w:color w:val="000000"/>
          <w:sz w:val="22"/>
          <w:szCs w:val="22"/>
        </w:rPr>
        <w:t>larynx med spegel och tunglapp), otoskopering, temp.</w:t>
      </w:r>
    </w:p>
    <w:p w14:paraId="58A953E9" w14:textId="77777777" w:rsidR="00CD631B" w:rsidRPr="00E276FC" w:rsidRDefault="00CD631B" w:rsidP="00C43AFC">
      <w:pPr>
        <w:pStyle w:val="NormalWeb"/>
        <w:spacing w:before="0" w:beforeAutospacing="0" w:after="0" w:afterAutospacing="0"/>
        <w:rPr>
          <w:rFonts w:ascii="Georgia" w:hAnsi="Georgia"/>
        </w:rPr>
      </w:pPr>
    </w:p>
    <w:p w14:paraId="7305015C"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Temporalisartrit</w:t>
      </w:r>
    </w:p>
    <w:p w14:paraId="22121FF5"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Symtom:</w:t>
      </w:r>
    </w:p>
    <w:p w14:paraId="2C60C575"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Lokaliserad ytlig huvudvärk, ömhet i hårbotten, tuggclaudicatio (tugga gör ont), ibland synpåverkan</w:t>
      </w:r>
    </w:p>
    <w:p w14:paraId="1783EFF9"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Handläggning: fullständigt neurostatus inkl. ögonbottnar, palpation av a. temporalis.</w:t>
      </w:r>
    </w:p>
    <w:p w14:paraId="3B99EE76"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Akut SR/CRP (PV). Remiss fö</w:t>
      </w:r>
      <w:r w:rsidR="002276CD" w:rsidRPr="00E276FC">
        <w:rPr>
          <w:rFonts w:ascii="Georgia" w:hAnsi="Georgia"/>
          <w:color w:val="000000"/>
          <w:sz w:val="22"/>
          <w:szCs w:val="22"/>
        </w:rPr>
        <w:t xml:space="preserve">r temporalisbiopsi snarast samt </w:t>
      </w:r>
      <w:r w:rsidRPr="00E276FC">
        <w:rPr>
          <w:rFonts w:ascii="Georgia" w:hAnsi="Georgia"/>
          <w:color w:val="000000"/>
          <w:sz w:val="22"/>
          <w:szCs w:val="22"/>
        </w:rPr>
        <w:t>DT-skalle om misstanke kvarstår. Ordinera omedelbart prednisolon 60 mg (om pat återkommer och framgår att</w:t>
      </w:r>
      <w:r w:rsidR="002276CD" w:rsidRPr="00E276FC">
        <w:rPr>
          <w:rFonts w:ascii="Georgia" w:hAnsi="Georgia"/>
          <w:color w:val="000000"/>
          <w:sz w:val="22"/>
          <w:szCs w:val="22"/>
        </w:rPr>
        <w:t xml:space="preserve"> den</w:t>
      </w:r>
      <w:r w:rsidRPr="00E276FC">
        <w:rPr>
          <w:rFonts w:ascii="Georgia" w:hAnsi="Georgia"/>
          <w:color w:val="000000"/>
          <w:sz w:val="22"/>
          <w:szCs w:val="22"/>
        </w:rPr>
        <w:t xml:space="preserve"> ej tagit mediciner, ge då iv kortison).</w:t>
      </w:r>
    </w:p>
    <w:p w14:paraId="1B5DF7E4"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Komplikation: efterfråga synbesvär pga risk för blindhet. Utesluta</w:t>
      </w:r>
      <w:r w:rsidR="0089257E" w:rsidRPr="00E276FC">
        <w:rPr>
          <w:rFonts w:ascii="Georgia" w:hAnsi="Georgia"/>
          <w:color w:val="000000"/>
          <w:sz w:val="22"/>
          <w:szCs w:val="22"/>
        </w:rPr>
        <w:t xml:space="preserve"> </w:t>
      </w:r>
      <w:r w:rsidRPr="00E276FC">
        <w:rPr>
          <w:rFonts w:ascii="Georgia" w:hAnsi="Georgia"/>
          <w:color w:val="000000"/>
          <w:sz w:val="22"/>
          <w:szCs w:val="22"/>
        </w:rPr>
        <w:t>artäroklusion (a.ophtalmica).</w:t>
      </w:r>
    </w:p>
    <w:p w14:paraId="7EFBA331"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Associerade ögonsjukdomar: Centralartäroklusion, grenartäroklusion, AION, PION, olika ögonmuskelpareser.</w:t>
      </w:r>
    </w:p>
    <w:p w14:paraId="16B085F1" w14:textId="77777777" w:rsidR="00CD631B" w:rsidRPr="00E276FC" w:rsidRDefault="00CD631B" w:rsidP="00C43AFC">
      <w:pPr>
        <w:pStyle w:val="NormalWeb"/>
        <w:spacing w:before="0" w:beforeAutospacing="0" w:after="0" w:afterAutospacing="0"/>
        <w:rPr>
          <w:rFonts w:ascii="Georgia" w:hAnsi="Georgia"/>
        </w:rPr>
      </w:pPr>
    </w:p>
    <w:p w14:paraId="0D0F1AD6" w14:textId="77777777" w:rsidR="00CD631B" w:rsidRPr="00E276FC" w:rsidRDefault="00CD631B" w:rsidP="00C43AFC">
      <w:pPr>
        <w:pStyle w:val="Heading3"/>
        <w:spacing w:before="0" w:after="0" w:line="240" w:lineRule="auto"/>
        <w:rPr>
          <w:rFonts w:ascii="Georgia" w:hAnsi="Georgia"/>
        </w:rPr>
      </w:pPr>
      <w:r w:rsidRPr="00E276FC">
        <w:rPr>
          <w:rFonts w:ascii="Georgia" w:hAnsi="Georgia"/>
        </w:rPr>
        <w:t>Kortisonbehandling</w:t>
      </w:r>
    </w:p>
    <w:p w14:paraId="178544A2" w14:textId="77777777" w:rsidR="00CD631B" w:rsidRPr="00E276FC" w:rsidRDefault="00CD631B" w:rsidP="00C43AFC">
      <w:pPr>
        <w:pStyle w:val="NormalWeb"/>
        <w:spacing w:before="0" w:beforeAutospacing="0" w:after="0" w:afterAutospacing="0"/>
        <w:rPr>
          <w:rFonts w:ascii="Georgia" w:hAnsi="Georgia"/>
        </w:rPr>
      </w:pPr>
      <w:r w:rsidRPr="00E276FC">
        <w:rPr>
          <w:rFonts w:ascii="Georgia" w:hAnsi="Georgia"/>
          <w:color w:val="000000"/>
          <w:sz w:val="22"/>
          <w:szCs w:val="22"/>
        </w:rPr>
        <w:t>Kontroll av b-glukos innan behandlingsstart samt lugntröntgen med tanke på TBC (om äldre</w:t>
      </w:r>
      <w:r w:rsidR="0089257E" w:rsidRPr="00E276FC">
        <w:rPr>
          <w:rFonts w:ascii="Georgia" w:hAnsi="Georgia"/>
          <w:color w:val="000000"/>
          <w:sz w:val="22"/>
          <w:szCs w:val="22"/>
        </w:rPr>
        <w:t xml:space="preserve"> eller invandrare</w:t>
      </w:r>
      <w:r w:rsidRPr="00E276FC">
        <w:rPr>
          <w:rFonts w:ascii="Georgia" w:hAnsi="Georgia"/>
          <w:color w:val="000000"/>
          <w:sz w:val="22"/>
          <w:szCs w:val="22"/>
        </w:rPr>
        <w:t>).</w:t>
      </w:r>
    </w:p>
    <w:p w14:paraId="6EA6B9DD" w14:textId="77777777" w:rsidR="00CD631B" w:rsidRPr="00E276FC" w:rsidRDefault="00CD631B" w:rsidP="00C43AFC">
      <w:pPr>
        <w:pStyle w:val="NormalWeb"/>
        <w:spacing w:before="0" w:beforeAutospacing="0" w:after="0" w:afterAutospacing="0"/>
        <w:rPr>
          <w:rFonts w:ascii="Georgia" w:hAnsi="Georgia"/>
        </w:rPr>
      </w:pPr>
      <w:r w:rsidRPr="00E276FC">
        <w:rPr>
          <w:rFonts w:ascii="Georgia" w:hAnsi="Georgia"/>
          <w:color w:val="000000"/>
          <w:sz w:val="22"/>
          <w:szCs w:val="22"/>
        </w:rPr>
        <w:t>Monitorera behandlingensförloppet med SR och CRP. Substitutionsbehandling med calcium och bisfosfonat. Risk för ulcus. Dosen trappas ned långsamt pga nedreglering av endogent kortisol.</w:t>
      </w:r>
    </w:p>
    <w:p w14:paraId="0D354A46" w14:textId="77777777" w:rsidR="00CD631B" w:rsidRPr="00E276FC" w:rsidRDefault="00CD631B" w:rsidP="00C43AFC">
      <w:pPr>
        <w:pStyle w:val="NormalWeb"/>
        <w:spacing w:before="0" w:beforeAutospacing="0" w:after="0" w:afterAutospacing="0"/>
        <w:rPr>
          <w:rFonts w:ascii="Georgia" w:hAnsi="Georgia"/>
        </w:rPr>
      </w:pPr>
    </w:p>
    <w:p w14:paraId="506F23FD"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Vattenkastningsbesvär</w:t>
      </w:r>
    </w:p>
    <w:p w14:paraId="52C48277"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Etiologi: </w:t>
      </w:r>
      <w:r w:rsidR="0045027A" w:rsidRPr="00E276FC">
        <w:rPr>
          <w:rFonts w:ascii="Georgia" w:hAnsi="Georgia"/>
          <w:color w:val="000000"/>
          <w:sz w:val="22"/>
          <w:szCs w:val="22"/>
        </w:rPr>
        <w:t>UVI</w:t>
      </w:r>
      <w:r w:rsidRPr="00E276FC">
        <w:rPr>
          <w:rFonts w:ascii="Georgia" w:hAnsi="Georgia"/>
          <w:color w:val="000000"/>
          <w:sz w:val="22"/>
          <w:szCs w:val="22"/>
        </w:rPr>
        <w:t>, urinretention, diabetes, prostatahyperplasi</w:t>
      </w:r>
    </w:p>
    <w:p w14:paraId="57CDFC1A"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Undersökningar: bladderscan, u-sticka (nitrat, glukos), b-glukos</w:t>
      </w:r>
    </w:p>
    <w:p w14:paraId="144D485D"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Provtagning: PSA, kreatinin</w:t>
      </w:r>
    </w:p>
    <w:p w14:paraId="73DDE63B"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Palpera prostata. Sätt KAD om retention. Om misstanke kvarstår remiss för urologisk bedömning.</w:t>
      </w:r>
    </w:p>
    <w:p w14:paraId="22D66C75" w14:textId="77777777" w:rsidR="00DE7823" w:rsidRPr="00E276FC" w:rsidRDefault="00DE7823" w:rsidP="00C43AFC">
      <w:pPr>
        <w:spacing w:line="240" w:lineRule="auto"/>
        <w:rPr>
          <w:rFonts w:ascii="Georgia" w:hAnsi="Georgia"/>
        </w:rPr>
      </w:pPr>
    </w:p>
    <w:p w14:paraId="170B8445"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Trauma</w:t>
      </w:r>
    </w:p>
    <w:p w14:paraId="2FDE14A6"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14. Ange två möjliga misstankar som du behöver följa upp med tanke på Anna sökt för två traumatiska skador mot huvudet inom en relativt kort tid. (2p)</w:t>
      </w:r>
    </w:p>
    <w:p w14:paraId="75CAE604"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Hur ser </w:t>
      </w:r>
      <w:r w:rsidRPr="00E276FC">
        <w:rPr>
          <w:rFonts w:ascii="Georgia" w:hAnsi="Georgia"/>
          <w:b/>
          <w:bCs/>
          <w:color w:val="000000"/>
          <w:sz w:val="22"/>
          <w:szCs w:val="22"/>
        </w:rPr>
        <w:t xml:space="preserve">hemsituationen </w:t>
      </w:r>
      <w:r w:rsidRPr="00E276FC">
        <w:rPr>
          <w:rFonts w:ascii="Georgia" w:hAnsi="Georgia"/>
          <w:color w:val="000000"/>
          <w:sz w:val="22"/>
          <w:szCs w:val="22"/>
        </w:rPr>
        <w:t xml:space="preserve">ut? </w:t>
      </w:r>
      <w:r w:rsidRPr="00E276FC">
        <w:rPr>
          <w:rFonts w:ascii="Georgia" w:hAnsi="Georgia"/>
          <w:b/>
          <w:bCs/>
          <w:color w:val="000000"/>
          <w:sz w:val="22"/>
          <w:szCs w:val="22"/>
        </w:rPr>
        <w:t xml:space="preserve">Missbruk </w:t>
      </w:r>
      <w:r w:rsidRPr="00E276FC">
        <w:rPr>
          <w:rFonts w:ascii="Georgia" w:hAnsi="Georgia"/>
          <w:color w:val="000000"/>
          <w:sz w:val="22"/>
          <w:szCs w:val="22"/>
        </w:rPr>
        <w:t xml:space="preserve">(alkohol, droger)? </w:t>
      </w:r>
      <w:r w:rsidRPr="00E276FC">
        <w:rPr>
          <w:rFonts w:ascii="Georgia" w:hAnsi="Georgia"/>
          <w:b/>
          <w:bCs/>
          <w:color w:val="000000"/>
          <w:sz w:val="22"/>
          <w:szCs w:val="22"/>
        </w:rPr>
        <w:t>Misshandel</w:t>
      </w:r>
      <w:r w:rsidRPr="00E276FC">
        <w:rPr>
          <w:rFonts w:ascii="Georgia" w:hAnsi="Georgia"/>
          <w:color w:val="000000"/>
          <w:sz w:val="22"/>
          <w:szCs w:val="22"/>
        </w:rPr>
        <w:t>? (H-M-M..)</w:t>
      </w:r>
    </w:p>
    <w:p w14:paraId="03E70CC3" w14:textId="77777777" w:rsidR="004D3BA2" w:rsidRPr="00E276FC" w:rsidRDefault="004D3BA2" w:rsidP="00C43AFC">
      <w:pPr>
        <w:pStyle w:val="NormalWeb"/>
        <w:spacing w:before="0" w:beforeAutospacing="0" w:after="0" w:afterAutospacing="0"/>
        <w:rPr>
          <w:rFonts w:ascii="Georgia" w:hAnsi="Georgia"/>
        </w:rPr>
      </w:pPr>
    </w:p>
    <w:p w14:paraId="51E13821" w14:textId="77777777" w:rsidR="00355F97" w:rsidRPr="00E276FC" w:rsidRDefault="00355F97" w:rsidP="00C43AFC">
      <w:pPr>
        <w:pStyle w:val="Heading1"/>
        <w:spacing w:before="0" w:after="0" w:line="240" w:lineRule="auto"/>
        <w:rPr>
          <w:rFonts w:ascii="Georgia" w:hAnsi="Georgia"/>
        </w:rPr>
      </w:pPr>
      <w:r w:rsidRPr="00E276FC">
        <w:rPr>
          <w:rFonts w:ascii="Georgia" w:hAnsi="Georgia"/>
          <w:sz w:val="46"/>
          <w:szCs w:val="46"/>
        </w:rPr>
        <w:t>Psykiatri</w:t>
      </w:r>
    </w:p>
    <w:p w14:paraId="48333908" w14:textId="77777777" w:rsidR="00355F97" w:rsidRPr="00E276FC" w:rsidRDefault="00355F97" w:rsidP="00C43AFC">
      <w:pPr>
        <w:pStyle w:val="Heading2"/>
        <w:spacing w:before="0" w:after="0" w:line="240" w:lineRule="auto"/>
        <w:rPr>
          <w:rFonts w:ascii="Georgia" w:hAnsi="Georgia"/>
        </w:rPr>
      </w:pPr>
      <w:r w:rsidRPr="00E276FC">
        <w:rPr>
          <w:rFonts w:ascii="Georgia" w:hAnsi="Georgia"/>
          <w:sz w:val="34"/>
          <w:szCs w:val="34"/>
        </w:rPr>
        <w:t>Hembesök</w:t>
      </w:r>
    </w:p>
    <w:p w14:paraId="701FC916"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Fördelar </w:t>
      </w:r>
      <w:r w:rsidR="00C071EE" w:rsidRPr="00E276FC">
        <w:rPr>
          <w:rFonts w:ascii="Georgia" w:hAnsi="Georgia"/>
          <w:color w:val="000000"/>
          <w:sz w:val="22"/>
          <w:szCs w:val="22"/>
        </w:rPr>
        <w:t>–</w:t>
      </w:r>
      <w:r w:rsidRPr="00E276FC">
        <w:rPr>
          <w:rFonts w:ascii="Georgia" w:hAnsi="Georgia"/>
          <w:color w:val="000000"/>
          <w:sz w:val="22"/>
          <w:szCs w:val="22"/>
        </w:rPr>
        <w:t xml:space="preserve"> din</w:t>
      </w:r>
      <w:r w:rsidR="00C071EE" w:rsidRPr="00E276FC">
        <w:rPr>
          <w:rFonts w:ascii="Georgia" w:hAnsi="Georgia"/>
          <w:color w:val="000000"/>
          <w:sz w:val="22"/>
          <w:szCs w:val="22"/>
        </w:rPr>
        <w:t xml:space="preserve"> ev.</w:t>
      </w:r>
      <w:r w:rsidRPr="00E276FC">
        <w:rPr>
          <w:rFonts w:ascii="Georgia" w:hAnsi="Georgia"/>
          <w:color w:val="000000"/>
          <w:sz w:val="22"/>
          <w:szCs w:val="22"/>
        </w:rPr>
        <w:t xml:space="preserve"> kännedom om </w:t>
      </w:r>
      <w:r w:rsidR="007C1B66" w:rsidRPr="00E276FC">
        <w:rPr>
          <w:rFonts w:ascii="Georgia" w:hAnsi="Georgia"/>
          <w:color w:val="000000"/>
          <w:sz w:val="22"/>
          <w:szCs w:val="22"/>
        </w:rPr>
        <w:t>pat</w:t>
      </w:r>
      <w:r w:rsidRPr="00E276FC">
        <w:rPr>
          <w:rFonts w:ascii="Georgia" w:hAnsi="Georgia"/>
          <w:color w:val="000000"/>
          <w:sz w:val="22"/>
          <w:szCs w:val="22"/>
        </w:rPr>
        <w:t xml:space="preserve"> kan underlätta kontakten och du kan </w:t>
      </w:r>
      <w:r w:rsidR="007C1B66" w:rsidRPr="00E276FC">
        <w:rPr>
          <w:rFonts w:ascii="Georgia" w:hAnsi="Georgia"/>
          <w:color w:val="000000"/>
          <w:sz w:val="22"/>
          <w:szCs w:val="22"/>
        </w:rPr>
        <w:t>relatera din bedömning till dennes</w:t>
      </w:r>
      <w:r w:rsidRPr="00E276FC">
        <w:rPr>
          <w:rFonts w:ascii="Georgia" w:hAnsi="Georgia"/>
          <w:color w:val="000000"/>
          <w:sz w:val="22"/>
          <w:szCs w:val="22"/>
        </w:rPr>
        <w:t xml:space="preserve"> tidigare tillstånd. Värde med kontinuitet.</w:t>
      </w:r>
    </w:p>
    <w:p w14:paraId="0E724163"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Nackdelar </w:t>
      </w:r>
      <w:r w:rsidR="009E3AE4" w:rsidRPr="00E276FC">
        <w:rPr>
          <w:rFonts w:ascii="Georgia" w:hAnsi="Georgia"/>
          <w:color w:val="000000"/>
          <w:sz w:val="22"/>
          <w:szCs w:val="22"/>
        </w:rPr>
        <w:t>–</w:t>
      </w:r>
      <w:r w:rsidRPr="00E276FC">
        <w:rPr>
          <w:rFonts w:ascii="Georgia" w:hAnsi="Georgia"/>
          <w:color w:val="000000"/>
          <w:sz w:val="22"/>
          <w:szCs w:val="22"/>
        </w:rPr>
        <w:t xml:space="preserve"> </w:t>
      </w:r>
      <w:r w:rsidR="009E3AE4" w:rsidRPr="00E276FC">
        <w:rPr>
          <w:rFonts w:ascii="Georgia" w:hAnsi="Georgia"/>
          <w:color w:val="000000"/>
          <w:sz w:val="22"/>
          <w:szCs w:val="22"/>
        </w:rPr>
        <w:t>ev.</w:t>
      </w:r>
      <w:r w:rsidRPr="00E276FC">
        <w:rPr>
          <w:rFonts w:ascii="Georgia" w:hAnsi="Georgia"/>
          <w:color w:val="000000"/>
          <w:sz w:val="22"/>
          <w:szCs w:val="22"/>
        </w:rPr>
        <w:t xml:space="preserve"> vårdintyg, AT-läkare </w:t>
      </w:r>
      <w:r w:rsidR="009E3AE4" w:rsidRPr="00E276FC">
        <w:rPr>
          <w:rFonts w:ascii="Georgia" w:hAnsi="Georgia"/>
          <w:color w:val="000000"/>
          <w:sz w:val="22"/>
          <w:szCs w:val="22"/>
        </w:rPr>
        <w:t>kan ej</w:t>
      </w:r>
      <w:r w:rsidRPr="00E276FC">
        <w:rPr>
          <w:rFonts w:ascii="Georgia" w:hAnsi="Georgia"/>
          <w:color w:val="000000"/>
          <w:sz w:val="22"/>
          <w:szCs w:val="22"/>
        </w:rPr>
        <w:t xml:space="preserve"> utfärda sådant.</w:t>
      </w:r>
    </w:p>
    <w:p w14:paraId="5043381F" w14:textId="77777777" w:rsidR="007C1B66" w:rsidRPr="00E276FC" w:rsidRDefault="007C1B66" w:rsidP="00C43AFC">
      <w:pPr>
        <w:pStyle w:val="NormalWeb"/>
        <w:spacing w:before="0" w:beforeAutospacing="0" w:after="0" w:afterAutospacing="0"/>
        <w:rPr>
          <w:rFonts w:ascii="Georgia" w:hAnsi="Georgia"/>
        </w:rPr>
      </w:pPr>
    </w:p>
    <w:p w14:paraId="3DCCF034" w14:textId="77777777" w:rsidR="00355F97" w:rsidRPr="00E276FC" w:rsidRDefault="00355F97" w:rsidP="00C43AFC">
      <w:pPr>
        <w:pStyle w:val="Heading2"/>
        <w:spacing w:before="0" w:after="0" w:line="240" w:lineRule="auto"/>
        <w:rPr>
          <w:rFonts w:ascii="Georgia" w:hAnsi="Georgia"/>
        </w:rPr>
      </w:pPr>
      <w:r w:rsidRPr="00E276FC">
        <w:rPr>
          <w:rFonts w:ascii="Georgia" w:hAnsi="Georgia"/>
          <w:sz w:val="34"/>
          <w:szCs w:val="34"/>
        </w:rPr>
        <w:t>Suicidriskbedömning</w:t>
      </w:r>
    </w:p>
    <w:p w14:paraId="7A27C6CA"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Statiska riskfaktorer: Tidigare suicidförsök, manligt kön, högre ålder, ensamstående, självmord i familjen - hereditet, traumatisk barndom, våld.</w:t>
      </w:r>
    </w:p>
    <w:p w14:paraId="630233A9" w14:textId="77777777" w:rsidR="000932A2"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Dynamiska riskfaktorer: </w:t>
      </w:r>
    </w:p>
    <w:p w14:paraId="6684B308" w14:textId="77777777" w:rsidR="000932A2"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Aktiv psykisk sjukdom (depression, schizofreni, personlighetssyndrom, anorexia nervosa, PTSD), </w:t>
      </w:r>
    </w:p>
    <w:p w14:paraId="0BD5358B" w14:textId="77777777" w:rsidR="000932A2" w:rsidRPr="00E276FC" w:rsidRDefault="000932A2"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S</w:t>
      </w:r>
      <w:r w:rsidR="00355F97" w:rsidRPr="00E276FC">
        <w:rPr>
          <w:rFonts w:ascii="Georgia" w:hAnsi="Georgia"/>
          <w:color w:val="000000"/>
          <w:sz w:val="22"/>
          <w:szCs w:val="22"/>
        </w:rPr>
        <w:t xml:space="preserve">ubstansmissbruk </w:t>
      </w:r>
      <w:r w:rsidRPr="00E276FC">
        <w:rPr>
          <w:rFonts w:ascii="Georgia" w:hAnsi="Georgia"/>
          <w:color w:val="000000"/>
          <w:sz w:val="22"/>
          <w:szCs w:val="22"/>
        </w:rPr>
        <w:t>(</w:t>
      </w:r>
      <w:r w:rsidR="00355F97" w:rsidRPr="00E276FC">
        <w:rPr>
          <w:rFonts w:ascii="Georgia" w:hAnsi="Georgia"/>
          <w:color w:val="000000"/>
          <w:sz w:val="22"/>
          <w:szCs w:val="22"/>
        </w:rPr>
        <w:t>beroende</w:t>
      </w:r>
      <w:r w:rsidRPr="00E276FC">
        <w:rPr>
          <w:rFonts w:ascii="Georgia" w:hAnsi="Georgia"/>
          <w:color w:val="000000"/>
          <w:sz w:val="22"/>
          <w:szCs w:val="22"/>
        </w:rPr>
        <w:t>)</w:t>
      </w:r>
      <w:r w:rsidR="00355F97" w:rsidRPr="00E276FC">
        <w:rPr>
          <w:rFonts w:ascii="Georgia" w:hAnsi="Georgia"/>
          <w:color w:val="000000"/>
          <w:sz w:val="22"/>
          <w:szCs w:val="22"/>
        </w:rPr>
        <w:t xml:space="preserve">, </w:t>
      </w:r>
    </w:p>
    <w:p w14:paraId="0D73BDBC" w14:textId="77777777" w:rsidR="00355F97" w:rsidRPr="00E276FC" w:rsidRDefault="000932A2" w:rsidP="00C43AFC">
      <w:pPr>
        <w:pStyle w:val="NormalWeb"/>
        <w:spacing w:before="0" w:beforeAutospacing="0" w:after="0" w:afterAutospacing="0"/>
        <w:rPr>
          <w:rFonts w:ascii="Georgia" w:hAnsi="Georgia"/>
        </w:rPr>
      </w:pPr>
      <w:r w:rsidRPr="00E276FC">
        <w:rPr>
          <w:rFonts w:ascii="Georgia" w:hAnsi="Georgia"/>
          <w:color w:val="000000"/>
          <w:sz w:val="22"/>
          <w:szCs w:val="22"/>
        </w:rPr>
        <w:t>A</w:t>
      </w:r>
      <w:r w:rsidR="00355F97" w:rsidRPr="00E276FC">
        <w:rPr>
          <w:rFonts w:ascii="Georgia" w:hAnsi="Georgia"/>
          <w:color w:val="000000"/>
          <w:sz w:val="22"/>
          <w:szCs w:val="22"/>
        </w:rPr>
        <w:t>kuta sociala problem (</w:t>
      </w:r>
      <w:r w:rsidRPr="00E276FC">
        <w:rPr>
          <w:rFonts w:ascii="Georgia" w:hAnsi="Georgia"/>
          <w:color w:val="000000"/>
          <w:sz w:val="22"/>
          <w:szCs w:val="22"/>
        </w:rPr>
        <w:t>subjektivt</w:t>
      </w:r>
      <w:r w:rsidR="00355F97" w:rsidRPr="00E276FC">
        <w:rPr>
          <w:rFonts w:ascii="Georgia" w:hAnsi="Georgia"/>
          <w:color w:val="000000"/>
          <w:sz w:val="22"/>
          <w:szCs w:val="22"/>
        </w:rPr>
        <w:t xml:space="preserve"> katastrofala/olösliga).</w:t>
      </w:r>
    </w:p>
    <w:p w14:paraId="2C429D87"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Suicidstegen: Suicidtankar, -avsikt, -planer, -förberedelser, genomfört -försök.</w:t>
      </w:r>
    </w:p>
    <w:p w14:paraId="12A221C8" w14:textId="77777777" w:rsidR="008D4F34" w:rsidRPr="00E276FC" w:rsidRDefault="008D4F34" w:rsidP="00C43AFC">
      <w:pPr>
        <w:pStyle w:val="NormalWeb"/>
        <w:spacing w:before="0" w:beforeAutospacing="0" w:after="0" w:afterAutospacing="0"/>
        <w:rPr>
          <w:rFonts w:ascii="Georgia" w:hAnsi="Georgia"/>
        </w:rPr>
      </w:pPr>
    </w:p>
    <w:p w14:paraId="70F6B20C" w14:textId="77777777" w:rsidR="00355F97" w:rsidRPr="00E276FC" w:rsidRDefault="00355F97" w:rsidP="00C43AFC">
      <w:pPr>
        <w:pStyle w:val="Heading2"/>
        <w:spacing w:before="0" w:after="0" w:line="240" w:lineRule="auto"/>
        <w:rPr>
          <w:rFonts w:ascii="Georgia" w:hAnsi="Georgia"/>
        </w:rPr>
      </w:pPr>
      <w:r w:rsidRPr="00E276FC">
        <w:rPr>
          <w:rFonts w:ascii="Georgia" w:hAnsi="Georgia"/>
          <w:sz w:val="34"/>
          <w:szCs w:val="34"/>
        </w:rPr>
        <w:t>Depression</w:t>
      </w:r>
    </w:p>
    <w:p w14:paraId="43195FA2"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Kriterier: ≥5 av följande symtom under samma två veckorsperiod. Kriterie 1 eller 2 måste föreligga.</w:t>
      </w:r>
    </w:p>
    <w:p w14:paraId="3F76ABA2" w14:textId="77777777" w:rsidR="00355F97" w:rsidRPr="00E276FC" w:rsidRDefault="00355F97" w:rsidP="00C43AFC">
      <w:pPr>
        <w:pStyle w:val="NormalWeb"/>
        <w:spacing w:before="0" w:beforeAutospacing="0" w:after="0" w:afterAutospacing="0"/>
        <w:ind w:left="720" w:hanging="360"/>
        <w:rPr>
          <w:rFonts w:ascii="Georgia" w:hAnsi="Georgia"/>
        </w:rPr>
      </w:pPr>
      <w:r w:rsidRPr="00E276FC">
        <w:rPr>
          <w:rFonts w:ascii="Georgia" w:hAnsi="Georgia"/>
          <w:b/>
          <w:bCs/>
          <w:color w:val="000000"/>
          <w:sz w:val="22"/>
          <w:szCs w:val="22"/>
        </w:rPr>
        <w:t>1.</w:t>
      </w:r>
      <w:r w:rsidRPr="00E276FC">
        <w:rPr>
          <w:rStyle w:val="apple-tab-span"/>
          <w:rFonts w:ascii="Georgia" w:hAnsi="Georgia"/>
          <w:color w:val="000000"/>
          <w:sz w:val="14"/>
          <w:szCs w:val="14"/>
        </w:rPr>
        <w:tab/>
      </w:r>
      <w:r w:rsidRPr="00E276FC">
        <w:rPr>
          <w:rFonts w:ascii="Georgia" w:hAnsi="Georgia"/>
          <w:b/>
          <w:bCs/>
          <w:color w:val="000000"/>
          <w:sz w:val="22"/>
          <w:szCs w:val="22"/>
          <w:u w:val="single"/>
        </w:rPr>
        <w:t xml:space="preserve">Nedstämdhet </w:t>
      </w:r>
      <w:r w:rsidRPr="00E276FC">
        <w:rPr>
          <w:rFonts w:ascii="Georgia" w:hAnsi="Georgia"/>
          <w:color w:val="000000"/>
          <w:sz w:val="22"/>
          <w:szCs w:val="22"/>
          <w:u w:val="single"/>
        </w:rPr>
        <w:t>under större delen av dagen</w:t>
      </w:r>
    </w:p>
    <w:p w14:paraId="46A34144" w14:textId="77777777" w:rsidR="00355F97" w:rsidRPr="00E276FC" w:rsidRDefault="00355F97" w:rsidP="00C43AFC">
      <w:pPr>
        <w:pStyle w:val="NormalWeb"/>
        <w:spacing w:before="0" w:beforeAutospacing="0" w:after="0" w:afterAutospacing="0"/>
        <w:ind w:left="720" w:hanging="360"/>
        <w:rPr>
          <w:rFonts w:ascii="Georgia" w:hAnsi="Georgia"/>
        </w:rPr>
      </w:pPr>
      <w:r w:rsidRPr="00E276FC">
        <w:rPr>
          <w:rFonts w:ascii="Georgia" w:hAnsi="Georgia"/>
          <w:b/>
          <w:bCs/>
          <w:color w:val="000000"/>
          <w:sz w:val="22"/>
          <w:szCs w:val="22"/>
        </w:rPr>
        <w:t>2.</w:t>
      </w:r>
      <w:r w:rsidRPr="00E276FC">
        <w:rPr>
          <w:rStyle w:val="apple-tab-span"/>
          <w:rFonts w:ascii="Georgia" w:hAnsi="Georgia"/>
          <w:color w:val="000000"/>
          <w:sz w:val="14"/>
          <w:szCs w:val="14"/>
        </w:rPr>
        <w:tab/>
      </w:r>
      <w:r w:rsidRPr="00E276FC">
        <w:rPr>
          <w:rFonts w:ascii="Georgia" w:hAnsi="Georgia"/>
          <w:color w:val="000000"/>
          <w:sz w:val="22"/>
          <w:szCs w:val="22"/>
          <w:u w:val="single"/>
        </w:rPr>
        <w:t xml:space="preserve">Påtagligt </w:t>
      </w:r>
      <w:r w:rsidRPr="00E276FC">
        <w:rPr>
          <w:rFonts w:ascii="Georgia" w:hAnsi="Georgia"/>
          <w:b/>
          <w:bCs/>
          <w:color w:val="000000"/>
          <w:sz w:val="22"/>
          <w:szCs w:val="22"/>
          <w:u w:val="single"/>
        </w:rPr>
        <w:t>minskat intresse</w:t>
      </w:r>
      <w:r w:rsidRPr="00E276FC">
        <w:rPr>
          <w:rFonts w:ascii="Georgia" w:hAnsi="Georgia"/>
          <w:color w:val="000000"/>
          <w:sz w:val="22"/>
          <w:szCs w:val="22"/>
          <w:u w:val="single"/>
        </w:rPr>
        <w:t>/glädje av (nästa) alla aktiviteter under större delen av dagen</w:t>
      </w:r>
    </w:p>
    <w:p w14:paraId="000B9843" w14:textId="77777777" w:rsidR="00355F97" w:rsidRPr="00E276FC" w:rsidRDefault="00355F97" w:rsidP="00C43AFC">
      <w:pPr>
        <w:pStyle w:val="NormalWeb"/>
        <w:spacing w:before="0" w:beforeAutospacing="0" w:after="0" w:afterAutospacing="0"/>
        <w:ind w:left="720" w:hanging="360"/>
        <w:rPr>
          <w:rFonts w:ascii="Georgia" w:hAnsi="Georgia"/>
        </w:rPr>
      </w:pPr>
      <w:r w:rsidRPr="00E276FC">
        <w:rPr>
          <w:rFonts w:ascii="Georgia" w:hAnsi="Georgia"/>
          <w:color w:val="000000"/>
          <w:sz w:val="22"/>
          <w:szCs w:val="22"/>
        </w:rPr>
        <w:t>3.</w:t>
      </w:r>
      <w:r w:rsidRPr="00E276FC">
        <w:rPr>
          <w:rFonts w:ascii="Georgia" w:hAnsi="Georgia"/>
          <w:color w:val="000000"/>
          <w:sz w:val="14"/>
          <w:szCs w:val="14"/>
        </w:rPr>
        <w:t xml:space="preserve">    </w:t>
      </w:r>
      <w:r w:rsidRPr="00E276FC">
        <w:rPr>
          <w:rFonts w:ascii="Georgia" w:hAnsi="Georgia"/>
          <w:color w:val="000000"/>
          <w:sz w:val="22"/>
          <w:szCs w:val="22"/>
        </w:rPr>
        <w:t xml:space="preserve">Betydande </w:t>
      </w:r>
      <w:r w:rsidRPr="00E276FC">
        <w:rPr>
          <w:rFonts w:ascii="Georgia" w:hAnsi="Georgia"/>
          <w:b/>
          <w:bCs/>
          <w:color w:val="000000"/>
          <w:sz w:val="22"/>
          <w:szCs w:val="22"/>
        </w:rPr>
        <w:t>viktnedgång/-uppgång</w:t>
      </w:r>
      <w:r w:rsidRPr="00E276FC">
        <w:rPr>
          <w:rFonts w:ascii="Georgia" w:hAnsi="Georgia"/>
          <w:color w:val="000000"/>
          <w:sz w:val="22"/>
          <w:szCs w:val="22"/>
        </w:rPr>
        <w:t xml:space="preserve">, eller </w:t>
      </w:r>
      <w:r w:rsidRPr="00E276FC">
        <w:rPr>
          <w:rFonts w:ascii="Georgia" w:hAnsi="Georgia"/>
          <w:b/>
          <w:bCs/>
          <w:color w:val="000000"/>
          <w:sz w:val="22"/>
          <w:szCs w:val="22"/>
        </w:rPr>
        <w:t>minskad/ökad aptit</w:t>
      </w:r>
    </w:p>
    <w:p w14:paraId="57DCEB8D" w14:textId="77777777" w:rsidR="00355F97" w:rsidRPr="00E276FC" w:rsidRDefault="00355F97" w:rsidP="00C43AFC">
      <w:pPr>
        <w:pStyle w:val="NormalWeb"/>
        <w:spacing w:before="0" w:beforeAutospacing="0" w:after="0" w:afterAutospacing="0"/>
        <w:ind w:left="720" w:hanging="360"/>
        <w:rPr>
          <w:rFonts w:ascii="Georgia" w:hAnsi="Georgia"/>
        </w:rPr>
      </w:pPr>
      <w:r w:rsidRPr="00E276FC">
        <w:rPr>
          <w:rFonts w:ascii="Georgia" w:hAnsi="Georgia"/>
          <w:b/>
          <w:bCs/>
          <w:color w:val="000000"/>
          <w:sz w:val="22"/>
          <w:szCs w:val="22"/>
        </w:rPr>
        <w:t>4.</w:t>
      </w:r>
      <w:r w:rsidRPr="00E276FC">
        <w:rPr>
          <w:rStyle w:val="apple-tab-span"/>
          <w:rFonts w:ascii="Georgia" w:hAnsi="Georgia"/>
          <w:color w:val="000000"/>
          <w:sz w:val="14"/>
          <w:szCs w:val="14"/>
        </w:rPr>
        <w:tab/>
      </w:r>
      <w:r w:rsidRPr="00E276FC">
        <w:rPr>
          <w:rFonts w:ascii="Georgia" w:hAnsi="Georgia"/>
          <w:b/>
          <w:bCs/>
          <w:color w:val="000000"/>
          <w:sz w:val="22"/>
          <w:szCs w:val="22"/>
        </w:rPr>
        <w:t>Sömnstörning</w:t>
      </w:r>
    </w:p>
    <w:p w14:paraId="51455651" w14:textId="77777777" w:rsidR="00355F97" w:rsidRPr="00E276FC" w:rsidRDefault="00355F97" w:rsidP="00C43AFC">
      <w:pPr>
        <w:pStyle w:val="NormalWeb"/>
        <w:spacing w:before="0" w:beforeAutospacing="0" w:after="0" w:afterAutospacing="0"/>
        <w:ind w:left="720" w:hanging="360"/>
        <w:rPr>
          <w:rFonts w:ascii="Georgia" w:hAnsi="Georgia"/>
        </w:rPr>
      </w:pPr>
      <w:r w:rsidRPr="00E276FC">
        <w:rPr>
          <w:rFonts w:ascii="Georgia" w:hAnsi="Georgia"/>
          <w:color w:val="000000"/>
          <w:sz w:val="22"/>
          <w:szCs w:val="22"/>
        </w:rPr>
        <w:t>5.</w:t>
      </w:r>
      <w:r w:rsidRPr="00E276FC">
        <w:rPr>
          <w:rFonts w:ascii="Georgia" w:hAnsi="Georgia"/>
          <w:color w:val="000000"/>
          <w:sz w:val="14"/>
          <w:szCs w:val="14"/>
        </w:rPr>
        <w:t xml:space="preserve">    </w:t>
      </w:r>
      <w:r w:rsidRPr="00E276FC">
        <w:rPr>
          <w:rFonts w:ascii="Georgia" w:hAnsi="Georgia"/>
          <w:b/>
          <w:bCs/>
          <w:color w:val="000000"/>
          <w:sz w:val="22"/>
          <w:szCs w:val="22"/>
        </w:rPr>
        <w:t>Psykomotorisk agitation eller hämning</w:t>
      </w:r>
      <w:r w:rsidRPr="00E276FC">
        <w:rPr>
          <w:rFonts w:ascii="Georgia" w:hAnsi="Georgia"/>
          <w:color w:val="000000"/>
          <w:sz w:val="22"/>
          <w:szCs w:val="22"/>
        </w:rPr>
        <w:t xml:space="preserve"> (tydligt märkbar för omgivningen och inte enbart en subjektiv upplevelse av rastlöshet eller tröghet)</w:t>
      </w:r>
    </w:p>
    <w:p w14:paraId="6C0D3D96" w14:textId="77777777" w:rsidR="00355F97" w:rsidRPr="00E276FC" w:rsidRDefault="00355F97" w:rsidP="00C43AFC">
      <w:pPr>
        <w:pStyle w:val="NormalWeb"/>
        <w:spacing w:before="0" w:beforeAutospacing="0" w:after="0" w:afterAutospacing="0"/>
        <w:ind w:left="720" w:hanging="360"/>
        <w:rPr>
          <w:rFonts w:ascii="Georgia" w:hAnsi="Georgia"/>
        </w:rPr>
      </w:pPr>
      <w:r w:rsidRPr="00E276FC">
        <w:rPr>
          <w:rFonts w:ascii="Georgia" w:hAnsi="Georgia"/>
          <w:color w:val="000000"/>
          <w:sz w:val="22"/>
          <w:szCs w:val="22"/>
        </w:rPr>
        <w:t>6.</w:t>
      </w:r>
      <w:r w:rsidRPr="00E276FC">
        <w:rPr>
          <w:rFonts w:ascii="Georgia" w:hAnsi="Georgia"/>
          <w:color w:val="000000"/>
          <w:sz w:val="14"/>
          <w:szCs w:val="14"/>
        </w:rPr>
        <w:t xml:space="preserve">    </w:t>
      </w:r>
      <w:r w:rsidRPr="00E276FC">
        <w:rPr>
          <w:rFonts w:ascii="Georgia" w:hAnsi="Georgia"/>
          <w:b/>
          <w:color w:val="000000"/>
          <w:sz w:val="22"/>
          <w:szCs w:val="22"/>
        </w:rPr>
        <w:t>Svaghetskänsla</w:t>
      </w:r>
      <w:r w:rsidRPr="00E276FC">
        <w:rPr>
          <w:rFonts w:ascii="Georgia" w:hAnsi="Georgia"/>
          <w:color w:val="000000"/>
          <w:sz w:val="22"/>
          <w:szCs w:val="22"/>
        </w:rPr>
        <w:t xml:space="preserve"> eller brist på energi</w:t>
      </w:r>
    </w:p>
    <w:p w14:paraId="53008D5D" w14:textId="77777777" w:rsidR="00355F97" w:rsidRPr="00E276FC" w:rsidRDefault="00355F97" w:rsidP="00C43AFC">
      <w:pPr>
        <w:pStyle w:val="NormalWeb"/>
        <w:spacing w:before="0" w:beforeAutospacing="0" w:after="0" w:afterAutospacing="0"/>
        <w:ind w:left="720" w:hanging="360"/>
        <w:rPr>
          <w:rFonts w:ascii="Georgia" w:hAnsi="Georgia"/>
        </w:rPr>
      </w:pPr>
      <w:r w:rsidRPr="00E276FC">
        <w:rPr>
          <w:rFonts w:ascii="Georgia" w:hAnsi="Georgia"/>
          <w:color w:val="000000"/>
          <w:sz w:val="22"/>
          <w:szCs w:val="22"/>
        </w:rPr>
        <w:t>7.</w:t>
      </w:r>
      <w:r w:rsidR="00766954" w:rsidRPr="00E276FC">
        <w:rPr>
          <w:rFonts w:ascii="Georgia" w:hAnsi="Georgia"/>
          <w:color w:val="000000"/>
          <w:sz w:val="14"/>
          <w:szCs w:val="14"/>
        </w:rPr>
        <w:tab/>
      </w:r>
      <w:r w:rsidRPr="00E276FC">
        <w:rPr>
          <w:rFonts w:ascii="Georgia" w:hAnsi="Georgia"/>
          <w:color w:val="000000"/>
          <w:sz w:val="22"/>
          <w:szCs w:val="22"/>
        </w:rPr>
        <w:t xml:space="preserve">Känsla av </w:t>
      </w:r>
      <w:r w:rsidRPr="00E276FC">
        <w:rPr>
          <w:rFonts w:ascii="Georgia" w:hAnsi="Georgia"/>
          <w:b/>
          <w:color w:val="000000"/>
          <w:sz w:val="22"/>
          <w:szCs w:val="22"/>
        </w:rPr>
        <w:t>värdelöshet</w:t>
      </w:r>
      <w:r w:rsidRPr="00E276FC">
        <w:rPr>
          <w:rFonts w:ascii="Georgia" w:hAnsi="Georgia"/>
          <w:color w:val="000000"/>
          <w:sz w:val="22"/>
          <w:szCs w:val="22"/>
        </w:rPr>
        <w:t xml:space="preserve"> eller överdrivna/obefogade </w:t>
      </w:r>
      <w:r w:rsidRPr="00E276FC">
        <w:rPr>
          <w:rFonts w:ascii="Georgia" w:hAnsi="Georgia"/>
          <w:b/>
          <w:color w:val="000000"/>
          <w:sz w:val="22"/>
          <w:szCs w:val="22"/>
        </w:rPr>
        <w:t>skuldkänslor</w:t>
      </w:r>
      <w:r w:rsidRPr="00E276FC">
        <w:rPr>
          <w:rFonts w:ascii="Georgia" w:hAnsi="Georgia"/>
          <w:color w:val="000000"/>
          <w:sz w:val="22"/>
          <w:szCs w:val="22"/>
        </w:rPr>
        <w:t xml:space="preserve"> (vilka kan ha vanföreställningskaraktär)</w:t>
      </w:r>
    </w:p>
    <w:p w14:paraId="573C1BF3" w14:textId="77777777" w:rsidR="00355F97" w:rsidRPr="00E276FC" w:rsidRDefault="00355F97" w:rsidP="00C43AFC">
      <w:pPr>
        <w:pStyle w:val="NormalWeb"/>
        <w:spacing w:before="0" w:beforeAutospacing="0" w:after="0" w:afterAutospacing="0"/>
        <w:ind w:left="720" w:hanging="360"/>
        <w:rPr>
          <w:rFonts w:ascii="Georgia" w:hAnsi="Georgia"/>
        </w:rPr>
      </w:pPr>
      <w:r w:rsidRPr="00E276FC">
        <w:rPr>
          <w:rFonts w:ascii="Georgia" w:hAnsi="Georgia"/>
          <w:color w:val="000000"/>
          <w:sz w:val="22"/>
          <w:szCs w:val="22"/>
        </w:rPr>
        <w:t>8.</w:t>
      </w:r>
      <w:r w:rsidRPr="00E276FC">
        <w:rPr>
          <w:rFonts w:ascii="Georgia" w:hAnsi="Georgia"/>
          <w:color w:val="000000"/>
          <w:sz w:val="14"/>
          <w:szCs w:val="14"/>
        </w:rPr>
        <w:t xml:space="preserve">    </w:t>
      </w:r>
      <w:r w:rsidRPr="00E276FC">
        <w:rPr>
          <w:rFonts w:ascii="Georgia" w:hAnsi="Georgia"/>
          <w:color w:val="000000"/>
          <w:sz w:val="22"/>
          <w:szCs w:val="22"/>
        </w:rPr>
        <w:t xml:space="preserve">Minskad tanke- eller </w:t>
      </w:r>
      <w:r w:rsidRPr="00E276FC">
        <w:rPr>
          <w:rFonts w:ascii="Georgia" w:hAnsi="Georgia"/>
          <w:b/>
          <w:color w:val="000000"/>
          <w:sz w:val="22"/>
          <w:szCs w:val="22"/>
        </w:rPr>
        <w:t>koncentrationsförmåga</w:t>
      </w:r>
      <w:r w:rsidRPr="00E276FC">
        <w:rPr>
          <w:rFonts w:ascii="Georgia" w:hAnsi="Georgia"/>
          <w:color w:val="000000"/>
          <w:sz w:val="22"/>
          <w:szCs w:val="22"/>
        </w:rPr>
        <w:t xml:space="preserve"> eller </w:t>
      </w:r>
      <w:r w:rsidRPr="00E276FC">
        <w:rPr>
          <w:rFonts w:ascii="Georgia" w:hAnsi="Georgia"/>
          <w:b/>
          <w:color w:val="000000"/>
          <w:sz w:val="22"/>
          <w:szCs w:val="22"/>
        </w:rPr>
        <w:t>obeslutsamhet</w:t>
      </w:r>
    </w:p>
    <w:p w14:paraId="38091A16" w14:textId="77777777" w:rsidR="00355F97" w:rsidRPr="00E276FC" w:rsidRDefault="00355F97" w:rsidP="00C43AFC">
      <w:pPr>
        <w:pStyle w:val="NormalWeb"/>
        <w:spacing w:before="0" w:beforeAutospacing="0" w:after="0" w:afterAutospacing="0"/>
        <w:ind w:left="720" w:hanging="360"/>
        <w:rPr>
          <w:rFonts w:ascii="Georgia" w:hAnsi="Georgia"/>
          <w:color w:val="000000"/>
          <w:sz w:val="22"/>
          <w:szCs w:val="22"/>
        </w:rPr>
      </w:pPr>
      <w:r w:rsidRPr="00E276FC">
        <w:rPr>
          <w:rFonts w:ascii="Georgia" w:hAnsi="Georgia"/>
          <w:color w:val="000000"/>
          <w:sz w:val="22"/>
          <w:szCs w:val="22"/>
        </w:rPr>
        <w:t>9.</w:t>
      </w:r>
      <w:r w:rsidRPr="00E276FC">
        <w:rPr>
          <w:rFonts w:ascii="Georgia" w:hAnsi="Georgia"/>
          <w:color w:val="000000"/>
          <w:sz w:val="14"/>
          <w:szCs w:val="14"/>
        </w:rPr>
        <w:t xml:space="preserve">    </w:t>
      </w:r>
      <w:r w:rsidRPr="00E276FC">
        <w:rPr>
          <w:rFonts w:ascii="Georgia" w:hAnsi="Georgia"/>
          <w:color w:val="000000"/>
          <w:sz w:val="22"/>
          <w:szCs w:val="22"/>
        </w:rPr>
        <w:t xml:space="preserve">Återkommande tankar på döden, </w:t>
      </w:r>
      <w:r w:rsidRPr="00E276FC">
        <w:rPr>
          <w:rFonts w:ascii="Georgia" w:hAnsi="Georgia"/>
          <w:b/>
          <w:color w:val="000000"/>
          <w:sz w:val="22"/>
          <w:szCs w:val="22"/>
        </w:rPr>
        <w:t>självmordstankar</w:t>
      </w:r>
      <w:r w:rsidRPr="00E276FC">
        <w:rPr>
          <w:rFonts w:ascii="Georgia" w:hAnsi="Georgia"/>
          <w:color w:val="000000"/>
          <w:sz w:val="22"/>
          <w:szCs w:val="22"/>
        </w:rPr>
        <w:t xml:space="preserve"> utan någon särskild plan, gjort självmordsförsök eller har planerat för självmord.</w:t>
      </w:r>
    </w:p>
    <w:p w14:paraId="503A8B8B" w14:textId="77777777" w:rsidR="00FB31E1" w:rsidRPr="00E276FC" w:rsidRDefault="00FB31E1" w:rsidP="00C43AFC">
      <w:pPr>
        <w:pStyle w:val="NormalWeb"/>
        <w:spacing w:before="0" w:beforeAutospacing="0" w:after="0" w:afterAutospacing="0"/>
        <w:ind w:left="720" w:hanging="360"/>
        <w:rPr>
          <w:rFonts w:ascii="Georgia" w:hAnsi="Georgia"/>
        </w:rPr>
      </w:pPr>
    </w:p>
    <w:p w14:paraId="71082D42"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Frågor till patient:</w:t>
      </w:r>
    </w:p>
    <w:p w14:paraId="61BD2E0B"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b/>
          <w:bCs/>
          <w:color w:val="000000"/>
          <w:sz w:val="22"/>
          <w:szCs w:val="22"/>
        </w:rPr>
        <w:t>• Fråga relaterande till nedstämdhet?</w:t>
      </w:r>
    </w:p>
    <w:p w14:paraId="319C3995"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b/>
          <w:bCs/>
          <w:color w:val="000000"/>
          <w:sz w:val="22"/>
          <w:szCs w:val="22"/>
        </w:rPr>
        <w:t>• Fråga relaterande till intresse för olika saker - arbetet, fritiden, särbon?</w:t>
      </w:r>
    </w:p>
    <w:p w14:paraId="5159DDF2"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 Fråga relaterande till patientens beskrivning "inte känna igen sig själv"</w:t>
      </w:r>
    </w:p>
    <w:p w14:paraId="7FA47E6D"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 Fråga relaterande till hur livslusten påverkats?</w:t>
      </w:r>
    </w:p>
    <w:p w14:paraId="649322EB"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Fråga relaterande till tidigare episoder; depression och bipolaritet.</w:t>
      </w:r>
    </w:p>
    <w:p w14:paraId="7BAF6D01" w14:textId="77777777" w:rsidR="00FB31E1" w:rsidRPr="00E276FC" w:rsidRDefault="00FB31E1" w:rsidP="00C43AFC">
      <w:pPr>
        <w:pStyle w:val="NormalWeb"/>
        <w:spacing w:before="0" w:beforeAutospacing="0" w:after="0" w:afterAutospacing="0"/>
        <w:rPr>
          <w:rFonts w:ascii="Georgia" w:hAnsi="Georgia"/>
        </w:rPr>
      </w:pPr>
    </w:p>
    <w:p w14:paraId="13F5C530"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Svårighetsgrad:</w:t>
      </w:r>
    </w:p>
    <w:p w14:paraId="569A85CC" w14:textId="77777777" w:rsidR="00C86D99" w:rsidRPr="00E276FC" w:rsidRDefault="001259EA"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B</w:t>
      </w:r>
      <w:r w:rsidR="00355F97" w:rsidRPr="00E276FC">
        <w:rPr>
          <w:rFonts w:ascii="Georgia" w:hAnsi="Georgia"/>
          <w:color w:val="000000"/>
          <w:sz w:val="22"/>
          <w:szCs w:val="22"/>
        </w:rPr>
        <w:t>estäms av antal symtom för diagn</w:t>
      </w:r>
      <w:r w:rsidRPr="00E276FC">
        <w:rPr>
          <w:rFonts w:ascii="Georgia" w:hAnsi="Georgia"/>
          <w:color w:val="000000"/>
          <w:sz w:val="22"/>
          <w:szCs w:val="22"/>
        </w:rPr>
        <w:t>osen “egentlig depression” DSM-</w:t>
      </w:r>
      <w:r w:rsidR="00355F97" w:rsidRPr="00E276FC">
        <w:rPr>
          <w:rFonts w:ascii="Georgia" w:hAnsi="Georgia"/>
          <w:color w:val="000000"/>
          <w:sz w:val="22"/>
          <w:szCs w:val="22"/>
        </w:rPr>
        <w:t xml:space="preserve">V, </w:t>
      </w:r>
    </w:p>
    <w:p w14:paraId="010BC844" w14:textId="77777777" w:rsidR="00C86D99" w:rsidRPr="00E276FC" w:rsidRDefault="00C86D99"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P</w:t>
      </w:r>
      <w:r w:rsidR="00355F97" w:rsidRPr="00E276FC">
        <w:rPr>
          <w:rFonts w:ascii="Georgia" w:hAnsi="Georgia"/>
          <w:color w:val="000000"/>
          <w:sz w:val="22"/>
          <w:szCs w:val="22"/>
        </w:rPr>
        <w:t>sykotiska och/eller melankolisymtom</w:t>
      </w:r>
      <w:r w:rsidRPr="00E276FC">
        <w:rPr>
          <w:rFonts w:ascii="Georgia" w:hAnsi="Georgia"/>
          <w:color w:val="000000"/>
          <w:sz w:val="22"/>
          <w:szCs w:val="22"/>
        </w:rPr>
        <w:t xml:space="preserve">, </w:t>
      </w:r>
    </w:p>
    <w:p w14:paraId="3C0E946C" w14:textId="77777777" w:rsidR="00C86D99" w:rsidRPr="00E276FC" w:rsidRDefault="00C86D99"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S</w:t>
      </w:r>
      <w:r w:rsidR="00355F97" w:rsidRPr="00E276FC">
        <w:rPr>
          <w:rFonts w:ascii="Georgia" w:hAnsi="Georgia"/>
          <w:color w:val="000000"/>
          <w:sz w:val="22"/>
          <w:szCs w:val="22"/>
        </w:rPr>
        <w:t xml:space="preserve">uicidalitet och polaritet, </w:t>
      </w:r>
    </w:p>
    <w:p w14:paraId="1660C429" w14:textId="77777777" w:rsidR="00C86D99" w:rsidRPr="00E276FC" w:rsidRDefault="00C86D99"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G</w:t>
      </w:r>
      <w:r w:rsidR="00355F97" w:rsidRPr="00E276FC">
        <w:rPr>
          <w:rFonts w:ascii="Georgia" w:hAnsi="Georgia"/>
          <w:color w:val="000000"/>
          <w:sz w:val="22"/>
          <w:szCs w:val="22"/>
        </w:rPr>
        <w:t xml:space="preserve">raden av funktionsnedsättning, </w:t>
      </w:r>
    </w:p>
    <w:p w14:paraId="19521E6E" w14:textId="77777777" w:rsidR="00355F97" w:rsidRPr="00E276FC" w:rsidRDefault="00C86D99" w:rsidP="00C43AFC">
      <w:pPr>
        <w:pStyle w:val="NormalWeb"/>
        <w:spacing w:before="0" w:beforeAutospacing="0" w:after="0" w:afterAutospacing="0"/>
        <w:rPr>
          <w:rFonts w:ascii="Georgia" w:hAnsi="Georgia"/>
        </w:rPr>
      </w:pPr>
      <w:r w:rsidRPr="00E276FC">
        <w:rPr>
          <w:rFonts w:ascii="Georgia" w:hAnsi="Georgia"/>
          <w:color w:val="000000"/>
          <w:sz w:val="22"/>
          <w:szCs w:val="22"/>
        </w:rPr>
        <w:t>E</w:t>
      </w:r>
      <w:r w:rsidR="00355F97" w:rsidRPr="00E276FC">
        <w:rPr>
          <w:rFonts w:ascii="Georgia" w:hAnsi="Georgia"/>
          <w:color w:val="000000"/>
          <w:sz w:val="22"/>
          <w:szCs w:val="22"/>
        </w:rPr>
        <w:t>nligt symtomskattningsskala</w:t>
      </w:r>
      <w:r w:rsidRPr="00E276FC">
        <w:rPr>
          <w:rFonts w:ascii="Georgia" w:hAnsi="Georgia"/>
          <w:color w:val="000000"/>
          <w:sz w:val="22"/>
          <w:szCs w:val="22"/>
        </w:rPr>
        <w:t xml:space="preserve"> MADRS</w:t>
      </w:r>
    </w:p>
    <w:p w14:paraId="7E662B03" w14:textId="77777777" w:rsidR="00BD4556" w:rsidRPr="00E276FC" w:rsidRDefault="00BD4556" w:rsidP="00C43AFC">
      <w:pPr>
        <w:pStyle w:val="NormalWeb"/>
        <w:spacing w:before="0" w:beforeAutospacing="0" w:after="0" w:afterAutospacing="0"/>
        <w:rPr>
          <w:rFonts w:ascii="Georgia" w:hAnsi="Georgia"/>
          <w:color w:val="000000"/>
          <w:sz w:val="22"/>
          <w:szCs w:val="22"/>
        </w:rPr>
      </w:pPr>
    </w:p>
    <w:p w14:paraId="308D161D" w14:textId="77777777" w:rsidR="00BD4556" w:rsidRPr="00E276FC" w:rsidRDefault="00BD4556"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Behandlingstrappa:</w:t>
      </w:r>
    </w:p>
    <w:p w14:paraId="2F963279" w14:textId="77777777" w:rsidR="00BD4556" w:rsidRPr="00E276FC" w:rsidRDefault="00BD4556" w:rsidP="00C43AFC">
      <w:pPr>
        <w:pStyle w:val="NormalWeb"/>
        <w:spacing w:before="0" w:beforeAutospacing="0" w:after="0" w:afterAutospacing="0"/>
        <w:rPr>
          <w:rFonts w:ascii="Georgia" w:hAnsi="Georgia"/>
        </w:rPr>
      </w:pPr>
      <w:r w:rsidRPr="00E276FC">
        <w:rPr>
          <w:rFonts w:ascii="Georgia" w:hAnsi="Georgia"/>
          <w:color w:val="000000"/>
          <w:sz w:val="22"/>
          <w:szCs w:val="22"/>
        </w:rPr>
        <w:t>Lindring: Aktiv expektans, probleminvertering, livsstilsparametrar, motion.</w:t>
      </w:r>
    </w:p>
    <w:p w14:paraId="301B20ED" w14:textId="77777777" w:rsidR="00BD4556" w:rsidRPr="00E276FC" w:rsidRDefault="00BD4556" w:rsidP="00C43AFC">
      <w:pPr>
        <w:pStyle w:val="NormalWeb"/>
        <w:spacing w:before="0" w:beforeAutospacing="0" w:after="0" w:afterAutospacing="0"/>
        <w:rPr>
          <w:rFonts w:ascii="Georgia" w:hAnsi="Georgia"/>
        </w:rPr>
      </w:pPr>
      <w:r w:rsidRPr="00E276FC">
        <w:rPr>
          <w:rFonts w:ascii="Georgia" w:hAnsi="Georgia"/>
          <w:color w:val="000000"/>
          <w:sz w:val="22"/>
          <w:szCs w:val="22"/>
        </w:rPr>
        <w:t>Medelsvår: KBT och/eller SSRI.</w:t>
      </w:r>
    </w:p>
    <w:p w14:paraId="1BCAFD31" w14:textId="77777777" w:rsidR="00BD4556" w:rsidRPr="00E276FC" w:rsidRDefault="00BD4556" w:rsidP="00C43AFC">
      <w:pPr>
        <w:pStyle w:val="NormalWeb"/>
        <w:spacing w:before="0" w:beforeAutospacing="0" w:after="0" w:afterAutospacing="0"/>
        <w:rPr>
          <w:rFonts w:ascii="Georgia" w:hAnsi="Georgia"/>
        </w:rPr>
      </w:pPr>
      <w:r w:rsidRPr="00E276FC">
        <w:rPr>
          <w:rFonts w:ascii="Georgia" w:hAnsi="Georgia"/>
          <w:color w:val="000000"/>
          <w:sz w:val="22"/>
          <w:szCs w:val="22"/>
        </w:rPr>
        <w:t>Svår: SSRI och/eller ECT.</w:t>
      </w:r>
    </w:p>
    <w:p w14:paraId="555FF327" w14:textId="77777777" w:rsidR="00BD4556" w:rsidRPr="00E276FC" w:rsidRDefault="00BD4556" w:rsidP="00C43AFC">
      <w:pPr>
        <w:pStyle w:val="NormalWeb"/>
        <w:spacing w:before="0" w:beforeAutospacing="0" w:after="0" w:afterAutospacing="0"/>
        <w:rPr>
          <w:rFonts w:ascii="Georgia" w:hAnsi="Georgia"/>
          <w:color w:val="000000"/>
          <w:sz w:val="22"/>
          <w:szCs w:val="22"/>
        </w:rPr>
      </w:pPr>
    </w:p>
    <w:p w14:paraId="5CFFFB67" w14:textId="77777777" w:rsidR="00BD4556" w:rsidRPr="00E276FC" w:rsidRDefault="00BD4556" w:rsidP="00C43AFC">
      <w:pPr>
        <w:pStyle w:val="NormalWeb"/>
        <w:spacing w:before="0" w:beforeAutospacing="0" w:after="0" w:afterAutospacing="0"/>
        <w:rPr>
          <w:rFonts w:ascii="Georgia" w:hAnsi="Georgia"/>
        </w:rPr>
      </w:pPr>
      <w:r w:rsidRPr="00E276FC">
        <w:rPr>
          <w:rFonts w:ascii="Georgia" w:hAnsi="Georgia"/>
          <w:color w:val="000000"/>
          <w:sz w:val="22"/>
          <w:szCs w:val="22"/>
        </w:rPr>
        <w:t>Biverkningar SSRI: Initialt ångest, muntorrhet, huvudvärk, diarre, illamående, tremor. På längre sikt sexual dysfunktion.</w:t>
      </w:r>
    </w:p>
    <w:p w14:paraId="635C8F42" w14:textId="77777777" w:rsidR="00BD4556" w:rsidRPr="00E276FC" w:rsidRDefault="00BD4556" w:rsidP="00C43AFC">
      <w:pPr>
        <w:pStyle w:val="NormalWeb"/>
        <w:spacing w:before="0" w:beforeAutospacing="0" w:after="0" w:afterAutospacing="0"/>
        <w:rPr>
          <w:rFonts w:ascii="Georgia" w:hAnsi="Georgia"/>
          <w:color w:val="000000"/>
          <w:sz w:val="22"/>
          <w:szCs w:val="22"/>
        </w:rPr>
      </w:pPr>
    </w:p>
    <w:p w14:paraId="70F0C5F1" w14:textId="77777777" w:rsidR="00A11DA3"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lastRenderedPageBreak/>
        <w:t>Behandling: Insättning SSRI "halvdos" (Sertralin 25-50 mg [max en gång per vecka - 25-50 per gång - maxdos 200 mg/d], Escitalopram 5-10 mg, Citalopram, 10-20 mg) med ökning efter ca 3-4 d</w:t>
      </w:r>
      <w:r w:rsidR="00A11DA3" w:rsidRPr="00E276FC">
        <w:rPr>
          <w:rFonts w:ascii="Georgia" w:hAnsi="Georgia"/>
          <w:color w:val="000000"/>
          <w:sz w:val="22"/>
          <w:szCs w:val="22"/>
        </w:rPr>
        <w:t>gr som trappas upp under 2-3 v.</w:t>
      </w:r>
    </w:p>
    <w:p w14:paraId="5FE6AF20" w14:textId="77777777" w:rsidR="00A11DA3" w:rsidRPr="00E276FC" w:rsidRDefault="00A11DA3" w:rsidP="00C43AFC">
      <w:pPr>
        <w:pStyle w:val="NormalWeb"/>
        <w:spacing w:before="0" w:beforeAutospacing="0" w:after="0" w:afterAutospacing="0"/>
        <w:rPr>
          <w:rFonts w:ascii="Georgia" w:hAnsi="Georgia"/>
          <w:color w:val="000000"/>
          <w:sz w:val="22"/>
          <w:szCs w:val="22"/>
        </w:rPr>
      </w:pPr>
    </w:p>
    <w:p w14:paraId="2FD95324" w14:textId="77777777" w:rsidR="00A11DA3"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Information om </w:t>
      </w:r>
    </w:p>
    <w:p w14:paraId="3F5750DD" w14:textId="77777777" w:rsidR="00A11DA3"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förd</w:t>
      </w:r>
      <w:r w:rsidR="005A2BD0" w:rsidRPr="00E276FC">
        <w:rPr>
          <w:rFonts w:ascii="Georgia" w:hAnsi="Georgia"/>
          <w:color w:val="000000"/>
          <w:sz w:val="22"/>
          <w:szCs w:val="22"/>
        </w:rPr>
        <w:t xml:space="preserve">röjd effekt, </w:t>
      </w:r>
    </w:p>
    <w:p w14:paraId="13C5FE63" w14:textId="77777777" w:rsidR="00A11DA3" w:rsidRPr="00E276FC" w:rsidRDefault="005A2BD0"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initial försämring med ökad</w:t>
      </w:r>
      <w:r w:rsidR="00355F97" w:rsidRPr="00E276FC">
        <w:rPr>
          <w:rFonts w:ascii="Georgia" w:hAnsi="Georgia"/>
          <w:color w:val="000000"/>
          <w:sz w:val="22"/>
          <w:szCs w:val="22"/>
        </w:rPr>
        <w:t xml:space="preserve"> suicidrisk, </w:t>
      </w:r>
    </w:p>
    <w:p w14:paraId="2DBCD61C" w14:textId="77777777" w:rsidR="00A11DA3"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att dosökning kan bli aktuell, </w:t>
      </w:r>
    </w:p>
    <w:p w14:paraId="406EC837" w14:textId="77777777" w:rsidR="00A11DA3"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total behandlingstid (6</w:t>
      </w:r>
      <w:r w:rsidR="00384FAE" w:rsidRPr="00E276FC">
        <w:rPr>
          <w:rFonts w:ascii="Georgia" w:hAnsi="Georgia"/>
          <w:color w:val="000000"/>
          <w:sz w:val="22"/>
          <w:szCs w:val="22"/>
        </w:rPr>
        <w:t>-12</w:t>
      </w:r>
      <w:r w:rsidRPr="00E276FC">
        <w:rPr>
          <w:rFonts w:ascii="Georgia" w:hAnsi="Georgia"/>
          <w:color w:val="000000"/>
          <w:sz w:val="22"/>
          <w:szCs w:val="22"/>
        </w:rPr>
        <w:t xml:space="preserve"> mån</w:t>
      </w:r>
      <w:r w:rsidR="00444AE3" w:rsidRPr="00E276FC">
        <w:rPr>
          <w:rFonts w:ascii="Georgia" w:hAnsi="Georgia"/>
          <w:color w:val="000000"/>
          <w:sz w:val="22"/>
          <w:szCs w:val="22"/>
        </w:rPr>
        <w:t xml:space="preserve"> samt 6-12 mån efter uppnådd effekt</w:t>
      </w:r>
      <w:r w:rsidRPr="00E276FC">
        <w:rPr>
          <w:rFonts w:ascii="Georgia" w:hAnsi="Georgia"/>
          <w:color w:val="000000"/>
          <w:sz w:val="22"/>
          <w:szCs w:val="22"/>
        </w:rPr>
        <w:t>),</w:t>
      </w:r>
      <w:r w:rsidR="005A2BD0" w:rsidRPr="00E276FC">
        <w:rPr>
          <w:rFonts w:ascii="Georgia" w:hAnsi="Georgia"/>
          <w:color w:val="000000"/>
          <w:sz w:val="22"/>
          <w:szCs w:val="22"/>
        </w:rPr>
        <w:t xml:space="preserve"> </w:t>
      </w:r>
    </w:p>
    <w:p w14:paraId="7503A9DD" w14:textId="77777777" w:rsidR="00A11DA3" w:rsidRPr="00E276FC" w:rsidRDefault="005A2BD0"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undvika</w:t>
      </w:r>
      <w:r w:rsidR="00355F97" w:rsidRPr="00E276FC">
        <w:rPr>
          <w:rFonts w:ascii="Georgia" w:hAnsi="Georgia"/>
          <w:color w:val="000000"/>
          <w:sz w:val="22"/>
          <w:szCs w:val="22"/>
        </w:rPr>
        <w:t xml:space="preserve"> intag av alkohol, </w:t>
      </w:r>
    </w:p>
    <w:p w14:paraId="289872DB" w14:textId="77777777" w:rsidR="00A11DA3"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ej beroendeframkallande, </w:t>
      </w:r>
    </w:p>
    <w:p w14:paraId="7B7B00DD" w14:textId="77777777" w:rsidR="00A11DA3"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be patient vara observant på ev. biverkningar,</w:t>
      </w:r>
      <w:r w:rsidR="00722858" w:rsidRPr="00E276FC">
        <w:rPr>
          <w:rFonts w:ascii="Georgia" w:hAnsi="Georgia"/>
          <w:color w:val="000000"/>
          <w:sz w:val="22"/>
          <w:szCs w:val="22"/>
        </w:rPr>
        <w:t xml:space="preserve"> </w:t>
      </w:r>
    </w:p>
    <w:p w14:paraId="38DD1F2A" w14:textId="77777777" w:rsidR="00355F97" w:rsidRPr="00E276FC" w:rsidRDefault="00722858" w:rsidP="00C43AFC">
      <w:pPr>
        <w:pStyle w:val="NormalWeb"/>
        <w:spacing w:before="0" w:beforeAutospacing="0" w:after="0" w:afterAutospacing="0"/>
        <w:rPr>
          <w:rFonts w:ascii="Georgia" w:hAnsi="Georgia"/>
        </w:rPr>
      </w:pPr>
      <w:r w:rsidRPr="00E276FC">
        <w:rPr>
          <w:rFonts w:ascii="Georgia" w:hAnsi="Georgia"/>
          <w:color w:val="000000"/>
          <w:sz w:val="22"/>
          <w:szCs w:val="22"/>
        </w:rPr>
        <w:t>efter behandling</w:t>
      </w:r>
      <w:r w:rsidR="00355F97" w:rsidRPr="00E276FC">
        <w:rPr>
          <w:rFonts w:ascii="Georgia" w:hAnsi="Georgia"/>
          <w:color w:val="000000"/>
          <w:sz w:val="22"/>
          <w:szCs w:val="22"/>
        </w:rPr>
        <w:t xml:space="preserve"> långsam dosuttrappning för att undvika utsättningssymtom alternativ</w:t>
      </w:r>
      <w:r w:rsidRPr="00E276FC">
        <w:rPr>
          <w:rFonts w:ascii="Georgia" w:hAnsi="Georgia"/>
          <w:color w:val="000000"/>
          <w:sz w:val="22"/>
          <w:szCs w:val="22"/>
        </w:rPr>
        <w:t>t</w:t>
      </w:r>
      <w:r w:rsidR="00355F97" w:rsidRPr="00E276FC">
        <w:rPr>
          <w:rFonts w:ascii="Georgia" w:hAnsi="Georgia"/>
          <w:color w:val="000000"/>
          <w:sz w:val="22"/>
          <w:szCs w:val="22"/>
        </w:rPr>
        <w:t xml:space="preserve"> återfall.</w:t>
      </w:r>
    </w:p>
    <w:p w14:paraId="160151EC" w14:textId="77777777" w:rsidR="00964D80" w:rsidRPr="00E276FC" w:rsidRDefault="00964D80" w:rsidP="00C43AFC">
      <w:pPr>
        <w:pStyle w:val="NormalWeb"/>
        <w:spacing w:before="0" w:beforeAutospacing="0" w:after="0" w:afterAutospacing="0"/>
        <w:rPr>
          <w:rFonts w:ascii="Georgia" w:hAnsi="Georgia"/>
          <w:color w:val="000000"/>
          <w:sz w:val="22"/>
          <w:szCs w:val="22"/>
        </w:rPr>
      </w:pPr>
    </w:p>
    <w:p w14:paraId="4BB07F09"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Uppföljning: efter 1 v återbesök eller telefonkontakt (beroende på pats tillstånd och nätverk) för att följa upp biverkningar [och förebygga avbrott] samt övervaka ev. suicidrisk [och maniska tendenser]. Efter ca 3-4 v - värdering av effekt, ev. ställningstagande till dosjustering, tilläggsbehandli</w:t>
      </w:r>
      <w:r w:rsidR="00BD4556" w:rsidRPr="00E276FC">
        <w:rPr>
          <w:rFonts w:ascii="Georgia" w:hAnsi="Georgia"/>
          <w:color w:val="000000"/>
          <w:sz w:val="22"/>
          <w:szCs w:val="22"/>
        </w:rPr>
        <w:t>ng, preparatbyte,</w:t>
      </w:r>
      <w:r w:rsidR="00722858" w:rsidRPr="00E276FC">
        <w:rPr>
          <w:rFonts w:ascii="Georgia" w:hAnsi="Georgia"/>
          <w:color w:val="000000"/>
          <w:sz w:val="22"/>
          <w:szCs w:val="22"/>
        </w:rPr>
        <w:t xml:space="preserve"> fundera över</w:t>
      </w:r>
      <w:r w:rsidR="00BD4556" w:rsidRPr="00E276FC">
        <w:rPr>
          <w:rFonts w:ascii="Georgia" w:hAnsi="Georgia"/>
          <w:color w:val="000000"/>
          <w:sz w:val="22"/>
          <w:szCs w:val="22"/>
        </w:rPr>
        <w:t xml:space="preserve"> rätt diagnos?</w:t>
      </w:r>
    </w:p>
    <w:p w14:paraId="4D064DDE" w14:textId="77777777" w:rsidR="00BD4556" w:rsidRPr="00E276FC" w:rsidRDefault="00BD4556" w:rsidP="00C43AFC">
      <w:pPr>
        <w:pStyle w:val="NormalWeb"/>
        <w:spacing w:before="0" w:beforeAutospacing="0" w:after="0" w:afterAutospacing="0"/>
        <w:rPr>
          <w:rFonts w:ascii="Georgia" w:hAnsi="Georgia"/>
        </w:rPr>
      </w:pPr>
    </w:p>
    <w:p w14:paraId="05E61013"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Behandlingsmekanism: SSRI påverkar signalsubstansen serotonin (mer effektiv transmission) som deltar i regleringen av bl</w:t>
      </w:r>
      <w:r w:rsidR="00722858" w:rsidRPr="00E276FC">
        <w:rPr>
          <w:rFonts w:ascii="Georgia" w:hAnsi="Georgia"/>
          <w:color w:val="000000"/>
          <w:sz w:val="22"/>
          <w:szCs w:val="22"/>
        </w:rPr>
        <w:t>.a.</w:t>
      </w:r>
      <w:r w:rsidRPr="00E276FC">
        <w:rPr>
          <w:rFonts w:ascii="Georgia" w:hAnsi="Georgia"/>
          <w:color w:val="000000"/>
          <w:sz w:val="22"/>
          <w:szCs w:val="22"/>
        </w:rPr>
        <w:t xml:space="preserve"> sinnestämningen. Oavsett om depressionen bottnar i inre eller yttre faktorer eller en kombination, så kan SSRI </w:t>
      </w:r>
      <w:r w:rsidR="00722858" w:rsidRPr="00E276FC">
        <w:rPr>
          <w:rFonts w:ascii="Georgia" w:hAnsi="Georgia"/>
          <w:color w:val="000000"/>
          <w:sz w:val="22"/>
          <w:szCs w:val="22"/>
        </w:rPr>
        <w:t>ge</w:t>
      </w:r>
      <w:r w:rsidRPr="00E276FC">
        <w:rPr>
          <w:rFonts w:ascii="Georgia" w:hAnsi="Georgia"/>
          <w:color w:val="000000"/>
          <w:sz w:val="22"/>
          <w:szCs w:val="22"/>
        </w:rPr>
        <w:t xml:space="preserve"> effekt om depressionen är av en viss svårighetsgrad.</w:t>
      </w:r>
    </w:p>
    <w:p w14:paraId="660354E2" w14:textId="77777777" w:rsidR="00722858" w:rsidRPr="00E276FC" w:rsidRDefault="00722858" w:rsidP="00C43AFC">
      <w:pPr>
        <w:pStyle w:val="NormalWeb"/>
        <w:spacing w:before="0" w:beforeAutospacing="0" w:after="0" w:afterAutospacing="0"/>
        <w:rPr>
          <w:rFonts w:ascii="Georgia" w:hAnsi="Georgia"/>
        </w:rPr>
      </w:pPr>
      <w:r w:rsidRPr="00E276FC">
        <w:rPr>
          <w:rFonts w:ascii="Georgia" w:hAnsi="Georgia"/>
          <w:color w:val="000000"/>
          <w:sz w:val="22"/>
          <w:szCs w:val="22"/>
        </w:rPr>
        <w:t>Orsaker till utebliven effekt: Bristande följsamhet, non-responder, hög alkoholkonsumtion, fel diagnos. Vid för låg dos brukar man vanligen ha någon effekt.</w:t>
      </w:r>
    </w:p>
    <w:p w14:paraId="28DC53D8" w14:textId="77777777" w:rsidR="00BD4556"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Kontroll av medicinering</w:t>
      </w:r>
      <w:r w:rsidR="00F84453" w:rsidRPr="00E276FC">
        <w:rPr>
          <w:rFonts w:ascii="Georgia" w:hAnsi="Georgia"/>
          <w:color w:val="000000"/>
          <w:sz w:val="22"/>
          <w:szCs w:val="22"/>
        </w:rPr>
        <w:t xml:space="preserve"> i slutet av behandling</w:t>
      </w:r>
      <w:r w:rsidRPr="00E276FC">
        <w:rPr>
          <w:rFonts w:ascii="Georgia" w:hAnsi="Georgia"/>
          <w:color w:val="000000"/>
          <w:sz w:val="22"/>
          <w:szCs w:val="22"/>
        </w:rPr>
        <w:t xml:space="preserve">: noggrann </w:t>
      </w:r>
      <w:r w:rsidRPr="00E276FC">
        <w:rPr>
          <w:rFonts w:ascii="Georgia" w:hAnsi="Georgia"/>
          <w:b/>
          <w:color w:val="000000"/>
          <w:sz w:val="22"/>
          <w:szCs w:val="22"/>
        </w:rPr>
        <w:t>kartläggning</w:t>
      </w:r>
      <w:r w:rsidRPr="00E276FC">
        <w:rPr>
          <w:rFonts w:ascii="Georgia" w:hAnsi="Georgia"/>
          <w:color w:val="000000"/>
          <w:sz w:val="22"/>
          <w:szCs w:val="22"/>
        </w:rPr>
        <w:t xml:space="preserve"> och </w:t>
      </w:r>
      <w:r w:rsidRPr="00E276FC">
        <w:rPr>
          <w:rFonts w:ascii="Georgia" w:hAnsi="Georgia"/>
          <w:b/>
          <w:color w:val="000000"/>
          <w:sz w:val="22"/>
          <w:szCs w:val="22"/>
        </w:rPr>
        <w:t>bedömning av effekten</w:t>
      </w:r>
      <w:r w:rsidR="00F84453" w:rsidRPr="00E276FC">
        <w:rPr>
          <w:rFonts w:ascii="Georgia" w:hAnsi="Georgia"/>
          <w:color w:val="000000"/>
          <w:sz w:val="22"/>
          <w:szCs w:val="22"/>
        </w:rPr>
        <w:t xml:space="preserve"> av SSRI avs </w:t>
      </w:r>
      <w:r w:rsidRPr="00E276FC">
        <w:rPr>
          <w:rFonts w:ascii="Georgia" w:hAnsi="Georgia"/>
          <w:color w:val="000000"/>
          <w:sz w:val="22"/>
          <w:szCs w:val="22"/>
        </w:rPr>
        <w:t>kvar</w:t>
      </w:r>
      <w:r w:rsidR="00F84453" w:rsidRPr="00E276FC">
        <w:rPr>
          <w:rFonts w:ascii="Georgia" w:hAnsi="Georgia"/>
          <w:color w:val="000000"/>
          <w:sz w:val="22"/>
          <w:szCs w:val="22"/>
        </w:rPr>
        <w:t>varande depressiva symtom</w:t>
      </w:r>
      <w:r w:rsidRPr="00E276FC">
        <w:rPr>
          <w:rFonts w:ascii="Georgia" w:hAnsi="Georgia"/>
          <w:color w:val="000000"/>
          <w:sz w:val="22"/>
          <w:szCs w:val="22"/>
        </w:rPr>
        <w:t xml:space="preserve"> kontra misstänkta biverkningar. Om inga depressiva symtom finns kvar, så har behandlingen pågått så pass länge att det kan vara meningsfullt att </w:t>
      </w:r>
      <w:r w:rsidRPr="00E276FC">
        <w:rPr>
          <w:rFonts w:ascii="Georgia" w:hAnsi="Georgia"/>
          <w:b/>
          <w:bCs/>
          <w:color w:val="000000"/>
          <w:sz w:val="22"/>
          <w:szCs w:val="22"/>
        </w:rPr>
        <w:t>trappa ut stegvis under flera veckors tid för att undvika utsättningssymtom.</w:t>
      </w:r>
      <w:r w:rsidRPr="00E276FC">
        <w:rPr>
          <w:rFonts w:ascii="Georgia" w:hAnsi="Georgia"/>
          <w:color w:val="000000"/>
          <w:sz w:val="22"/>
          <w:szCs w:val="22"/>
        </w:rPr>
        <w:t xml:space="preserve"> Annars kan det vara aktuellt att fundera på ett byte av antidepressivum.</w:t>
      </w:r>
    </w:p>
    <w:p w14:paraId="278954F8" w14:textId="77777777" w:rsidR="005A2BD0" w:rsidRPr="00E276FC" w:rsidRDefault="005A2BD0" w:rsidP="00C43AFC">
      <w:pPr>
        <w:pStyle w:val="NormalWeb"/>
        <w:spacing w:before="0" w:beforeAutospacing="0" w:after="0" w:afterAutospacing="0"/>
        <w:rPr>
          <w:rFonts w:ascii="Georgia" w:hAnsi="Georgia"/>
        </w:rPr>
      </w:pPr>
    </w:p>
    <w:p w14:paraId="5A8D7D37" w14:textId="77777777" w:rsidR="00355F97" w:rsidRPr="00E276FC" w:rsidRDefault="00355F97" w:rsidP="00C43AFC">
      <w:pPr>
        <w:pStyle w:val="Heading3"/>
        <w:spacing w:before="0" w:after="0" w:line="240" w:lineRule="auto"/>
        <w:rPr>
          <w:rFonts w:ascii="Georgia" w:hAnsi="Georgia"/>
        </w:rPr>
      </w:pPr>
      <w:r w:rsidRPr="00E276FC">
        <w:rPr>
          <w:rFonts w:ascii="Georgia" w:hAnsi="Georgia"/>
          <w:sz w:val="26"/>
          <w:szCs w:val="26"/>
        </w:rPr>
        <w:t>Efter stroke</w:t>
      </w:r>
    </w:p>
    <w:p w14:paraId="01099FFE"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Kommunikationssvårigheter (afasi), symtomöverlappning (ex. </w:t>
      </w:r>
      <w:r w:rsidR="00F84453" w:rsidRPr="00E276FC">
        <w:rPr>
          <w:rFonts w:ascii="Georgia" w:hAnsi="Georgia"/>
          <w:color w:val="000000"/>
          <w:sz w:val="22"/>
          <w:szCs w:val="22"/>
        </w:rPr>
        <w:t>t</w:t>
      </w:r>
      <w:r w:rsidRPr="00E276FC">
        <w:rPr>
          <w:rFonts w:ascii="Georgia" w:hAnsi="Georgia"/>
          <w:color w:val="000000"/>
          <w:sz w:val="22"/>
          <w:szCs w:val="22"/>
        </w:rPr>
        <w:t>rötthet</w:t>
      </w:r>
      <w:r w:rsidR="004D1DDC" w:rsidRPr="00E276FC">
        <w:rPr>
          <w:rFonts w:ascii="Georgia" w:hAnsi="Georgia"/>
          <w:color w:val="000000"/>
          <w:sz w:val="22"/>
          <w:szCs w:val="22"/>
        </w:rPr>
        <w:t>,</w:t>
      </w:r>
      <w:r w:rsidRPr="00E276FC">
        <w:rPr>
          <w:rFonts w:ascii="Georgia" w:hAnsi="Georgia"/>
          <w:color w:val="000000"/>
          <w:sz w:val="22"/>
          <w:szCs w:val="22"/>
        </w:rPr>
        <w:t xml:space="preserve"> fatigue</w:t>
      </w:r>
      <w:r w:rsidR="004D1DDC" w:rsidRPr="00E276FC">
        <w:rPr>
          <w:rFonts w:ascii="Georgia" w:hAnsi="Georgia"/>
          <w:color w:val="000000"/>
          <w:sz w:val="22"/>
          <w:szCs w:val="22"/>
        </w:rPr>
        <w:t>, koncentrationssvårigheter, energibrist, hypersomni</w:t>
      </w:r>
      <w:r w:rsidRPr="00E276FC">
        <w:rPr>
          <w:rFonts w:ascii="Georgia" w:hAnsi="Georgia"/>
          <w:color w:val="000000"/>
          <w:sz w:val="22"/>
          <w:szCs w:val="22"/>
        </w:rPr>
        <w:t xml:space="preserve">) kan göra det svårt att känna igen att det föreligger en samtidig psykiatrisk problematik efter stroke. </w:t>
      </w:r>
      <w:r w:rsidR="004D1DDC" w:rsidRPr="00E276FC">
        <w:rPr>
          <w:rFonts w:ascii="Georgia" w:hAnsi="Georgia"/>
          <w:color w:val="000000"/>
          <w:sz w:val="22"/>
          <w:szCs w:val="22"/>
        </w:rPr>
        <w:t>Överlappande symtomen</w:t>
      </w:r>
      <w:r w:rsidRPr="00E276FC">
        <w:rPr>
          <w:rFonts w:ascii="Georgia" w:hAnsi="Georgia"/>
          <w:color w:val="000000"/>
          <w:sz w:val="22"/>
          <w:szCs w:val="22"/>
        </w:rPr>
        <w:t xml:space="preserve"> </w:t>
      </w:r>
      <w:r w:rsidR="004D1DDC" w:rsidRPr="00E276FC">
        <w:rPr>
          <w:rFonts w:ascii="Georgia" w:hAnsi="Georgia"/>
          <w:color w:val="000000"/>
          <w:sz w:val="22"/>
          <w:szCs w:val="22"/>
        </w:rPr>
        <w:t xml:space="preserve">behöver ej </w:t>
      </w:r>
      <w:r w:rsidRPr="00E276FC">
        <w:rPr>
          <w:rFonts w:ascii="Georgia" w:hAnsi="Georgia"/>
          <w:color w:val="000000"/>
          <w:sz w:val="22"/>
          <w:szCs w:val="22"/>
        </w:rPr>
        <w:t>vara tecken på depression utan kan vara effekt av stroke</w:t>
      </w:r>
      <w:r w:rsidR="004D1DDC" w:rsidRPr="00E276FC">
        <w:rPr>
          <w:rFonts w:ascii="Georgia" w:hAnsi="Georgia"/>
          <w:color w:val="000000"/>
          <w:sz w:val="22"/>
          <w:szCs w:val="22"/>
        </w:rPr>
        <w:t xml:space="preserve"> och vice versa</w:t>
      </w:r>
      <w:r w:rsidRPr="00E276FC">
        <w:rPr>
          <w:rFonts w:ascii="Georgia" w:hAnsi="Georgia"/>
          <w:color w:val="000000"/>
          <w:sz w:val="22"/>
          <w:szCs w:val="22"/>
        </w:rPr>
        <w:t>.</w:t>
      </w:r>
    </w:p>
    <w:p w14:paraId="694B9429" w14:textId="77777777" w:rsidR="00A11DA3" w:rsidRPr="00E276FC" w:rsidRDefault="00A11DA3" w:rsidP="00A11DA3">
      <w:pPr>
        <w:pStyle w:val="NormalWeb"/>
        <w:spacing w:before="0" w:beforeAutospacing="0" w:after="0" w:afterAutospacing="0"/>
        <w:rPr>
          <w:rFonts w:ascii="Georgia" w:hAnsi="Georgia"/>
          <w:color w:val="000000"/>
          <w:sz w:val="22"/>
          <w:szCs w:val="22"/>
        </w:rPr>
      </w:pPr>
    </w:p>
    <w:p w14:paraId="137FCE47" w14:textId="77777777" w:rsidR="00A11DA3" w:rsidRPr="00E276FC" w:rsidRDefault="00A11DA3" w:rsidP="00A11DA3">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Depressiva symtom kan påverka förmågan till rehabilitering, minska överlevnaden, öka lidandet och minska livskvaliteten. Suicid ovanligt.</w:t>
      </w:r>
    </w:p>
    <w:p w14:paraId="29192F85" w14:textId="77777777" w:rsidR="00F84453" w:rsidRPr="00E276FC" w:rsidRDefault="00F84453" w:rsidP="00C43AFC">
      <w:pPr>
        <w:pStyle w:val="NormalWeb"/>
        <w:spacing w:before="0" w:beforeAutospacing="0" w:after="0" w:afterAutospacing="0"/>
        <w:rPr>
          <w:rFonts w:ascii="Georgia" w:hAnsi="Georgia"/>
          <w:color w:val="000000"/>
          <w:sz w:val="22"/>
          <w:szCs w:val="22"/>
        </w:rPr>
      </w:pPr>
    </w:p>
    <w:p w14:paraId="4640BDDC" w14:textId="77777777" w:rsidR="00F84453" w:rsidRPr="00E276FC" w:rsidRDefault="00F84453" w:rsidP="00C43AFC">
      <w:pPr>
        <w:pStyle w:val="NormalWeb"/>
        <w:spacing w:before="0" w:beforeAutospacing="0" w:after="0" w:afterAutospacing="0"/>
        <w:rPr>
          <w:rFonts w:ascii="Georgia" w:hAnsi="Georgia"/>
        </w:rPr>
      </w:pPr>
      <w:r w:rsidRPr="00E276FC">
        <w:rPr>
          <w:rFonts w:ascii="Georgia" w:hAnsi="Georgia"/>
          <w:color w:val="000000"/>
          <w:sz w:val="22"/>
          <w:szCs w:val="22"/>
        </w:rPr>
        <w:t>Behandlingsmotiverande åtgärd: Pedagogiskt beskriva depressionssjukdomen, vanligt efter stroke, viktigt med behandling för bästa rehabresultat, inte skadligt för hjärnan (snarare tvärtom).</w:t>
      </w:r>
    </w:p>
    <w:p w14:paraId="3CC071C5" w14:textId="77777777" w:rsidR="00355F97" w:rsidRPr="00E276FC" w:rsidRDefault="00355F97" w:rsidP="00C43AFC">
      <w:pPr>
        <w:spacing w:line="240" w:lineRule="auto"/>
        <w:rPr>
          <w:rFonts w:ascii="Georgia" w:hAnsi="Georgia"/>
        </w:rPr>
      </w:pPr>
    </w:p>
    <w:p w14:paraId="3DD96C08" w14:textId="77777777" w:rsidR="00F324B9"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Komplikation: Emot</w:t>
      </w:r>
      <w:r w:rsidR="004D1DDC" w:rsidRPr="00E276FC">
        <w:rPr>
          <w:rFonts w:ascii="Georgia" w:hAnsi="Georgia"/>
          <w:color w:val="000000"/>
          <w:sz w:val="22"/>
          <w:szCs w:val="22"/>
        </w:rPr>
        <w:t>i</w:t>
      </w:r>
      <w:r w:rsidRPr="00E276FC">
        <w:rPr>
          <w:rFonts w:ascii="Georgia" w:hAnsi="Georgia"/>
          <w:color w:val="000000"/>
          <w:sz w:val="22"/>
          <w:szCs w:val="22"/>
        </w:rPr>
        <w:t xml:space="preserve">onalism - symtom som irritation eller gråtmildhet i samband på stroke kan vara hjärnskadebetingad emotionell instabilitet - emotional distress. </w:t>
      </w:r>
    </w:p>
    <w:p w14:paraId="59124419" w14:textId="77777777" w:rsidR="00355F97" w:rsidRPr="00E276FC" w:rsidRDefault="004D1DDC"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B</w:t>
      </w:r>
      <w:r w:rsidR="00F324B9" w:rsidRPr="00E276FC">
        <w:rPr>
          <w:rFonts w:ascii="Georgia" w:hAnsi="Georgia"/>
          <w:color w:val="000000"/>
          <w:sz w:val="22"/>
          <w:szCs w:val="22"/>
        </w:rPr>
        <w:t>ehandling:</w:t>
      </w:r>
      <w:r w:rsidR="00355F97" w:rsidRPr="00E276FC">
        <w:rPr>
          <w:rFonts w:ascii="Georgia" w:hAnsi="Georgia"/>
          <w:color w:val="000000"/>
          <w:sz w:val="22"/>
          <w:szCs w:val="22"/>
        </w:rPr>
        <w:t xml:space="preserve"> SSRI </w:t>
      </w:r>
      <w:r w:rsidR="00F324B9" w:rsidRPr="00E276FC">
        <w:rPr>
          <w:rFonts w:ascii="Georgia" w:hAnsi="Georgia"/>
          <w:color w:val="000000"/>
          <w:sz w:val="22"/>
          <w:szCs w:val="22"/>
        </w:rPr>
        <w:t>(</w:t>
      </w:r>
      <w:r w:rsidR="00355F97" w:rsidRPr="00E276FC">
        <w:rPr>
          <w:rFonts w:ascii="Georgia" w:hAnsi="Georgia"/>
          <w:color w:val="000000"/>
          <w:sz w:val="22"/>
          <w:szCs w:val="22"/>
        </w:rPr>
        <w:t>effekt</w:t>
      </w:r>
      <w:r w:rsidRPr="00E276FC">
        <w:rPr>
          <w:rFonts w:ascii="Georgia" w:hAnsi="Georgia"/>
          <w:color w:val="000000"/>
          <w:sz w:val="22"/>
          <w:szCs w:val="22"/>
        </w:rPr>
        <w:t xml:space="preserve"> </w:t>
      </w:r>
      <w:r w:rsidR="00355F97" w:rsidRPr="00E276FC">
        <w:rPr>
          <w:rFonts w:ascii="Georgia" w:hAnsi="Georgia"/>
          <w:color w:val="000000"/>
          <w:sz w:val="22"/>
          <w:szCs w:val="22"/>
        </w:rPr>
        <w:t>re</w:t>
      </w:r>
      <w:r w:rsidRPr="00E276FC">
        <w:rPr>
          <w:rFonts w:ascii="Georgia" w:hAnsi="Georgia"/>
          <w:color w:val="000000"/>
          <w:sz w:val="22"/>
          <w:szCs w:val="22"/>
        </w:rPr>
        <w:t>dan efter någon dags behandling</w:t>
      </w:r>
      <w:r w:rsidR="00F324B9" w:rsidRPr="00E276FC">
        <w:rPr>
          <w:rFonts w:ascii="Georgia" w:hAnsi="Georgia"/>
          <w:color w:val="000000"/>
          <w:sz w:val="22"/>
          <w:szCs w:val="22"/>
        </w:rPr>
        <w:t>)</w:t>
      </w:r>
      <w:r w:rsidR="00355F97" w:rsidRPr="00E276FC">
        <w:rPr>
          <w:rFonts w:ascii="Georgia" w:hAnsi="Georgia"/>
          <w:color w:val="000000"/>
          <w:sz w:val="22"/>
          <w:szCs w:val="22"/>
        </w:rPr>
        <w:t>.</w:t>
      </w:r>
    </w:p>
    <w:p w14:paraId="2CCB6114" w14:textId="77777777" w:rsidR="004D1DDC" w:rsidRPr="00E276FC" w:rsidRDefault="004D1DDC" w:rsidP="00C43AFC">
      <w:pPr>
        <w:pStyle w:val="NormalWeb"/>
        <w:spacing w:before="0" w:beforeAutospacing="0" w:after="0" w:afterAutospacing="0"/>
        <w:rPr>
          <w:rFonts w:ascii="Georgia" w:hAnsi="Georgia"/>
        </w:rPr>
      </w:pPr>
    </w:p>
    <w:p w14:paraId="1158089F" w14:textId="77777777" w:rsidR="00355F97" w:rsidRPr="00E276FC" w:rsidRDefault="00355F97" w:rsidP="00C43AFC">
      <w:pPr>
        <w:pStyle w:val="Heading3"/>
        <w:spacing w:before="0" w:after="0" w:line="240" w:lineRule="auto"/>
        <w:rPr>
          <w:rFonts w:ascii="Georgia" w:hAnsi="Georgia"/>
        </w:rPr>
      </w:pPr>
      <w:r w:rsidRPr="00E276FC">
        <w:rPr>
          <w:rFonts w:ascii="Georgia" w:hAnsi="Georgia"/>
          <w:sz w:val="26"/>
          <w:szCs w:val="26"/>
        </w:rPr>
        <w:t>Med melankoli</w:t>
      </w:r>
    </w:p>
    <w:p w14:paraId="794F72C2"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Kriterier</w:t>
      </w:r>
    </w:p>
    <w:p w14:paraId="77F262C0"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A) ≥1 av följande under svåraste perioden av depressionen.</w:t>
      </w:r>
    </w:p>
    <w:p w14:paraId="28C35DB5" w14:textId="77777777" w:rsidR="00355F97" w:rsidRPr="00E276FC" w:rsidRDefault="00355F97" w:rsidP="00C43AFC">
      <w:pPr>
        <w:pStyle w:val="NormalWeb"/>
        <w:spacing w:before="0" w:beforeAutospacing="0" w:after="0" w:afterAutospacing="0"/>
        <w:ind w:left="720" w:hanging="360"/>
        <w:rPr>
          <w:rFonts w:ascii="Georgia" w:hAnsi="Georgia"/>
        </w:rPr>
      </w:pPr>
      <w:r w:rsidRPr="00E276FC">
        <w:rPr>
          <w:rFonts w:ascii="Georgia" w:hAnsi="Georgia"/>
          <w:color w:val="000000"/>
          <w:sz w:val="22"/>
          <w:szCs w:val="22"/>
        </w:rPr>
        <w:t>1.</w:t>
      </w:r>
      <w:r w:rsidRPr="00E276FC">
        <w:rPr>
          <w:rStyle w:val="apple-tab-span"/>
          <w:rFonts w:ascii="Georgia" w:hAnsi="Georgia"/>
          <w:color w:val="000000"/>
          <w:sz w:val="14"/>
          <w:szCs w:val="14"/>
        </w:rPr>
        <w:tab/>
      </w:r>
      <w:r w:rsidRPr="00E276FC">
        <w:rPr>
          <w:rFonts w:ascii="Georgia" w:hAnsi="Georgia"/>
          <w:color w:val="000000"/>
          <w:sz w:val="22"/>
          <w:szCs w:val="22"/>
        </w:rPr>
        <w:t>förmåga att känna lust eller glädje i aktiviteter har (i stort sett) helt försvunnit.</w:t>
      </w:r>
    </w:p>
    <w:p w14:paraId="69EEA944" w14:textId="77777777" w:rsidR="00355F97" w:rsidRPr="00E276FC" w:rsidRDefault="00355F97" w:rsidP="00C43AFC">
      <w:pPr>
        <w:pStyle w:val="NormalWeb"/>
        <w:spacing w:before="0" w:beforeAutospacing="0" w:after="0" w:afterAutospacing="0"/>
        <w:ind w:left="720" w:hanging="360"/>
        <w:rPr>
          <w:rFonts w:ascii="Georgia" w:hAnsi="Georgia"/>
        </w:rPr>
      </w:pPr>
      <w:r w:rsidRPr="00E276FC">
        <w:rPr>
          <w:rFonts w:ascii="Georgia" w:hAnsi="Georgia"/>
          <w:color w:val="000000"/>
          <w:sz w:val="22"/>
          <w:szCs w:val="22"/>
        </w:rPr>
        <w:t>2.</w:t>
      </w:r>
      <w:r w:rsidRPr="00E276FC">
        <w:rPr>
          <w:rStyle w:val="apple-tab-span"/>
          <w:rFonts w:ascii="Georgia" w:hAnsi="Georgia"/>
          <w:color w:val="000000"/>
          <w:sz w:val="14"/>
          <w:szCs w:val="14"/>
        </w:rPr>
        <w:tab/>
      </w:r>
      <w:r w:rsidRPr="00E276FC">
        <w:rPr>
          <w:rFonts w:ascii="Georgia" w:hAnsi="Georgia"/>
          <w:color w:val="000000"/>
          <w:sz w:val="22"/>
          <w:szCs w:val="22"/>
        </w:rPr>
        <w:t>reagerar inte på vanligtvis positiva stimuli.</w:t>
      </w:r>
    </w:p>
    <w:p w14:paraId="03E07E9B"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B) ≥3 av följande</w:t>
      </w:r>
    </w:p>
    <w:p w14:paraId="5665BF2C" w14:textId="77777777" w:rsidR="00355F97" w:rsidRPr="00E276FC" w:rsidRDefault="00355F97" w:rsidP="00C43AFC">
      <w:pPr>
        <w:pStyle w:val="NormalWeb"/>
        <w:spacing w:before="0" w:beforeAutospacing="0" w:after="0" w:afterAutospacing="0"/>
        <w:ind w:left="720" w:hanging="360"/>
        <w:rPr>
          <w:rFonts w:ascii="Georgia" w:hAnsi="Georgia"/>
        </w:rPr>
      </w:pPr>
      <w:r w:rsidRPr="00E276FC">
        <w:rPr>
          <w:rFonts w:ascii="Georgia" w:hAnsi="Georgia"/>
          <w:color w:val="000000"/>
          <w:sz w:val="22"/>
          <w:szCs w:val="22"/>
        </w:rPr>
        <w:t>1.</w:t>
      </w:r>
      <w:r w:rsidRPr="00E276FC">
        <w:rPr>
          <w:rStyle w:val="apple-tab-span"/>
          <w:rFonts w:ascii="Georgia" w:hAnsi="Georgia"/>
          <w:color w:val="000000"/>
          <w:sz w:val="14"/>
          <w:szCs w:val="14"/>
        </w:rPr>
        <w:tab/>
      </w:r>
      <w:r w:rsidRPr="00E276FC">
        <w:rPr>
          <w:rFonts w:ascii="Georgia" w:hAnsi="Georgia"/>
          <w:b/>
          <w:bCs/>
          <w:color w:val="000000"/>
          <w:sz w:val="22"/>
          <w:szCs w:val="22"/>
        </w:rPr>
        <w:t>Distinkt kvalitet på nedstämdhet</w:t>
      </w:r>
      <w:r w:rsidRPr="00E276FC">
        <w:rPr>
          <w:rFonts w:ascii="Georgia" w:hAnsi="Georgia"/>
          <w:color w:val="000000"/>
          <w:sz w:val="22"/>
          <w:szCs w:val="22"/>
        </w:rPr>
        <w:t xml:space="preserve"> (som utmärks av djupt missmod, förtvivlan och/eller vresighet eller av en känsla av fullständig tomhet</w:t>
      </w:r>
      <w:r w:rsidR="004440C4" w:rsidRPr="00E276FC">
        <w:rPr>
          <w:rFonts w:ascii="Georgia" w:hAnsi="Georgia"/>
          <w:color w:val="000000"/>
          <w:sz w:val="22"/>
          <w:szCs w:val="22"/>
        </w:rPr>
        <w:t>)</w:t>
      </w:r>
      <w:r w:rsidRPr="00E276FC">
        <w:rPr>
          <w:rFonts w:ascii="Georgia" w:hAnsi="Georgia"/>
          <w:color w:val="000000"/>
          <w:sz w:val="22"/>
          <w:szCs w:val="22"/>
        </w:rPr>
        <w:t>.</w:t>
      </w:r>
    </w:p>
    <w:p w14:paraId="1863E409" w14:textId="77777777" w:rsidR="00355F97" w:rsidRPr="00E276FC" w:rsidRDefault="00355F97" w:rsidP="00C43AFC">
      <w:pPr>
        <w:pStyle w:val="NormalWeb"/>
        <w:spacing w:before="0" w:beforeAutospacing="0" w:after="0" w:afterAutospacing="0"/>
        <w:ind w:left="720" w:hanging="360"/>
        <w:rPr>
          <w:rFonts w:ascii="Georgia" w:hAnsi="Georgia"/>
        </w:rPr>
      </w:pPr>
      <w:r w:rsidRPr="00E276FC">
        <w:rPr>
          <w:rFonts w:ascii="Georgia" w:hAnsi="Georgia"/>
          <w:color w:val="000000"/>
          <w:sz w:val="22"/>
          <w:szCs w:val="22"/>
        </w:rPr>
        <w:t>2.</w:t>
      </w:r>
      <w:r w:rsidRPr="00E276FC">
        <w:rPr>
          <w:rStyle w:val="apple-tab-span"/>
          <w:rFonts w:ascii="Georgia" w:hAnsi="Georgia"/>
          <w:color w:val="000000"/>
          <w:sz w:val="14"/>
          <w:szCs w:val="14"/>
        </w:rPr>
        <w:tab/>
      </w:r>
      <w:r w:rsidRPr="00E276FC">
        <w:rPr>
          <w:rFonts w:ascii="Georgia" w:hAnsi="Georgia"/>
          <w:color w:val="000000"/>
          <w:sz w:val="22"/>
          <w:szCs w:val="22"/>
        </w:rPr>
        <w:t xml:space="preserve">Nedstämdhet är genomgången </w:t>
      </w:r>
      <w:r w:rsidRPr="00E276FC">
        <w:rPr>
          <w:rFonts w:ascii="Georgia" w:hAnsi="Georgia"/>
          <w:b/>
          <w:color w:val="000000"/>
          <w:sz w:val="22"/>
          <w:szCs w:val="22"/>
        </w:rPr>
        <w:t>värst på morgonen</w:t>
      </w:r>
    </w:p>
    <w:p w14:paraId="4B2FFA12" w14:textId="77777777" w:rsidR="00355F97" w:rsidRPr="00E276FC" w:rsidRDefault="00355F97" w:rsidP="00C43AFC">
      <w:pPr>
        <w:pStyle w:val="NormalWeb"/>
        <w:spacing w:before="0" w:beforeAutospacing="0" w:after="0" w:afterAutospacing="0"/>
        <w:ind w:left="720" w:hanging="360"/>
        <w:rPr>
          <w:rFonts w:ascii="Georgia" w:hAnsi="Georgia"/>
        </w:rPr>
      </w:pPr>
      <w:r w:rsidRPr="00E276FC">
        <w:rPr>
          <w:rFonts w:ascii="Georgia" w:hAnsi="Georgia"/>
          <w:b/>
          <w:bCs/>
          <w:color w:val="000000"/>
          <w:sz w:val="22"/>
          <w:szCs w:val="22"/>
        </w:rPr>
        <w:t>3.</w:t>
      </w:r>
      <w:r w:rsidR="006B1458" w:rsidRPr="00E276FC">
        <w:rPr>
          <w:rFonts w:ascii="Georgia" w:hAnsi="Georgia"/>
          <w:color w:val="000000"/>
          <w:sz w:val="14"/>
          <w:szCs w:val="14"/>
        </w:rPr>
        <w:t xml:space="preserve">   </w:t>
      </w:r>
      <w:r w:rsidRPr="00E276FC">
        <w:rPr>
          <w:rFonts w:ascii="Georgia" w:hAnsi="Georgia"/>
          <w:b/>
          <w:bCs/>
          <w:color w:val="000000"/>
          <w:sz w:val="22"/>
          <w:szCs w:val="22"/>
        </w:rPr>
        <w:t xml:space="preserve">Tidigt uppvaknande </w:t>
      </w:r>
      <w:r w:rsidRPr="00E276FC">
        <w:rPr>
          <w:rFonts w:ascii="Georgia" w:hAnsi="Georgia"/>
          <w:color w:val="000000"/>
          <w:sz w:val="22"/>
          <w:szCs w:val="22"/>
        </w:rPr>
        <w:t>(minst 2h före vanlig tid)</w:t>
      </w:r>
    </w:p>
    <w:p w14:paraId="0A99655A" w14:textId="77777777" w:rsidR="00355F97" w:rsidRPr="00E276FC" w:rsidRDefault="00355F97" w:rsidP="00C43AFC">
      <w:pPr>
        <w:pStyle w:val="NormalWeb"/>
        <w:spacing w:before="0" w:beforeAutospacing="0" w:after="0" w:afterAutospacing="0"/>
        <w:ind w:left="720" w:hanging="360"/>
        <w:rPr>
          <w:rFonts w:ascii="Georgia" w:hAnsi="Georgia"/>
        </w:rPr>
      </w:pPr>
      <w:r w:rsidRPr="00E276FC">
        <w:rPr>
          <w:rFonts w:ascii="Georgia" w:hAnsi="Georgia"/>
          <w:color w:val="000000"/>
          <w:sz w:val="22"/>
          <w:szCs w:val="22"/>
        </w:rPr>
        <w:lastRenderedPageBreak/>
        <w:t>4.</w:t>
      </w:r>
      <w:r w:rsidRPr="00E276FC">
        <w:rPr>
          <w:rStyle w:val="apple-tab-span"/>
          <w:rFonts w:ascii="Georgia" w:hAnsi="Georgia"/>
          <w:color w:val="000000"/>
          <w:sz w:val="14"/>
          <w:szCs w:val="14"/>
        </w:rPr>
        <w:tab/>
      </w:r>
      <w:r w:rsidRPr="00E276FC">
        <w:rPr>
          <w:rFonts w:ascii="Georgia" w:hAnsi="Georgia"/>
          <w:b/>
          <w:bCs/>
          <w:color w:val="000000"/>
          <w:sz w:val="22"/>
          <w:szCs w:val="22"/>
        </w:rPr>
        <w:t xml:space="preserve">Stark psykomotorisk </w:t>
      </w:r>
      <w:r w:rsidRPr="00E276FC">
        <w:rPr>
          <w:rFonts w:ascii="Georgia" w:hAnsi="Georgia"/>
          <w:bCs/>
          <w:color w:val="000000"/>
          <w:sz w:val="22"/>
          <w:szCs w:val="22"/>
        </w:rPr>
        <w:t>hämning</w:t>
      </w:r>
      <w:r w:rsidRPr="00E276FC">
        <w:rPr>
          <w:rFonts w:ascii="Georgia" w:hAnsi="Georgia"/>
          <w:color w:val="000000"/>
          <w:sz w:val="22"/>
          <w:szCs w:val="22"/>
        </w:rPr>
        <w:t xml:space="preserve"> eller agitation (svarslatens)</w:t>
      </w:r>
    </w:p>
    <w:p w14:paraId="39D1D4E2" w14:textId="77777777" w:rsidR="00355F97" w:rsidRPr="00E276FC" w:rsidRDefault="00355F97" w:rsidP="00C43AFC">
      <w:pPr>
        <w:pStyle w:val="NormalWeb"/>
        <w:spacing w:before="0" w:beforeAutospacing="0" w:after="0" w:afterAutospacing="0"/>
        <w:ind w:left="720" w:hanging="360"/>
        <w:rPr>
          <w:rFonts w:ascii="Georgia" w:hAnsi="Georgia"/>
        </w:rPr>
      </w:pPr>
      <w:r w:rsidRPr="00E276FC">
        <w:rPr>
          <w:rFonts w:ascii="Georgia" w:hAnsi="Georgia"/>
          <w:color w:val="000000"/>
          <w:sz w:val="22"/>
          <w:szCs w:val="22"/>
        </w:rPr>
        <w:t>5.</w:t>
      </w:r>
      <w:r w:rsidRPr="00E276FC">
        <w:rPr>
          <w:rStyle w:val="apple-tab-span"/>
          <w:rFonts w:ascii="Georgia" w:hAnsi="Georgia"/>
          <w:color w:val="000000"/>
          <w:sz w:val="14"/>
          <w:szCs w:val="14"/>
        </w:rPr>
        <w:tab/>
      </w:r>
      <w:r w:rsidRPr="00E276FC">
        <w:rPr>
          <w:rFonts w:ascii="Georgia" w:hAnsi="Georgia"/>
          <w:b/>
          <w:bCs/>
          <w:color w:val="000000"/>
          <w:sz w:val="22"/>
          <w:szCs w:val="22"/>
        </w:rPr>
        <w:t>Påtaglig aptitlöshet</w:t>
      </w:r>
      <w:r w:rsidRPr="00E276FC">
        <w:rPr>
          <w:rFonts w:ascii="Georgia" w:hAnsi="Georgia"/>
          <w:color w:val="000000"/>
          <w:sz w:val="22"/>
          <w:szCs w:val="22"/>
        </w:rPr>
        <w:t xml:space="preserve"> </w:t>
      </w:r>
      <w:r w:rsidRPr="00E276FC">
        <w:rPr>
          <w:rFonts w:ascii="Georgia" w:hAnsi="Georgia"/>
          <w:b/>
          <w:color w:val="000000"/>
          <w:sz w:val="22"/>
          <w:szCs w:val="22"/>
        </w:rPr>
        <w:t>eller viktminskning</w:t>
      </w:r>
    </w:p>
    <w:p w14:paraId="41E0BBDE" w14:textId="77777777" w:rsidR="004D1DDC" w:rsidRPr="00E276FC" w:rsidRDefault="00355F97" w:rsidP="00C43AFC">
      <w:pPr>
        <w:pStyle w:val="NormalWeb"/>
        <w:spacing w:before="0" w:beforeAutospacing="0" w:after="0" w:afterAutospacing="0"/>
        <w:ind w:left="720" w:hanging="360"/>
        <w:rPr>
          <w:rFonts w:ascii="Georgia" w:hAnsi="Georgia"/>
          <w:b/>
          <w:bCs/>
          <w:color w:val="000000"/>
          <w:sz w:val="22"/>
          <w:szCs w:val="22"/>
        </w:rPr>
      </w:pPr>
      <w:r w:rsidRPr="00E276FC">
        <w:rPr>
          <w:rFonts w:ascii="Georgia" w:hAnsi="Georgia"/>
          <w:color w:val="000000"/>
          <w:sz w:val="22"/>
          <w:szCs w:val="22"/>
        </w:rPr>
        <w:t>6.</w:t>
      </w:r>
      <w:r w:rsidRPr="00E276FC">
        <w:rPr>
          <w:rStyle w:val="apple-tab-span"/>
          <w:rFonts w:ascii="Georgia" w:hAnsi="Georgia"/>
          <w:color w:val="000000"/>
          <w:sz w:val="14"/>
          <w:szCs w:val="14"/>
        </w:rPr>
        <w:tab/>
      </w:r>
      <w:r w:rsidRPr="00E276FC">
        <w:rPr>
          <w:rFonts w:ascii="Georgia" w:hAnsi="Georgia"/>
          <w:color w:val="000000"/>
          <w:sz w:val="22"/>
          <w:szCs w:val="22"/>
        </w:rPr>
        <w:t xml:space="preserve">Överdrivna eller obefogade </w:t>
      </w:r>
      <w:r w:rsidRPr="00E276FC">
        <w:rPr>
          <w:rFonts w:ascii="Georgia" w:hAnsi="Georgia"/>
          <w:b/>
          <w:bCs/>
          <w:color w:val="000000"/>
          <w:sz w:val="22"/>
          <w:szCs w:val="22"/>
        </w:rPr>
        <w:t>skuldkänslor</w:t>
      </w:r>
    </w:p>
    <w:p w14:paraId="6593FE5A" w14:textId="77777777" w:rsidR="00CA7850" w:rsidRPr="00E276FC" w:rsidRDefault="00CA7850" w:rsidP="00C43AFC">
      <w:pPr>
        <w:pStyle w:val="NormalWeb"/>
        <w:spacing w:before="0" w:beforeAutospacing="0" w:after="0" w:afterAutospacing="0"/>
        <w:ind w:left="720" w:hanging="360"/>
        <w:rPr>
          <w:rFonts w:ascii="Georgia" w:hAnsi="Georgia"/>
        </w:rPr>
      </w:pPr>
    </w:p>
    <w:p w14:paraId="7991A034" w14:textId="77777777" w:rsidR="00355F97" w:rsidRPr="00E276FC" w:rsidRDefault="00F24E2B" w:rsidP="00C43AFC">
      <w:pPr>
        <w:pStyle w:val="Heading2"/>
        <w:spacing w:before="0" w:after="0" w:line="240" w:lineRule="auto"/>
        <w:rPr>
          <w:rFonts w:ascii="Georgia" w:hAnsi="Georgia"/>
        </w:rPr>
      </w:pPr>
      <w:r w:rsidRPr="00E276FC">
        <w:rPr>
          <w:rFonts w:ascii="Georgia" w:hAnsi="Georgia"/>
        </w:rPr>
        <w:t>ECT</w:t>
      </w:r>
    </w:p>
    <w:p w14:paraId="62BBDF1A" w14:textId="77777777" w:rsidR="004D1DDC" w:rsidRPr="00E276FC" w:rsidRDefault="00F24E2B"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Indikation: Svårt depressiva</w:t>
      </w:r>
      <w:r w:rsidR="00355F97" w:rsidRPr="00E276FC">
        <w:rPr>
          <w:rFonts w:ascii="Georgia" w:hAnsi="Georgia"/>
          <w:color w:val="000000"/>
          <w:sz w:val="22"/>
          <w:szCs w:val="22"/>
        </w:rPr>
        <w:t xml:space="preserve"> patienter med eller utan psykostecken </w:t>
      </w:r>
      <w:r w:rsidR="006B1458" w:rsidRPr="00E276FC">
        <w:rPr>
          <w:rFonts w:ascii="Georgia" w:hAnsi="Georgia"/>
          <w:color w:val="000000"/>
          <w:sz w:val="22"/>
          <w:szCs w:val="22"/>
        </w:rPr>
        <w:t>(</w:t>
      </w:r>
      <w:r w:rsidR="00355F97" w:rsidRPr="00E276FC">
        <w:rPr>
          <w:rFonts w:ascii="Georgia" w:hAnsi="Georgia"/>
          <w:color w:val="000000"/>
          <w:sz w:val="22"/>
          <w:szCs w:val="22"/>
        </w:rPr>
        <w:t>90 procent</w:t>
      </w:r>
      <w:r w:rsidR="006B1458" w:rsidRPr="00E276FC">
        <w:rPr>
          <w:rFonts w:ascii="Georgia" w:hAnsi="Georgia"/>
          <w:color w:val="000000"/>
          <w:sz w:val="22"/>
          <w:szCs w:val="22"/>
        </w:rPr>
        <w:t xml:space="preserve"> får svar)</w:t>
      </w:r>
      <w:r w:rsidR="00355F97" w:rsidRPr="00E276FC">
        <w:rPr>
          <w:rFonts w:ascii="Georgia" w:hAnsi="Georgia"/>
          <w:color w:val="000000"/>
          <w:sz w:val="22"/>
          <w:szCs w:val="22"/>
        </w:rPr>
        <w:t xml:space="preserve">. </w:t>
      </w:r>
      <w:r w:rsidR="004D1DDC" w:rsidRPr="00E276FC">
        <w:rPr>
          <w:rFonts w:ascii="Georgia" w:hAnsi="Georgia"/>
          <w:color w:val="000000"/>
          <w:sz w:val="22"/>
          <w:szCs w:val="22"/>
        </w:rPr>
        <w:t>ECT äv</w:t>
      </w:r>
      <w:r w:rsidR="00355F97" w:rsidRPr="00E276FC">
        <w:rPr>
          <w:rFonts w:ascii="Georgia" w:hAnsi="Georgia"/>
          <w:color w:val="000000"/>
          <w:sz w:val="22"/>
          <w:szCs w:val="22"/>
        </w:rPr>
        <w:t>en indikation vid samtidig akut suicidalitet.</w:t>
      </w:r>
    </w:p>
    <w:p w14:paraId="5C6ADE28" w14:textId="77777777" w:rsidR="00F24E2B" w:rsidRPr="00E276FC" w:rsidRDefault="00F24E2B"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Även vid cykloid psykos och katatoni.</w:t>
      </w:r>
    </w:p>
    <w:p w14:paraId="0AD98C16" w14:textId="77777777" w:rsidR="00CA7850" w:rsidRPr="00E276FC" w:rsidRDefault="00CA7850" w:rsidP="00C43AFC">
      <w:pPr>
        <w:pStyle w:val="NormalWeb"/>
        <w:spacing w:before="0" w:beforeAutospacing="0" w:after="0" w:afterAutospacing="0"/>
        <w:rPr>
          <w:rFonts w:ascii="Georgia" w:hAnsi="Georgia"/>
        </w:rPr>
      </w:pPr>
    </w:p>
    <w:p w14:paraId="56DFDC84" w14:textId="77777777" w:rsidR="00355F97" w:rsidRPr="00E276FC" w:rsidRDefault="00355F97" w:rsidP="00C43AFC">
      <w:pPr>
        <w:pStyle w:val="Heading2"/>
        <w:spacing w:before="0" w:after="0" w:line="240" w:lineRule="auto"/>
        <w:rPr>
          <w:rFonts w:ascii="Georgia" w:hAnsi="Georgia"/>
        </w:rPr>
      </w:pPr>
      <w:r w:rsidRPr="00E276FC">
        <w:rPr>
          <w:rFonts w:ascii="Georgia" w:hAnsi="Georgia"/>
          <w:sz w:val="34"/>
          <w:szCs w:val="34"/>
        </w:rPr>
        <w:t>Äldre</w:t>
      </w:r>
    </w:p>
    <w:p w14:paraId="651B9A74" w14:textId="77777777" w:rsidR="00355F97" w:rsidRPr="00E276FC" w:rsidRDefault="00355F97" w:rsidP="00C43AFC">
      <w:pPr>
        <w:pStyle w:val="Heading3"/>
        <w:spacing w:before="0" w:after="0" w:line="240" w:lineRule="auto"/>
        <w:rPr>
          <w:rFonts w:ascii="Georgia" w:hAnsi="Georgia"/>
        </w:rPr>
      </w:pPr>
      <w:r w:rsidRPr="00E276FC">
        <w:rPr>
          <w:rFonts w:ascii="Georgia" w:hAnsi="Georgia"/>
          <w:sz w:val="26"/>
          <w:szCs w:val="26"/>
        </w:rPr>
        <w:t>Vanföreställningar</w:t>
      </w:r>
    </w:p>
    <w:p w14:paraId="6F01408F"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Etiologi: Demens, depression, konfusion, psykotiskt syndrom utlöst av somatisk sjukdom, substansbetingade psykotiska syndrom.</w:t>
      </w:r>
    </w:p>
    <w:p w14:paraId="1E16A7C9"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Patomekanism: Nedsatt sensorium och minnesproblem (sviktande aminsystem) kan göra att patienten upplever att intryck av omvärlden inte stämmer med den inre bilden, varvid den förlägger förklaringen till en hotfull/illasinnad annan.</w:t>
      </w:r>
    </w:p>
    <w:p w14:paraId="662F8AFB" w14:textId="77777777" w:rsidR="00FB31E1" w:rsidRPr="00E276FC" w:rsidRDefault="00FB31E1" w:rsidP="00C43AFC">
      <w:pPr>
        <w:pStyle w:val="NormalWeb"/>
        <w:spacing w:before="0" w:beforeAutospacing="0" w:after="0" w:afterAutospacing="0"/>
        <w:rPr>
          <w:rFonts w:ascii="Georgia" w:hAnsi="Georgia"/>
        </w:rPr>
      </w:pPr>
    </w:p>
    <w:p w14:paraId="48F3AB88" w14:textId="77777777" w:rsidR="00355F97" w:rsidRPr="00E276FC" w:rsidRDefault="00355F97" w:rsidP="00C43AFC">
      <w:pPr>
        <w:pStyle w:val="Heading3"/>
        <w:spacing w:before="0" w:after="0" w:line="240" w:lineRule="auto"/>
        <w:rPr>
          <w:rFonts w:ascii="Georgia" w:hAnsi="Georgia"/>
        </w:rPr>
      </w:pPr>
      <w:r w:rsidRPr="00E276FC">
        <w:rPr>
          <w:rFonts w:ascii="Georgia" w:hAnsi="Georgia"/>
          <w:sz w:val="26"/>
          <w:szCs w:val="26"/>
        </w:rPr>
        <w:t>Antipsykotikum</w:t>
      </w:r>
    </w:p>
    <w:p w14:paraId="47084CE8" w14:textId="77777777" w:rsidR="00355F97" w:rsidRPr="00E276FC" w:rsidRDefault="006B1458"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U</w:t>
      </w:r>
      <w:r w:rsidR="00355F97" w:rsidRPr="00E276FC">
        <w:rPr>
          <w:rFonts w:ascii="Georgia" w:hAnsi="Georgia"/>
          <w:color w:val="000000"/>
          <w:sz w:val="22"/>
          <w:szCs w:val="22"/>
        </w:rPr>
        <w:t>ndvika ge äldre antipsykosmedel, om det är nödvändigt bör man dosera mycket försi</w:t>
      </w:r>
      <w:r w:rsidR="00245024" w:rsidRPr="00E276FC">
        <w:rPr>
          <w:rFonts w:ascii="Georgia" w:hAnsi="Georgia"/>
          <w:color w:val="000000"/>
          <w:sz w:val="22"/>
          <w:szCs w:val="22"/>
        </w:rPr>
        <w:t>ktigt. Preparatval</w:t>
      </w:r>
      <w:r w:rsidR="00355F97" w:rsidRPr="00E276FC">
        <w:rPr>
          <w:rFonts w:ascii="Georgia" w:hAnsi="Georgia"/>
          <w:color w:val="000000"/>
          <w:sz w:val="22"/>
          <w:szCs w:val="22"/>
        </w:rPr>
        <w:t xml:space="preserve"> viktigt. </w:t>
      </w:r>
      <w:r w:rsidRPr="00E276FC">
        <w:rPr>
          <w:rFonts w:ascii="Georgia" w:hAnsi="Georgia"/>
          <w:color w:val="000000"/>
          <w:sz w:val="22"/>
          <w:szCs w:val="22"/>
        </w:rPr>
        <w:t>Beakta i</w:t>
      </w:r>
      <w:r w:rsidR="00355F97" w:rsidRPr="00E276FC">
        <w:rPr>
          <w:rFonts w:ascii="Georgia" w:hAnsi="Georgia"/>
          <w:color w:val="000000"/>
          <w:sz w:val="22"/>
          <w:szCs w:val="22"/>
        </w:rPr>
        <w:t>nte</w:t>
      </w:r>
      <w:r w:rsidR="00245024" w:rsidRPr="00E276FC">
        <w:rPr>
          <w:rFonts w:ascii="Georgia" w:hAnsi="Georgia"/>
          <w:color w:val="000000"/>
          <w:sz w:val="22"/>
          <w:szCs w:val="22"/>
        </w:rPr>
        <w:t>raktioner med andra läkemedel. Ä</w:t>
      </w:r>
      <w:r w:rsidR="00355F97" w:rsidRPr="00E276FC">
        <w:rPr>
          <w:rFonts w:ascii="Georgia" w:hAnsi="Georgia"/>
          <w:color w:val="000000"/>
          <w:sz w:val="22"/>
          <w:szCs w:val="22"/>
        </w:rPr>
        <w:t>ldre kan vara mycket biverkningskänsliga, t.ex. vad avser EPS. (</w:t>
      </w:r>
      <w:r w:rsidRPr="00E276FC">
        <w:rPr>
          <w:rFonts w:ascii="Georgia" w:hAnsi="Georgia"/>
          <w:color w:val="000000"/>
          <w:sz w:val="22"/>
          <w:szCs w:val="22"/>
        </w:rPr>
        <w:t>Ö</w:t>
      </w:r>
      <w:r w:rsidR="00355F97" w:rsidRPr="00E276FC">
        <w:rPr>
          <w:rFonts w:ascii="Georgia" w:hAnsi="Georgia"/>
          <w:color w:val="000000"/>
          <w:sz w:val="22"/>
          <w:szCs w:val="22"/>
        </w:rPr>
        <w:t>kad risk för stroke vid behandling med antipsykosmedel hos gamla.)</w:t>
      </w:r>
    </w:p>
    <w:p w14:paraId="247B4B95" w14:textId="77777777" w:rsidR="00FB31E1" w:rsidRPr="00E276FC" w:rsidRDefault="00FB31E1" w:rsidP="00C43AFC">
      <w:pPr>
        <w:pStyle w:val="NormalWeb"/>
        <w:spacing w:before="0" w:beforeAutospacing="0" w:after="0" w:afterAutospacing="0"/>
        <w:rPr>
          <w:rFonts w:ascii="Georgia" w:hAnsi="Georgia"/>
        </w:rPr>
      </w:pPr>
    </w:p>
    <w:p w14:paraId="290F4ACD" w14:textId="77777777" w:rsidR="00355F97" w:rsidRPr="00E276FC" w:rsidRDefault="00355F97" w:rsidP="00C43AFC">
      <w:pPr>
        <w:pStyle w:val="Heading2"/>
        <w:spacing w:before="0" w:after="0" w:line="240" w:lineRule="auto"/>
        <w:rPr>
          <w:rFonts w:ascii="Georgia" w:hAnsi="Georgia"/>
        </w:rPr>
      </w:pPr>
      <w:r w:rsidRPr="00E276FC">
        <w:rPr>
          <w:rFonts w:ascii="Georgia" w:hAnsi="Georgia"/>
          <w:sz w:val="34"/>
          <w:szCs w:val="34"/>
        </w:rPr>
        <w:t>Rättspsykiatri</w:t>
      </w:r>
    </w:p>
    <w:p w14:paraId="4AB572BD" w14:textId="77777777" w:rsidR="00355F97" w:rsidRPr="00E276FC" w:rsidRDefault="00355F97" w:rsidP="00C43AFC">
      <w:pPr>
        <w:pStyle w:val="Heading3"/>
        <w:spacing w:before="0" w:after="0" w:line="240" w:lineRule="auto"/>
        <w:rPr>
          <w:rFonts w:ascii="Georgia" w:hAnsi="Georgia"/>
        </w:rPr>
      </w:pPr>
      <w:r w:rsidRPr="00E276FC">
        <w:rPr>
          <w:rFonts w:ascii="Georgia" w:hAnsi="Georgia"/>
          <w:sz w:val="26"/>
          <w:szCs w:val="26"/>
        </w:rPr>
        <w:t>Misshandel</w:t>
      </w:r>
    </w:p>
    <w:p w14:paraId="2DFF9574"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Vid misstanke om misshandel försöka utröna om patienten varit utsatt för våld och om det finns minderåriga barn med i bilden. Göra noggranna anteckningar</w:t>
      </w:r>
      <w:r w:rsidR="00B268F6" w:rsidRPr="00E276FC">
        <w:rPr>
          <w:rFonts w:ascii="Georgia" w:hAnsi="Georgia"/>
          <w:color w:val="000000"/>
          <w:sz w:val="22"/>
          <w:szCs w:val="22"/>
        </w:rPr>
        <w:t xml:space="preserve"> av skadornas omfattning och kliniska fynd</w:t>
      </w:r>
      <w:r w:rsidRPr="00E276FC">
        <w:rPr>
          <w:rFonts w:ascii="Georgia" w:hAnsi="Georgia"/>
          <w:color w:val="000000"/>
          <w:sz w:val="22"/>
          <w:szCs w:val="22"/>
        </w:rPr>
        <w:t>, dokumentera, för ev. framtida rättslig prövning.</w:t>
      </w:r>
    </w:p>
    <w:p w14:paraId="41153FFC" w14:textId="77777777" w:rsidR="00FB31E1" w:rsidRPr="00E276FC" w:rsidRDefault="00FB31E1" w:rsidP="00C43AFC">
      <w:pPr>
        <w:pStyle w:val="NormalWeb"/>
        <w:spacing w:before="0" w:beforeAutospacing="0" w:after="0" w:afterAutospacing="0"/>
        <w:rPr>
          <w:rFonts w:ascii="Georgia" w:hAnsi="Georgia"/>
        </w:rPr>
      </w:pPr>
    </w:p>
    <w:p w14:paraId="67446CE7" w14:textId="77777777" w:rsidR="00355F97" w:rsidRPr="00E276FC" w:rsidRDefault="00355F97" w:rsidP="00C43AFC">
      <w:pPr>
        <w:pStyle w:val="Heading3"/>
        <w:spacing w:before="0" w:after="0" w:line="240" w:lineRule="auto"/>
        <w:rPr>
          <w:rFonts w:ascii="Georgia" w:hAnsi="Georgia"/>
        </w:rPr>
      </w:pPr>
      <w:r w:rsidRPr="00E276FC">
        <w:rPr>
          <w:rFonts w:ascii="Georgia" w:hAnsi="Georgia"/>
          <w:sz w:val="26"/>
          <w:szCs w:val="26"/>
        </w:rPr>
        <w:t>LPT</w:t>
      </w:r>
    </w:p>
    <w:p w14:paraId="4712C943"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Förutsättningar för tvångsvård enligt LPT</w:t>
      </w:r>
    </w:p>
    <w:p w14:paraId="36BFE608"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3 § Tvångsvård får ges endast om patienten lider av en </w:t>
      </w:r>
      <w:r w:rsidRPr="00E276FC">
        <w:rPr>
          <w:rFonts w:ascii="Georgia" w:hAnsi="Georgia"/>
          <w:b/>
          <w:bCs/>
          <w:color w:val="000000"/>
          <w:sz w:val="22"/>
          <w:szCs w:val="22"/>
        </w:rPr>
        <w:t>allvarlig psykisk störning</w:t>
      </w:r>
      <w:r w:rsidRPr="00E276FC">
        <w:rPr>
          <w:rFonts w:ascii="Georgia" w:hAnsi="Georgia"/>
          <w:color w:val="000000"/>
          <w:sz w:val="22"/>
          <w:szCs w:val="22"/>
        </w:rPr>
        <w:t xml:space="preserve"> och på grund av sitt psykiska tillstånd och sina personliga förhållanden i övrigt</w:t>
      </w:r>
    </w:p>
    <w:p w14:paraId="7AE8A0D0"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1. har ett </w:t>
      </w:r>
      <w:r w:rsidRPr="00E276FC">
        <w:rPr>
          <w:rFonts w:ascii="Georgia" w:hAnsi="Georgia"/>
          <w:b/>
          <w:bCs/>
          <w:color w:val="000000"/>
          <w:sz w:val="22"/>
          <w:szCs w:val="22"/>
        </w:rPr>
        <w:t>oundgängligt behov av psykiatrisk vård</w:t>
      </w:r>
      <w:r w:rsidRPr="00E276FC">
        <w:rPr>
          <w:rFonts w:ascii="Georgia" w:hAnsi="Georgia"/>
          <w:color w:val="000000"/>
          <w:sz w:val="22"/>
          <w:szCs w:val="22"/>
        </w:rPr>
        <w:t xml:space="preserve">, som inte kan tillgodoses på annat sätt än genom att patienten är intagen på en sjukvårdsinrättning för kvalificerad psykiatrisk dygnetruntvård </w:t>
      </w:r>
      <w:r w:rsidRPr="00E276FC">
        <w:rPr>
          <w:rFonts w:ascii="Georgia" w:hAnsi="Georgia"/>
          <w:b/>
          <w:bCs/>
          <w:color w:val="000000"/>
          <w:sz w:val="22"/>
          <w:szCs w:val="22"/>
        </w:rPr>
        <w:t>(sluten psykiatrisk tvångsvård),</w:t>
      </w:r>
      <w:r w:rsidRPr="00E276FC">
        <w:rPr>
          <w:rFonts w:ascii="Georgia" w:hAnsi="Georgia"/>
          <w:color w:val="000000"/>
          <w:sz w:val="22"/>
          <w:szCs w:val="22"/>
        </w:rPr>
        <w:t xml:space="preserve"> eller</w:t>
      </w:r>
    </w:p>
    <w:p w14:paraId="496E3895"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2. behöver iaktta särskilda villkor för att kunna ges nödvändig psykiatrisk vård (öppen psykiatrisk tvångsvård).</w:t>
      </w:r>
    </w:p>
    <w:p w14:paraId="247D910F"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En förutsättning för vård enligt denna lag är att </w:t>
      </w:r>
      <w:r w:rsidRPr="00E276FC">
        <w:rPr>
          <w:rFonts w:ascii="Georgia" w:hAnsi="Georgia"/>
          <w:b/>
          <w:bCs/>
          <w:color w:val="000000"/>
          <w:sz w:val="22"/>
          <w:szCs w:val="22"/>
        </w:rPr>
        <w:t>patienten motsätter sig sådan vård</w:t>
      </w:r>
      <w:r w:rsidRPr="00E276FC">
        <w:rPr>
          <w:rFonts w:ascii="Georgia" w:hAnsi="Georgia"/>
          <w:color w:val="000000"/>
          <w:sz w:val="22"/>
          <w:szCs w:val="22"/>
        </w:rPr>
        <w:t xml:space="preserve"> som sägs i första stycket, eller det </w:t>
      </w:r>
      <w:r w:rsidRPr="00E276FC">
        <w:rPr>
          <w:rFonts w:ascii="Georgia" w:hAnsi="Georgia"/>
          <w:b/>
          <w:bCs/>
          <w:color w:val="000000"/>
          <w:sz w:val="22"/>
          <w:szCs w:val="22"/>
        </w:rPr>
        <w:t>till följd av patientens psykiska tillstånd finns grundad anledning att anta att vården inte kan ges med hans eller hennes samtycke.</w:t>
      </w:r>
    </w:p>
    <w:p w14:paraId="0032B9A1" w14:textId="77777777" w:rsidR="00566438" w:rsidRPr="00E276FC" w:rsidRDefault="00566438" w:rsidP="00C43AFC">
      <w:pPr>
        <w:pStyle w:val="NormalWeb"/>
        <w:spacing w:before="0" w:beforeAutospacing="0" w:after="0" w:afterAutospacing="0"/>
        <w:rPr>
          <w:rFonts w:ascii="Georgia" w:hAnsi="Georgia"/>
          <w:b/>
          <w:bCs/>
          <w:color w:val="000000"/>
          <w:sz w:val="22"/>
          <w:szCs w:val="22"/>
        </w:rPr>
      </w:pPr>
    </w:p>
    <w:p w14:paraId="35080C69"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b/>
          <w:bCs/>
          <w:color w:val="000000"/>
          <w:sz w:val="22"/>
          <w:szCs w:val="22"/>
        </w:rPr>
        <w:t>Allvarlig psykiskt störning,</w:t>
      </w:r>
      <w:r w:rsidRPr="00E276FC">
        <w:rPr>
          <w:rFonts w:ascii="Georgia" w:hAnsi="Georgia"/>
          <w:color w:val="000000"/>
          <w:sz w:val="22"/>
          <w:szCs w:val="22"/>
        </w:rPr>
        <w:t xml:space="preserve"> som antingen kräver</w:t>
      </w:r>
    </w:p>
    <w:p w14:paraId="10D0F775"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1. psykiatrisk dygnet runt vård (sluten psykiatrisk tvångsvård) [</w:t>
      </w:r>
      <w:r w:rsidRPr="00E276FC">
        <w:rPr>
          <w:rFonts w:ascii="Georgia" w:hAnsi="Georgia"/>
          <w:b/>
          <w:bCs/>
          <w:color w:val="000000"/>
          <w:sz w:val="22"/>
          <w:szCs w:val="22"/>
        </w:rPr>
        <w:t>oundgängligt behov av sluten psykiatrisk vård</w:t>
      </w:r>
      <w:r w:rsidRPr="00E276FC">
        <w:rPr>
          <w:rFonts w:ascii="Georgia" w:hAnsi="Georgia"/>
          <w:color w:val="000000"/>
          <w:sz w:val="22"/>
          <w:szCs w:val="22"/>
        </w:rPr>
        <w:t>], eller</w:t>
      </w:r>
    </w:p>
    <w:p w14:paraId="3BB2072A"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2. särskilda villkor för psykiatrisk vård (öppen psykiatrisk tvångsvård), och att </w:t>
      </w:r>
      <w:r w:rsidRPr="00E276FC">
        <w:rPr>
          <w:rFonts w:ascii="Georgia" w:hAnsi="Georgia"/>
          <w:b/>
          <w:bCs/>
          <w:color w:val="000000"/>
          <w:sz w:val="22"/>
          <w:szCs w:val="22"/>
        </w:rPr>
        <w:t>patienten motsätter sig vården</w:t>
      </w:r>
      <w:r w:rsidRPr="00E276FC">
        <w:rPr>
          <w:rFonts w:ascii="Georgia" w:hAnsi="Georgia"/>
          <w:color w:val="000000"/>
          <w:sz w:val="22"/>
          <w:szCs w:val="22"/>
        </w:rPr>
        <w:t xml:space="preserve">, eller sannolikt </w:t>
      </w:r>
      <w:r w:rsidRPr="00E276FC">
        <w:rPr>
          <w:rFonts w:ascii="Georgia" w:hAnsi="Georgia"/>
          <w:b/>
          <w:bCs/>
          <w:color w:val="000000"/>
          <w:sz w:val="22"/>
          <w:szCs w:val="22"/>
        </w:rPr>
        <w:t>inte kan medverka till frivillig vård</w:t>
      </w:r>
      <w:r w:rsidRPr="00E276FC">
        <w:rPr>
          <w:rFonts w:ascii="Georgia" w:hAnsi="Georgia"/>
          <w:color w:val="000000"/>
          <w:sz w:val="22"/>
          <w:szCs w:val="22"/>
        </w:rPr>
        <w:t>.</w:t>
      </w:r>
    </w:p>
    <w:p w14:paraId="37C9B0EC" w14:textId="77777777" w:rsidR="00FB31E1" w:rsidRPr="00E276FC" w:rsidRDefault="00FB31E1" w:rsidP="00C43AFC">
      <w:pPr>
        <w:pStyle w:val="NormalWeb"/>
        <w:spacing w:before="0" w:beforeAutospacing="0" w:after="0" w:afterAutospacing="0"/>
        <w:rPr>
          <w:rFonts w:ascii="Georgia" w:hAnsi="Georgia"/>
        </w:rPr>
      </w:pPr>
    </w:p>
    <w:p w14:paraId="4F951F55"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Exempel:</w:t>
      </w:r>
    </w:p>
    <w:p w14:paraId="26DFD24D"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Skriva vårdintyg och begära polishandräckning. Oundgängligt behov av psykiatrisk vård då pat är farlig för sig själv och andra. Avsaknad av sjukdomsinsikt och vårdmotivation.</w:t>
      </w:r>
    </w:p>
    <w:p w14:paraId="7393A651" w14:textId="77777777" w:rsidR="00FB31E1" w:rsidRPr="00E276FC" w:rsidRDefault="00FB31E1" w:rsidP="00C43AFC">
      <w:pPr>
        <w:pStyle w:val="NormalWeb"/>
        <w:spacing w:before="0" w:beforeAutospacing="0" w:after="0" w:afterAutospacing="0"/>
        <w:rPr>
          <w:rFonts w:ascii="Georgia" w:hAnsi="Georgia"/>
        </w:rPr>
      </w:pPr>
    </w:p>
    <w:p w14:paraId="0260632C"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Exempel:</w:t>
      </w:r>
    </w:p>
    <w:p w14:paraId="46C93845"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Bör innehålla förslag på att göra hembesök/är en psykiatrisk/medicinsk bedömning, möjligt alternativ kan vara att kontakta psykiatrisk mobilenhet, eventuellt polis om misstanke att maken är i fara. (1p) För </w:t>
      </w:r>
      <w:r w:rsidRPr="00E276FC">
        <w:rPr>
          <w:rFonts w:ascii="Georgia" w:hAnsi="Georgia"/>
          <w:color w:val="000000"/>
          <w:sz w:val="22"/>
          <w:szCs w:val="22"/>
        </w:rPr>
        <w:lastRenderedPageBreak/>
        <w:t>ställningstagande till tvångsvård måste framgå att en bedömning först måste göras personligen och att telefonsamtalet i sig inte räcker för detta. (2p)</w:t>
      </w:r>
    </w:p>
    <w:p w14:paraId="30808C22" w14:textId="77777777" w:rsidR="00FB31E1" w:rsidRPr="00E276FC" w:rsidRDefault="00FB31E1" w:rsidP="00C43AFC">
      <w:pPr>
        <w:pStyle w:val="NormalWeb"/>
        <w:spacing w:before="0" w:beforeAutospacing="0" w:after="0" w:afterAutospacing="0"/>
        <w:rPr>
          <w:rFonts w:ascii="Georgia" w:hAnsi="Georgia"/>
        </w:rPr>
      </w:pPr>
    </w:p>
    <w:p w14:paraId="4E8CAF65"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Exempel:</w:t>
      </w:r>
    </w:p>
    <w:p w14:paraId="063194A1" w14:textId="77777777" w:rsidR="00F24E2B"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För kriterium 2 </w:t>
      </w:r>
      <w:r w:rsidRPr="00E276FC">
        <w:rPr>
          <w:rFonts w:ascii="Georgia" w:hAnsi="Georgia"/>
          <w:b/>
          <w:color w:val="000000"/>
          <w:sz w:val="22"/>
          <w:szCs w:val="22"/>
        </w:rPr>
        <w:t>oundgängliga behovet</w:t>
      </w:r>
      <w:r w:rsidRPr="00E276FC">
        <w:rPr>
          <w:rFonts w:ascii="Georgia" w:hAnsi="Georgia"/>
          <w:color w:val="000000"/>
          <w:sz w:val="22"/>
          <w:szCs w:val="22"/>
        </w:rPr>
        <w:t xml:space="preserve"> av slutenvård som tydligt poängterar att behandling ej kan antas kunna komma till stånd i öppenvård och</w:t>
      </w:r>
      <w:r w:rsidRPr="00E276FC">
        <w:rPr>
          <w:rFonts w:ascii="Georgia" w:hAnsi="Georgia"/>
          <w:b/>
          <w:color w:val="000000"/>
          <w:sz w:val="22"/>
          <w:szCs w:val="22"/>
        </w:rPr>
        <w:t xml:space="preserve"> att utebliven behandling kan innebära fara för patienten.</w:t>
      </w:r>
    </w:p>
    <w:p w14:paraId="371F9D49" w14:textId="77777777" w:rsidR="00F24E2B" w:rsidRPr="00E276FC" w:rsidRDefault="00F24E2B" w:rsidP="00C43AFC">
      <w:pPr>
        <w:pStyle w:val="NormalWeb"/>
        <w:spacing w:before="0" w:beforeAutospacing="0" w:after="0" w:afterAutospacing="0"/>
        <w:rPr>
          <w:rFonts w:ascii="Georgia" w:hAnsi="Georgia"/>
          <w:color w:val="000000"/>
          <w:sz w:val="22"/>
          <w:szCs w:val="22"/>
        </w:rPr>
      </w:pPr>
    </w:p>
    <w:p w14:paraId="52E1C738" w14:textId="77777777" w:rsidR="00F24E2B" w:rsidRPr="00E276FC" w:rsidRDefault="00F24E2B"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Exempel:</w:t>
      </w:r>
    </w:p>
    <w:p w14:paraId="3AA4970C" w14:textId="77777777" w:rsidR="00F24E2B" w:rsidRPr="00E276FC" w:rsidRDefault="00F24E2B"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Tvångsvård är indicerad då pat </w:t>
      </w:r>
      <w:r w:rsidR="00245024" w:rsidRPr="00E276FC">
        <w:rPr>
          <w:rFonts w:ascii="Georgia" w:hAnsi="Georgia"/>
          <w:color w:val="000000"/>
          <w:sz w:val="22"/>
          <w:szCs w:val="22"/>
        </w:rPr>
        <w:t>lider av allvarlig psykisk störning då den verkar</w:t>
      </w:r>
      <w:r w:rsidRPr="00E276FC">
        <w:rPr>
          <w:rFonts w:ascii="Georgia" w:hAnsi="Georgia"/>
          <w:color w:val="000000"/>
          <w:sz w:val="22"/>
          <w:szCs w:val="22"/>
        </w:rPr>
        <w:t xml:space="preserve"> en akut försämring i sin psykossjukdom med imperativ rösthallucinos, hotfull agiterad, sakna sjukdomsinsikt och negativ till vård och medicinering. Pat är störande i hemmet och bedöms inte kunna hjälpas med befintlig öppenvård.</w:t>
      </w:r>
    </w:p>
    <w:p w14:paraId="574369D2" w14:textId="77777777" w:rsidR="00F24E2B" w:rsidRPr="00E276FC" w:rsidRDefault="00F24E2B" w:rsidP="00C43AFC">
      <w:pPr>
        <w:pStyle w:val="NormalWeb"/>
        <w:spacing w:before="0" w:beforeAutospacing="0" w:after="0" w:afterAutospacing="0"/>
        <w:rPr>
          <w:rFonts w:ascii="Georgia" w:hAnsi="Georgia"/>
          <w:color w:val="000000"/>
          <w:sz w:val="22"/>
          <w:szCs w:val="22"/>
        </w:rPr>
      </w:pPr>
    </w:p>
    <w:p w14:paraId="503F7B8C" w14:textId="77777777" w:rsidR="00F24E2B" w:rsidRPr="00E276FC" w:rsidRDefault="00F24E2B" w:rsidP="00C43AFC">
      <w:pPr>
        <w:pStyle w:val="Heading3"/>
        <w:spacing w:before="0" w:after="0" w:line="240" w:lineRule="auto"/>
        <w:rPr>
          <w:rFonts w:ascii="Georgia" w:hAnsi="Georgia"/>
        </w:rPr>
      </w:pPr>
      <w:r w:rsidRPr="00E276FC">
        <w:rPr>
          <w:rFonts w:ascii="Georgia" w:hAnsi="Georgia"/>
        </w:rPr>
        <w:t>Polishandräckning</w:t>
      </w:r>
    </w:p>
    <w:p w14:paraId="2E739708" w14:textId="77777777" w:rsidR="00F24E2B" w:rsidRPr="00E276FC" w:rsidRDefault="00F24E2B" w:rsidP="00C43AFC">
      <w:pPr>
        <w:spacing w:line="240" w:lineRule="auto"/>
        <w:rPr>
          <w:rFonts w:ascii="Georgia" w:hAnsi="Georgia"/>
        </w:rPr>
      </w:pPr>
      <w:r w:rsidRPr="00E276FC">
        <w:rPr>
          <w:rFonts w:ascii="Georgia" w:hAnsi="Georgia"/>
        </w:rPr>
        <w:t>Om pat ovillig till transport till psykiatrisk mottagning, faxa/ringa begäran om polishandräckning.</w:t>
      </w:r>
    </w:p>
    <w:p w14:paraId="2375DA56" w14:textId="77777777" w:rsidR="00F24E2B" w:rsidRPr="00E276FC" w:rsidRDefault="00F24E2B" w:rsidP="00C43AFC">
      <w:pPr>
        <w:pStyle w:val="NormalWeb"/>
        <w:spacing w:before="0" w:beforeAutospacing="0" w:after="0" w:afterAutospacing="0"/>
        <w:rPr>
          <w:rFonts w:ascii="Georgia" w:hAnsi="Georgia"/>
        </w:rPr>
      </w:pPr>
    </w:p>
    <w:p w14:paraId="7B45D334" w14:textId="77777777" w:rsidR="00355F97" w:rsidRPr="00E276FC" w:rsidRDefault="00355F97" w:rsidP="00C43AFC">
      <w:pPr>
        <w:pStyle w:val="Heading3"/>
        <w:spacing w:before="0" w:after="0" w:line="240" w:lineRule="auto"/>
        <w:rPr>
          <w:rFonts w:ascii="Georgia" w:hAnsi="Georgia"/>
        </w:rPr>
      </w:pPr>
      <w:r w:rsidRPr="00E276FC">
        <w:rPr>
          <w:rFonts w:ascii="Georgia" w:hAnsi="Georgia"/>
          <w:sz w:val="26"/>
          <w:szCs w:val="26"/>
        </w:rPr>
        <w:t>Akut bedömning</w:t>
      </w:r>
    </w:p>
    <w:p w14:paraId="40C47A69"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Bara leg läkare i allmän tjänst kan göra bedömningar.</w:t>
      </w:r>
    </w:p>
    <w:p w14:paraId="4C98E62F"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Indikation för akut LPT-bedömning: vid aggressivitet, suicidalitet, kraftigt försämrad funktionsnivå, somatiska besvär av akut natur, om patienten inte sovit eller ätit.</w:t>
      </w:r>
    </w:p>
    <w:p w14:paraId="20C38353"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Gör hembesök om så behövs!</w:t>
      </w:r>
    </w:p>
    <w:p w14:paraId="0791D05C" w14:textId="77777777" w:rsidR="00FB31E1" w:rsidRPr="00E276FC" w:rsidRDefault="00FB31E1" w:rsidP="00C43AFC">
      <w:pPr>
        <w:pStyle w:val="NormalWeb"/>
        <w:spacing w:before="0" w:beforeAutospacing="0" w:after="0" w:afterAutospacing="0"/>
        <w:rPr>
          <w:rFonts w:ascii="Georgia" w:hAnsi="Georgia"/>
        </w:rPr>
      </w:pPr>
    </w:p>
    <w:p w14:paraId="7FF31EA7" w14:textId="77777777" w:rsidR="00355F97" w:rsidRPr="00E276FC" w:rsidRDefault="00355F97" w:rsidP="00C43AFC">
      <w:pPr>
        <w:pStyle w:val="Heading2"/>
        <w:spacing w:before="0" w:after="0" w:line="240" w:lineRule="auto"/>
        <w:rPr>
          <w:rFonts w:ascii="Georgia" w:hAnsi="Georgia"/>
        </w:rPr>
      </w:pPr>
      <w:r w:rsidRPr="00E276FC">
        <w:rPr>
          <w:rFonts w:ascii="Georgia" w:hAnsi="Georgia"/>
          <w:sz w:val="34"/>
          <w:szCs w:val="34"/>
        </w:rPr>
        <w:t>Haloperidol</w:t>
      </w:r>
    </w:p>
    <w:p w14:paraId="2CEBE694"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Biverkning: Extrapyramidala symtom, akatasi</w:t>
      </w:r>
      <w:r w:rsidR="00566438" w:rsidRPr="00E276FC">
        <w:rPr>
          <w:rFonts w:ascii="Georgia" w:hAnsi="Georgia"/>
          <w:color w:val="000000"/>
          <w:sz w:val="22"/>
          <w:szCs w:val="22"/>
        </w:rPr>
        <w:t xml:space="preserve"> [inre rastlöshet]</w:t>
      </w:r>
    </w:p>
    <w:p w14:paraId="70F9839F" w14:textId="77777777" w:rsidR="00FB31E1" w:rsidRPr="00E276FC" w:rsidRDefault="00FB31E1" w:rsidP="00C43AFC">
      <w:pPr>
        <w:pStyle w:val="NormalWeb"/>
        <w:spacing w:before="0" w:beforeAutospacing="0" w:after="0" w:afterAutospacing="0"/>
        <w:rPr>
          <w:rFonts w:ascii="Georgia" w:hAnsi="Georgia"/>
        </w:rPr>
      </w:pPr>
    </w:p>
    <w:p w14:paraId="2F3B4C05" w14:textId="77777777" w:rsidR="00355F97" w:rsidRPr="00E276FC" w:rsidRDefault="00355F97" w:rsidP="00C43AFC">
      <w:pPr>
        <w:pStyle w:val="Heading2"/>
        <w:spacing w:before="0" w:after="0" w:line="240" w:lineRule="auto"/>
        <w:rPr>
          <w:rFonts w:ascii="Georgia" w:hAnsi="Georgia"/>
        </w:rPr>
      </w:pPr>
      <w:r w:rsidRPr="00E276FC">
        <w:rPr>
          <w:rFonts w:ascii="Georgia" w:hAnsi="Georgia"/>
          <w:sz w:val="34"/>
          <w:szCs w:val="34"/>
        </w:rPr>
        <w:t>Schizofreni</w:t>
      </w:r>
    </w:p>
    <w:p w14:paraId="10E02CF8"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≥2 av följande symtom.</w:t>
      </w:r>
    </w:p>
    <w:p w14:paraId="0329CEB5" w14:textId="77777777" w:rsidR="00355F97" w:rsidRPr="00E276FC" w:rsidRDefault="00355F97" w:rsidP="00C43AFC">
      <w:pPr>
        <w:pStyle w:val="NormalWeb"/>
        <w:spacing w:before="0" w:beforeAutospacing="0" w:after="0" w:afterAutospacing="0"/>
        <w:ind w:left="720" w:hanging="360"/>
        <w:rPr>
          <w:rFonts w:ascii="Georgia" w:hAnsi="Georgia"/>
        </w:rPr>
      </w:pPr>
      <w:r w:rsidRPr="00E276FC">
        <w:rPr>
          <w:rFonts w:ascii="Georgia" w:hAnsi="Georgia"/>
          <w:color w:val="000000"/>
          <w:sz w:val="22"/>
          <w:szCs w:val="22"/>
        </w:rPr>
        <w:t>1.</w:t>
      </w:r>
      <w:r w:rsidRPr="00E276FC">
        <w:rPr>
          <w:rFonts w:ascii="Georgia" w:hAnsi="Georgia"/>
          <w:color w:val="000000"/>
          <w:sz w:val="14"/>
          <w:szCs w:val="14"/>
        </w:rPr>
        <w:t xml:space="preserve">    </w:t>
      </w:r>
      <w:r w:rsidRPr="00E276FC">
        <w:rPr>
          <w:rFonts w:ascii="Georgia" w:hAnsi="Georgia"/>
          <w:color w:val="000000"/>
          <w:sz w:val="22"/>
          <w:szCs w:val="22"/>
        </w:rPr>
        <w:t>vanföreställningar,</w:t>
      </w:r>
    </w:p>
    <w:p w14:paraId="75EBBA76" w14:textId="77777777" w:rsidR="00355F97" w:rsidRPr="00E276FC" w:rsidRDefault="00355F97" w:rsidP="00C43AFC">
      <w:pPr>
        <w:pStyle w:val="NormalWeb"/>
        <w:spacing w:before="0" w:beforeAutospacing="0" w:after="0" w:afterAutospacing="0"/>
        <w:ind w:left="720" w:hanging="360"/>
        <w:rPr>
          <w:rFonts w:ascii="Georgia" w:hAnsi="Georgia"/>
        </w:rPr>
      </w:pPr>
      <w:r w:rsidRPr="00E276FC">
        <w:rPr>
          <w:rFonts w:ascii="Georgia" w:hAnsi="Georgia"/>
          <w:color w:val="000000"/>
          <w:sz w:val="22"/>
          <w:szCs w:val="22"/>
        </w:rPr>
        <w:t>2.</w:t>
      </w:r>
      <w:r w:rsidRPr="00E276FC">
        <w:rPr>
          <w:rFonts w:ascii="Georgia" w:hAnsi="Georgia"/>
          <w:color w:val="000000"/>
          <w:sz w:val="14"/>
          <w:szCs w:val="14"/>
        </w:rPr>
        <w:t xml:space="preserve">    </w:t>
      </w:r>
      <w:r w:rsidRPr="00E276FC">
        <w:rPr>
          <w:rFonts w:ascii="Georgia" w:hAnsi="Georgia"/>
          <w:color w:val="000000"/>
          <w:sz w:val="22"/>
          <w:szCs w:val="22"/>
        </w:rPr>
        <w:t>hallucinationer,</w:t>
      </w:r>
    </w:p>
    <w:p w14:paraId="6F5D305C" w14:textId="77777777" w:rsidR="00355F97" w:rsidRPr="00E276FC" w:rsidRDefault="00355F97" w:rsidP="00C43AFC">
      <w:pPr>
        <w:pStyle w:val="NormalWeb"/>
        <w:spacing w:before="0" w:beforeAutospacing="0" w:after="0" w:afterAutospacing="0"/>
        <w:ind w:left="720" w:hanging="360"/>
        <w:rPr>
          <w:rFonts w:ascii="Georgia" w:hAnsi="Georgia"/>
        </w:rPr>
      </w:pPr>
      <w:r w:rsidRPr="00E276FC">
        <w:rPr>
          <w:rFonts w:ascii="Georgia" w:hAnsi="Georgia"/>
          <w:color w:val="000000"/>
          <w:sz w:val="22"/>
          <w:szCs w:val="22"/>
        </w:rPr>
        <w:t>3.</w:t>
      </w:r>
      <w:r w:rsidRPr="00E276FC">
        <w:rPr>
          <w:rFonts w:ascii="Georgia" w:hAnsi="Georgia"/>
          <w:color w:val="000000"/>
          <w:sz w:val="14"/>
          <w:szCs w:val="14"/>
        </w:rPr>
        <w:t xml:space="preserve">    </w:t>
      </w:r>
      <w:r w:rsidRPr="00E276FC">
        <w:rPr>
          <w:rFonts w:ascii="Georgia" w:hAnsi="Georgia"/>
          <w:color w:val="000000"/>
          <w:sz w:val="22"/>
          <w:szCs w:val="22"/>
        </w:rPr>
        <w:t>desorganiserat tal (t.ex. uppluckrade associationer, splittrat tal),</w:t>
      </w:r>
    </w:p>
    <w:p w14:paraId="65153520" w14:textId="77777777" w:rsidR="00355F97" w:rsidRPr="00E276FC" w:rsidRDefault="00355F97" w:rsidP="00C43AFC">
      <w:pPr>
        <w:pStyle w:val="NormalWeb"/>
        <w:spacing w:before="0" w:beforeAutospacing="0" w:after="0" w:afterAutospacing="0"/>
        <w:ind w:left="720" w:hanging="360"/>
        <w:rPr>
          <w:rFonts w:ascii="Georgia" w:hAnsi="Georgia"/>
        </w:rPr>
      </w:pPr>
      <w:r w:rsidRPr="00E276FC">
        <w:rPr>
          <w:rFonts w:ascii="Georgia" w:hAnsi="Georgia"/>
          <w:color w:val="000000"/>
          <w:sz w:val="22"/>
          <w:szCs w:val="22"/>
        </w:rPr>
        <w:t>4.</w:t>
      </w:r>
      <w:r w:rsidRPr="00E276FC">
        <w:rPr>
          <w:rFonts w:ascii="Georgia" w:hAnsi="Georgia"/>
          <w:color w:val="000000"/>
          <w:sz w:val="14"/>
          <w:szCs w:val="14"/>
        </w:rPr>
        <w:t xml:space="preserve">    </w:t>
      </w:r>
      <w:r w:rsidRPr="00E276FC">
        <w:rPr>
          <w:rFonts w:ascii="Georgia" w:hAnsi="Georgia"/>
          <w:color w:val="000000"/>
          <w:sz w:val="22"/>
          <w:szCs w:val="22"/>
        </w:rPr>
        <w:t>påtagligt desorganiserat eller katatont beteende,</w:t>
      </w:r>
    </w:p>
    <w:p w14:paraId="79A408A1" w14:textId="77777777" w:rsidR="00355F97" w:rsidRPr="00E276FC" w:rsidRDefault="00355F97" w:rsidP="00C43AFC">
      <w:pPr>
        <w:pStyle w:val="NormalWeb"/>
        <w:spacing w:before="0" w:beforeAutospacing="0" w:after="0" w:afterAutospacing="0"/>
        <w:ind w:left="720" w:hanging="360"/>
        <w:rPr>
          <w:rFonts w:ascii="Georgia" w:hAnsi="Georgia"/>
        </w:rPr>
      </w:pPr>
      <w:r w:rsidRPr="00E276FC">
        <w:rPr>
          <w:rFonts w:ascii="Georgia" w:hAnsi="Georgia"/>
          <w:color w:val="000000"/>
          <w:sz w:val="22"/>
          <w:szCs w:val="22"/>
        </w:rPr>
        <w:t>5.</w:t>
      </w:r>
      <w:r w:rsidRPr="00E276FC">
        <w:rPr>
          <w:rFonts w:ascii="Georgia" w:hAnsi="Georgia"/>
          <w:color w:val="000000"/>
          <w:sz w:val="14"/>
          <w:szCs w:val="14"/>
        </w:rPr>
        <w:t xml:space="preserve">    </w:t>
      </w:r>
      <w:r w:rsidRPr="00E276FC">
        <w:rPr>
          <w:rFonts w:ascii="Georgia" w:hAnsi="Georgia"/>
          <w:color w:val="000000"/>
          <w:sz w:val="22"/>
          <w:szCs w:val="22"/>
        </w:rPr>
        <w:t>negativ symtom (dvs känslomässigt avflackning eller viljelöshet).</w:t>
      </w:r>
    </w:p>
    <w:p w14:paraId="24EBF9EF"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Behandling: antipsykotikum (t.ex. munsönderfallande tablett, exv Zyprexa</w:t>
      </w:r>
      <w:r w:rsidR="004D0666" w:rsidRPr="00E276FC">
        <w:rPr>
          <w:rFonts w:ascii="Georgia" w:hAnsi="Georgia"/>
          <w:color w:val="000000"/>
          <w:sz w:val="22"/>
          <w:szCs w:val="22"/>
        </w:rPr>
        <w:t xml:space="preserve"> 10 mg</w:t>
      </w:r>
      <w:r w:rsidRPr="00E276FC">
        <w:rPr>
          <w:rFonts w:ascii="Georgia" w:hAnsi="Georgia"/>
          <w:color w:val="000000"/>
          <w:sz w:val="22"/>
          <w:szCs w:val="22"/>
        </w:rPr>
        <w:t>), sömnmedicinering samt ev. något ångestlindrande.</w:t>
      </w:r>
      <w:r w:rsidR="004D0666" w:rsidRPr="00E276FC">
        <w:rPr>
          <w:rFonts w:ascii="Georgia" w:hAnsi="Georgia"/>
          <w:color w:val="000000"/>
          <w:sz w:val="22"/>
          <w:szCs w:val="22"/>
        </w:rPr>
        <w:t xml:space="preserve"> Vänligt bemötande, lugn vårdmiljö med lite stimuli initialt.</w:t>
      </w:r>
      <w:r w:rsidRPr="00E276FC">
        <w:rPr>
          <w:rFonts w:ascii="Georgia" w:hAnsi="Georgia"/>
          <w:color w:val="000000"/>
          <w:sz w:val="22"/>
          <w:szCs w:val="22"/>
        </w:rPr>
        <w:t xml:space="preserve"> Om tvångsbehandling blir nödvändig, ges tex Haldol </w:t>
      </w:r>
      <w:r w:rsidR="00A50F80" w:rsidRPr="00E276FC">
        <w:rPr>
          <w:rFonts w:ascii="Georgia" w:hAnsi="Georgia"/>
          <w:color w:val="000000"/>
          <w:sz w:val="22"/>
          <w:szCs w:val="22"/>
        </w:rPr>
        <w:t>+</w:t>
      </w:r>
      <w:r w:rsidRPr="00E276FC">
        <w:rPr>
          <w:rFonts w:ascii="Georgia" w:hAnsi="Georgia"/>
          <w:color w:val="000000"/>
          <w:sz w:val="22"/>
          <w:szCs w:val="22"/>
        </w:rPr>
        <w:t xml:space="preserve"> Stesolid.</w:t>
      </w:r>
    </w:p>
    <w:p w14:paraId="0BDFF99A" w14:textId="77777777" w:rsidR="00355F97" w:rsidRPr="00E276FC" w:rsidRDefault="004D0666"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Skov: </w:t>
      </w:r>
      <w:r w:rsidR="00355F97" w:rsidRPr="00E276FC">
        <w:rPr>
          <w:rFonts w:ascii="Georgia" w:hAnsi="Georgia"/>
          <w:color w:val="000000"/>
          <w:sz w:val="22"/>
          <w:szCs w:val="22"/>
        </w:rPr>
        <w:t>Stressorer som exv. operationer, utredningar, sjukdomar kan utlösa skov hos schizofrena.</w:t>
      </w:r>
      <w:r w:rsidRPr="00E276FC">
        <w:rPr>
          <w:rFonts w:ascii="Georgia" w:hAnsi="Georgia"/>
          <w:color w:val="000000"/>
          <w:sz w:val="22"/>
          <w:szCs w:val="22"/>
        </w:rPr>
        <w:t xml:space="preserve"> Även om pat missat sina sprutor.</w:t>
      </w:r>
    </w:p>
    <w:p w14:paraId="2A775021" w14:textId="77777777" w:rsidR="00F24E2B" w:rsidRPr="00E276FC" w:rsidRDefault="00F24E2B" w:rsidP="00C43AFC">
      <w:pPr>
        <w:pStyle w:val="NormalWeb"/>
        <w:spacing w:before="0" w:beforeAutospacing="0" w:after="0" w:afterAutospacing="0"/>
        <w:rPr>
          <w:rFonts w:ascii="Georgia" w:hAnsi="Georgia"/>
          <w:color w:val="000000"/>
          <w:sz w:val="22"/>
          <w:szCs w:val="22"/>
        </w:rPr>
      </w:pPr>
    </w:p>
    <w:p w14:paraId="3E49CAE5" w14:textId="77777777" w:rsidR="00F24E2B" w:rsidRPr="00E276FC" w:rsidRDefault="00F24E2B" w:rsidP="00C43AFC">
      <w:pPr>
        <w:pStyle w:val="Heading3"/>
        <w:spacing w:before="0" w:after="0" w:line="240" w:lineRule="auto"/>
        <w:rPr>
          <w:rFonts w:ascii="Georgia" w:hAnsi="Georgia"/>
        </w:rPr>
      </w:pPr>
      <w:r w:rsidRPr="00E276FC">
        <w:rPr>
          <w:rFonts w:ascii="Georgia" w:hAnsi="Georgia"/>
        </w:rPr>
        <w:t>Rösthallucinos</w:t>
      </w:r>
    </w:p>
    <w:p w14:paraId="2FF982EB" w14:textId="77777777" w:rsidR="00F24E2B" w:rsidRPr="00E276FC" w:rsidRDefault="00F24E2B" w:rsidP="00C43AFC">
      <w:pPr>
        <w:spacing w:line="240" w:lineRule="auto"/>
        <w:rPr>
          <w:rFonts w:ascii="Georgia" w:hAnsi="Georgia"/>
        </w:rPr>
      </w:pPr>
      <w:r w:rsidRPr="00E276FC">
        <w:rPr>
          <w:rFonts w:ascii="Georgia" w:hAnsi="Georgia"/>
        </w:rPr>
        <w:t>En eller flera röster? Imperativa – distansierbara? Rösternas karaktär (välvilliga eller ej, kommenterande), förändring avs rösterna, hur ofta, hört rösterna tidigare?</w:t>
      </w:r>
    </w:p>
    <w:p w14:paraId="12202F0A" w14:textId="77777777" w:rsidR="00F24E2B" w:rsidRPr="00E276FC" w:rsidRDefault="00F24E2B" w:rsidP="00C43AFC">
      <w:pPr>
        <w:spacing w:line="240" w:lineRule="auto"/>
        <w:rPr>
          <w:rFonts w:ascii="Georgia" w:hAnsi="Georgia"/>
        </w:rPr>
      </w:pPr>
    </w:p>
    <w:p w14:paraId="77B958EA" w14:textId="77777777" w:rsidR="00F24E2B" w:rsidRPr="00E276FC" w:rsidRDefault="00F24E2B" w:rsidP="00C43AFC">
      <w:pPr>
        <w:spacing w:line="240" w:lineRule="auto"/>
        <w:rPr>
          <w:rFonts w:ascii="Georgia" w:hAnsi="Georgia"/>
        </w:rPr>
      </w:pPr>
      <w:r w:rsidRPr="00E276FC">
        <w:rPr>
          <w:rFonts w:ascii="Georgia" w:hAnsi="Georgia"/>
        </w:rPr>
        <w:t>Tänk på att vanföreställningar kan hindra pat att lita på en, göra att pat ej kan tala ”sanning” om symtom – rösterna kan säga att inte ”berätta”. Kan också vantolka läkare och därför svara ”fel”.</w:t>
      </w:r>
    </w:p>
    <w:p w14:paraId="1C94F163" w14:textId="77777777" w:rsidR="00FB31E1" w:rsidRPr="00E276FC" w:rsidRDefault="00FB31E1" w:rsidP="00C43AFC">
      <w:pPr>
        <w:pStyle w:val="NormalWeb"/>
        <w:spacing w:before="0" w:beforeAutospacing="0" w:after="0" w:afterAutospacing="0"/>
        <w:rPr>
          <w:rFonts w:ascii="Georgia" w:hAnsi="Georgia"/>
        </w:rPr>
      </w:pPr>
    </w:p>
    <w:p w14:paraId="18FD177E" w14:textId="77777777" w:rsidR="00355F97" w:rsidRPr="00E276FC" w:rsidRDefault="00355F97" w:rsidP="00C43AFC">
      <w:pPr>
        <w:pStyle w:val="Heading2"/>
        <w:spacing w:before="0" w:after="0" w:line="240" w:lineRule="auto"/>
        <w:rPr>
          <w:rFonts w:ascii="Georgia" w:hAnsi="Georgia"/>
        </w:rPr>
      </w:pPr>
      <w:r w:rsidRPr="00E276FC">
        <w:rPr>
          <w:rFonts w:ascii="Georgia" w:hAnsi="Georgia"/>
          <w:sz w:val="34"/>
          <w:szCs w:val="34"/>
        </w:rPr>
        <w:t>Bemötande</w:t>
      </w:r>
    </w:p>
    <w:p w14:paraId="407AFCEA"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Vänligt, tydligt och respektfullt bemötande. Tänk på att patienten framförallt är rädd. Ge kortfattad och konkret information om vad som kommer att hända.</w:t>
      </w:r>
    </w:p>
    <w:p w14:paraId="49456311"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Man bör inte ge råd till patienten om konkreta livsval, att den misstänkta depressionen lyfts fram samt behandlingsalternativ. Att avstå från att fatta avgörande beslut i deprimerat tillstånd kan nämnas.</w:t>
      </w:r>
    </w:p>
    <w:p w14:paraId="05F656A6" w14:textId="77777777" w:rsidR="00FB31E1" w:rsidRPr="00E276FC" w:rsidRDefault="00FB31E1" w:rsidP="00C43AFC">
      <w:pPr>
        <w:pStyle w:val="NormalWeb"/>
        <w:spacing w:before="0" w:beforeAutospacing="0" w:after="0" w:afterAutospacing="0"/>
        <w:rPr>
          <w:rFonts w:ascii="Georgia" w:hAnsi="Georgia"/>
        </w:rPr>
      </w:pPr>
    </w:p>
    <w:p w14:paraId="5666DF1E" w14:textId="77777777" w:rsidR="00355F97" w:rsidRPr="00E276FC" w:rsidRDefault="00355F97" w:rsidP="00C43AFC">
      <w:pPr>
        <w:pStyle w:val="Heading2"/>
        <w:spacing w:before="0" w:after="0" w:line="240" w:lineRule="auto"/>
        <w:rPr>
          <w:rFonts w:ascii="Georgia" w:hAnsi="Georgia"/>
        </w:rPr>
      </w:pPr>
      <w:r w:rsidRPr="00E276FC">
        <w:rPr>
          <w:rFonts w:ascii="Georgia" w:hAnsi="Georgia"/>
          <w:sz w:val="34"/>
          <w:szCs w:val="34"/>
        </w:rPr>
        <w:t>Fråga</w:t>
      </w:r>
    </w:p>
    <w:p w14:paraId="438A604F"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Vid ett återbesök efter en månad, och efter att det fungerat riktigt bra med nedtrappningen,</w:t>
      </w:r>
    </w:p>
    <w:p w14:paraId="2E9D8B72"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berättade Miriam följande. Dagen innan fick Max, hennes 20-årige son, ett utbrott hemma och</w:t>
      </w:r>
    </w:p>
    <w:p w14:paraId="6CFB5899"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slog sönder sitt rum. Han hade hotat, men inte slagit henne. Detta har gjort henne orolig och</w:t>
      </w:r>
    </w:p>
    <w:p w14:paraId="0182CAAA"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lastRenderedPageBreak/>
        <w:t>rädd, det känns osäkert att vara hemma och hon har önskat att hon hade fler tabletter för att</w:t>
      </w:r>
    </w:p>
    <w:p w14:paraId="11A59096"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lugna sig. Sonen har aldrig varit våldsam tidigare, han har mest suttit hemma, faktiskt i flera år.</w:t>
      </w:r>
    </w:p>
    <w:p w14:paraId="17A88025"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Han började gymnasiet, men hoppade av under första året och har därefter inte gjort någonting.</w:t>
      </w:r>
    </w:p>
    <w:p w14:paraId="3648CC84"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Har inte haft vänner sedan i början av tonåren och sitter mest vid datorn, är inte så pratsam.</w:t>
      </w:r>
    </w:p>
    <w:p w14:paraId="21DAC793"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Miriam försörjer honom helt, "men det är ju mest bara maten, han gör ju inget som kostar</w:t>
      </w:r>
    </w:p>
    <w:p w14:paraId="61270580"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pengar, har aldrig festat eller hängt ute och är ju snäll och lugn i vanliga fall".</w:t>
      </w:r>
    </w:p>
    <w:p w14:paraId="310AFB0F" w14:textId="77777777" w:rsidR="00FB31E1" w:rsidRPr="00E276FC" w:rsidRDefault="00FB31E1" w:rsidP="00C43AFC">
      <w:pPr>
        <w:pStyle w:val="NormalWeb"/>
        <w:spacing w:before="0" w:beforeAutospacing="0" w:after="0" w:afterAutospacing="0"/>
        <w:rPr>
          <w:rFonts w:ascii="Georgia" w:hAnsi="Georgia"/>
        </w:rPr>
      </w:pPr>
    </w:p>
    <w:p w14:paraId="0D4E3616"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18. Ange tre rimliga diagnoser att överväga utifrån det lilla du nu fått veta om  Max? Resonera kortfattat. (6 p)</w:t>
      </w:r>
    </w:p>
    <w:p w14:paraId="0C7D8FFC"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Bedömningsmall:</w:t>
      </w:r>
    </w:p>
    <w:p w14:paraId="48096D8B"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Autismspektrumstörning- isolering, ej klarat av gymnasiet, om han fungerat väl fram till tidiga tonår, skulle det tala emot</w:t>
      </w:r>
    </w:p>
    <w:p w14:paraId="2CBC53C6"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Depression eller ångesttillstånd som gått odiagnosticerat - isolering, inte klarat skolan. Lång duration för en depressions episod.</w:t>
      </w:r>
    </w:p>
    <w:p w14:paraId="4FE6AA72"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Psykosinsjuknande, sannolikt schizofreni, men i huvudsak negativa symtom/prodromalsymtom , alt oupptäckta positiva symtom t ex hallucinos eller vanföreställningar</w:t>
      </w:r>
    </w:p>
    <w:p w14:paraId="5F25B73F" w14:textId="77777777" w:rsidR="00FB31E1" w:rsidRPr="00E276FC" w:rsidRDefault="00FB31E1" w:rsidP="00C43AFC">
      <w:pPr>
        <w:pStyle w:val="NormalWeb"/>
        <w:spacing w:before="0" w:beforeAutospacing="0" w:after="0" w:afterAutospacing="0"/>
        <w:rPr>
          <w:rFonts w:ascii="Georgia" w:hAnsi="Georgia"/>
        </w:rPr>
      </w:pPr>
    </w:p>
    <w:p w14:paraId="44F3D1F0"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19. Vilka ytterligare anamnestiska uppgifter om Max behöver du inhämta från Miriam utifrån de diagnoser du övervägt, för att säkrare förstå vad det kan handla om? (6 p)</w:t>
      </w:r>
    </w:p>
    <w:p w14:paraId="58C9CD29"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Bedömningsmall:</w:t>
      </w:r>
    </w:p>
    <w:p w14:paraId="50D08A17"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Knick i utvecklingen? Droger, alk? Kontakt med skolhälsovård eller BUP? Sömnvanor?</w:t>
      </w:r>
    </w:p>
    <w:p w14:paraId="6B4E7948"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Autismspektrumstörning- alltid varit udda, haft svårt med kompisar, specialintressen?</w:t>
      </w:r>
    </w:p>
    <w:p w14:paraId="3C8FB2B2"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Depression eller ångesttillstånd som gått odiagnosticerat - fungerat väl tidigare, oro för vissa situationer, verkat nedstämd, haft suicidtankar, skadat sig?</w:t>
      </w:r>
    </w:p>
    <w:p w14:paraId="6FC73419"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Psykosinsjuknande - tecken på hallucinos, avvikande ideer (vanföreställningar), tankestörning, känt sig förföljd?</w:t>
      </w:r>
    </w:p>
    <w:p w14:paraId="48269054" w14:textId="77777777" w:rsidR="00FB31E1" w:rsidRPr="00E276FC" w:rsidRDefault="00FB31E1" w:rsidP="00C43AFC">
      <w:pPr>
        <w:pStyle w:val="NormalWeb"/>
        <w:spacing w:before="0" w:beforeAutospacing="0" w:after="0" w:afterAutospacing="0"/>
        <w:rPr>
          <w:rFonts w:ascii="Georgia" w:hAnsi="Georgia"/>
        </w:rPr>
      </w:pPr>
    </w:p>
    <w:p w14:paraId="0A7BBA10"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Hur handlägger du som AT-läkare den situation som Miriam berättar om? Resonera kring tre olika sätt att gå tillväga i relation till olika vårdnivåer och vad du kan föreslå Miriam att göra. (6 p)</w:t>
      </w:r>
    </w:p>
    <w:p w14:paraId="479DBF98"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Bedömningsmall:</w:t>
      </w:r>
    </w:p>
    <w:p w14:paraId="09CC0483"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Du diskuterar den uppkomna situationen med din handledare. En möjlighet är att Miriamförsöker att ta med Max till psykakuten, men sannolikheten är stor att Max vägrar och kanske blir aggressiv igen.</w:t>
      </w:r>
    </w:p>
    <w:p w14:paraId="72D5C458"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En annan möjlighet är att Miriam kontaktar ett mobilt team för ett hembesök, alternativt att man från vårdcentralen gör ett hembesök. Du bör då ha med dig en legitimerad kollega om det skulle komma till att LPT är aktuell. Främmande personer som kommer hem kan också leda till en ytterligare urladdning.</w:t>
      </w:r>
    </w:p>
    <w:p w14:paraId="0DDA4B00"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Ett tredje alternativ är att Miriam får med sig Max till VC och går vidare där. Det handlar mycket om en bedömning av vad Miriam berättar.</w:t>
      </w:r>
    </w:p>
    <w:p w14:paraId="0A7BE930" w14:textId="77777777" w:rsidR="00FB31E1" w:rsidRPr="00E276FC" w:rsidRDefault="00FB31E1" w:rsidP="00C43AFC">
      <w:pPr>
        <w:pStyle w:val="NormalWeb"/>
        <w:spacing w:before="0" w:beforeAutospacing="0" w:after="0" w:afterAutospacing="0"/>
        <w:rPr>
          <w:rFonts w:ascii="Georgia" w:hAnsi="Georgia"/>
        </w:rPr>
      </w:pPr>
    </w:p>
    <w:p w14:paraId="4EAD9407"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21. Både du och din handledare undrar varför Miriam inte nämnt om problemen med Max tidigare. Nämn två rimliga förklaringar. (2 p)</w:t>
      </w:r>
    </w:p>
    <w:p w14:paraId="7414B638"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Bedömningsmall:</w:t>
      </w:r>
    </w:p>
    <w:p w14:paraId="599F6ED7"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Tablettmissbruket kan vara en sak; Miriam har varit inne i detta och också varit rädd för att missbruket skulle komma framom hon bad om hjälp. Stigmatisering, skam en annan förklaring. Det kan också finnas förnekelsemekanismer och att man vänjer sig. Max har ju tidigare inte varit utagerande.</w:t>
      </w:r>
    </w:p>
    <w:p w14:paraId="546C088B" w14:textId="77777777" w:rsidR="00FB31E1" w:rsidRPr="00E276FC" w:rsidRDefault="00FB31E1" w:rsidP="00C43AFC">
      <w:pPr>
        <w:pStyle w:val="NormalWeb"/>
        <w:spacing w:before="0" w:beforeAutospacing="0" w:after="0" w:afterAutospacing="0"/>
        <w:rPr>
          <w:rFonts w:ascii="Georgia" w:hAnsi="Georgia"/>
        </w:rPr>
      </w:pPr>
    </w:p>
    <w:p w14:paraId="4F909F8D" w14:textId="77777777" w:rsidR="00355F97" w:rsidRPr="00E276FC" w:rsidRDefault="00355F97" w:rsidP="00C43AFC">
      <w:pPr>
        <w:pStyle w:val="Heading2"/>
        <w:spacing w:before="0" w:after="0" w:line="240" w:lineRule="auto"/>
        <w:rPr>
          <w:rFonts w:ascii="Georgia" w:hAnsi="Georgia"/>
        </w:rPr>
      </w:pPr>
      <w:r w:rsidRPr="00E276FC">
        <w:rPr>
          <w:rFonts w:ascii="Georgia" w:hAnsi="Georgia"/>
          <w:sz w:val="34"/>
          <w:szCs w:val="34"/>
        </w:rPr>
        <w:t>Narcissim</w:t>
      </w:r>
    </w:p>
    <w:p w14:paraId="7A45C301"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“Ur journalen framgår att han ofta insisterat på utvidgade utredningar av olika symtom och inte känt sig nöjd med tidigare besök.” Tomas undrar om du verkligen "kan det här". "AT-läkare, du är inte ens färdigutbildad, eller hur? Det är nog bara migränen som slagit till. Nu vill jag komma hem så fort som möjligt. Kan jag inte få träffa en riktig doktor, som kan intyga att det är ofarligt så att jag kan åka hem?"</w:t>
      </w:r>
    </w:p>
    <w:p w14:paraId="6156F4F2"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“Du frågade först vidare om neurologiska symtom utöver domningama, men fick inte fram något säkert avvikande. När du efterhörde sjukdomar i familjen, framkom att Simons mor har MS. Simon ser då blek ut. "Du tror det är MS, va? Då ska jag ha en remiss direkt till en jävligt bra specialist, annars ringer jag min kompis på Expressen." </w:t>
      </w:r>
    </w:p>
    <w:p w14:paraId="5FFFE438"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Resonera om möjliga förklaringar till Thomas "beteende", vid dagens besök liksom vid tidigare kontakter. Ge minst två alternativ. (2 p)</w:t>
      </w:r>
    </w:p>
    <w:p w14:paraId="76E31F4B" w14:textId="77777777" w:rsidR="00525C6D"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lastRenderedPageBreak/>
        <w:t xml:space="preserve">Bedömningsmall: Narcissistisk läggning eller personlighetsstörning, där dragen kan förstärkas av patientens rädsla för att vara (allvarligt) sjuk och inte kunna prestera. </w:t>
      </w:r>
    </w:p>
    <w:p w14:paraId="0234701E"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Rädsla för sjukdom, upplevelser i samband med egna eller nära anhörigs sjukdom och vårdkontakter av negativ karaktär med upplevelser av att inte ha blivit tagen på allvar kan vara bidragande.</w:t>
      </w:r>
    </w:p>
    <w:p w14:paraId="30BDE9B8" w14:textId="77777777" w:rsidR="00FB31E1" w:rsidRPr="00E276FC" w:rsidRDefault="00FB31E1" w:rsidP="00C43AFC">
      <w:pPr>
        <w:pStyle w:val="NormalWeb"/>
        <w:spacing w:before="0" w:beforeAutospacing="0" w:after="0" w:afterAutospacing="0"/>
        <w:rPr>
          <w:rFonts w:ascii="Georgia" w:hAnsi="Georgia"/>
          <w:color w:val="000000"/>
          <w:sz w:val="22"/>
          <w:szCs w:val="22"/>
        </w:rPr>
      </w:pPr>
    </w:p>
    <w:p w14:paraId="00BC01E1"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Bemötande: Viktigt att vara medveten om sin egen reaktion för att kunna reflektera över den i syfte att bemöta patienten på ett sätt som gagnar denne bäst. I enlighet med patientcentring efterhöra föreställningar, farhågor och förväntningar. Lyssna, sammanfatta, bekräfta patientens oro, inte gå i kamp med den.</w:t>
      </w:r>
    </w:p>
    <w:p w14:paraId="47A0CA89" w14:textId="77777777" w:rsidR="00FB31E1" w:rsidRPr="00E276FC" w:rsidRDefault="00FB31E1" w:rsidP="00C43AFC">
      <w:pPr>
        <w:pStyle w:val="NormalWeb"/>
        <w:spacing w:before="0" w:beforeAutospacing="0" w:after="0" w:afterAutospacing="0"/>
        <w:rPr>
          <w:rFonts w:ascii="Georgia" w:hAnsi="Georgia"/>
        </w:rPr>
      </w:pPr>
    </w:p>
    <w:p w14:paraId="7E86D3A4" w14:textId="77777777" w:rsidR="00355F97" w:rsidRPr="00E276FC" w:rsidRDefault="00355F97" w:rsidP="00C43AFC">
      <w:pPr>
        <w:pStyle w:val="Heading2"/>
        <w:spacing w:before="0" w:after="0" w:line="240" w:lineRule="auto"/>
        <w:rPr>
          <w:rFonts w:ascii="Georgia" w:hAnsi="Georgia"/>
        </w:rPr>
      </w:pPr>
      <w:r w:rsidRPr="00E276FC">
        <w:rPr>
          <w:rFonts w:ascii="Georgia" w:hAnsi="Georgia"/>
          <w:sz w:val="34"/>
          <w:szCs w:val="34"/>
        </w:rPr>
        <w:t>Panikattack</w:t>
      </w:r>
    </w:p>
    <w:p w14:paraId="15723923" w14:textId="77777777" w:rsidR="006B1458"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Plötsligt framvällande våg av intensiv rädsla eller intensivt obehag som når kulmen inom 10 minuter. </w:t>
      </w:r>
    </w:p>
    <w:p w14:paraId="5A069F3F" w14:textId="77777777" w:rsidR="006B1458"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Uteslut hypertyreos, alkohol/drogbruk</w:t>
      </w:r>
      <w:r w:rsidR="008C4DE1" w:rsidRPr="00E276FC">
        <w:rPr>
          <w:rFonts w:ascii="Georgia" w:hAnsi="Georgia"/>
          <w:color w:val="000000"/>
          <w:sz w:val="22"/>
          <w:szCs w:val="22"/>
        </w:rPr>
        <w:t>, abstinens</w:t>
      </w:r>
      <w:r w:rsidRPr="00E276FC">
        <w:rPr>
          <w:rFonts w:ascii="Georgia" w:hAnsi="Georgia"/>
          <w:color w:val="000000"/>
          <w:sz w:val="22"/>
          <w:szCs w:val="22"/>
        </w:rPr>
        <w:t xml:space="preserve">. </w:t>
      </w:r>
    </w:p>
    <w:p w14:paraId="4B18222E" w14:textId="77777777" w:rsidR="006B1458"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Minst 4 av följande symtom: </w:t>
      </w:r>
    </w:p>
    <w:p w14:paraId="77E426EF" w14:textId="77777777" w:rsidR="006B1458"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Palpitationer (bultande hjärta eller hastig puls), </w:t>
      </w:r>
    </w:p>
    <w:p w14:paraId="06B69211" w14:textId="77777777" w:rsidR="006B1458"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svettning, </w:t>
      </w:r>
    </w:p>
    <w:p w14:paraId="250E57BD" w14:textId="77777777" w:rsidR="006B1458"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darning/skakning, </w:t>
      </w:r>
    </w:p>
    <w:p w14:paraId="3248C507" w14:textId="77777777" w:rsidR="006B1458"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känsla av att tappa andan, </w:t>
      </w:r>
    </w:p>
    <w:p w14:paraId="2CBB6F71" w14:textId="77777777" w:rsidR="006B1458"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kvävningskänsla, </w:t>
      </w:r>
    </w:p>
    <w:p w14:paraId="2DAF09FC" w14:textId="77777777" w:rsidR="006B1458"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smärta/obehag i bröst, </w:t>
      </w:r>
    </w:p>
    <w:p w14:paraId="2F1ECA69" w14:textId="77777777" w:rsidR="006B1458"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svindel/ostadighetskänslor/matthet, </w:t>
      </w:r>
    </w:p>
    <w:p w14:paraId="4B47EB05" w14:textId="77777777" w:rsidR="006B1458"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frossa/värmevallningar, </w:t>
      </w:r>
    </w:p>
    <w:p w14:paraId="21100698" w14:textId="77777777" w:rsidR="006B1458"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derealisationskänslor/depersonalisationskänslor, </w:t>
      </w:r>
    </w:p>
    <w:p w14:paraId="7ED9BEA5" w14:textId="77777777" w:rsidR="006B1458"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rädsla att mista kontrollen/bli tokig, </w:t>
      </w:r>
    </w:p>
    <w:p w14:paraId="0273C073"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dödsrädsla.</w:t>
      </w:r>
    </w:p>
    <w:p w14:paraId="2DAA9CAC" w14:textId="77777777" w:rsidR="00FB31E1"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Information till patienten: Välkänd kroppslig reaktion,</w:t>
      </w:r>
      <w:r w:rsidR="006B1458" w:rsidRPr="00E276FC">
        <w:rPr>
          <w:rFonts w:ascii="Georgia" w:hAnsi="Georgia"/>
          <w:color w:val="000000"/>
          <w:sz w:val="22"/>
          <w:szCs w:val="22"/>
        </w:rPr>
        <w:t xml:space="preserve"> pga</w:t>
      </w:r>
      <w:r w:rsidRPr="00E276FC">
        <w:rPr>
          <w:rFonts w:ascii="Georgia" w:hAnsi="Georgia"/>
          <w:color w:val="000000"/>
          <w:sz w:val="22"/>
          <w:szCs w:val="22"/>
        </w:rPr>
        <w:t xml:space="preserve"> stresspåslag i kroppen, kommer gärna i belastande livssituationer, inte farliga i sig, det farliga är att låta dem få för stort utrymme och inskränka på livet.</w:t>
      </w:r>
    </w:p>
    <w:p w14:paraId="0549425D" w14:textId="77777777" w:rsidR="00703138" w:rsidRPr="00E276FC" w:rsidRDefault="00703138" w:rsidP="00C43AFC">
      <w:pPr>
        <w:pStyle w:val="NormalWeb"/>
        <w:spacing w:before="0" w:beforeAutospacing="0" w:after="0" w:afterAutospacing="0"/>
        <w:rPr>
          <w:rFonts w:ascii="Georgia" w:hAnsi="Georgia"/>
        </w:rPr>
      </w:pPr>
    </w:p>
    <w:p w14:paraId="6683A607" w14:textId="77777777" w:rsidR="00355F97" w:rsidRPr="00E276FC" w:rsidRDefault="00355F97" w:rsidP="00C43AFC">
      <w:pPr>
        <w:pStyle w:val="Heading3"/>
        <w:spacing w:before="0" w:after="0" w:line="240" w:lineRule="auto"/>
        <w:rPr>
          <w:rFonts w:ascii="Georgia" w:hAnsi="Georgia"/>
        </w:rPr>
      </w:pPr>
      <w:r w:rsidRPr="00E276FC">
        <w:rPr>
          <w:rFonts w:ascii="Georgia" w:hAnsi="Georgia"/>
          <w:sz w:val="26"/>
          <w:szCs w:val="26"/>
        </w:rPr>
        <w:t>Paniksyndrom</w:t>
      </w:r>
    </w:p>
    <w:p w14:paraId="638535E1"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Ihållande oro/ängslan för att </w:t>
      </w:r>
      <w:r w:rsidRPr="00E276FC">
        <w:rPr>
          <w:rFonts w:ascii="Georgia" w:hAnsi="Georgia"/>
          <w:b/>
          <w:color w:val="000000"/>
          <w:sz w:val="22"/>
          <w:szCs w:val="22"/>
        </w:rPr>
        <w:t>få nya attacker</w:t>
      </w:r>
      <w:r w:rsidRPr="00E276FC">
        <w:rPr>
          <w:rFonts w:ascii="Georgia" w:hAnsi="Georgia"/>
          <w:color w:val="000000"/>
          <w:sz w:val="22"/>
          <w:szCs w:val="22"/>
        </w:rPr>
        <w:t xml:space="preserve"> eller för </w:t>
      </w:r>
      <w:r w:rsidRPr="00E276FC">
        <w:rPr>
          <w:rFonts w:ascii="Georgia" w:hAnsi="Georgia"/>
          <w:b/>
          <w:color w:val="000000"/>
          <w:sz w:val="22"/>
          <w:szCs w:val="22"/>
        </w:rPr>
        <w:t>följderna,</w:t>
      </w:r>
      <w:r w:rsidRPr="00E276FC">
        <w:rPr>
          <w:rFonts w:ascii="Georgia" w:hAnsi="Georgia"/>
          <w:color w:val="000000"/>
          <w:sz w:val="22"/>
          <w:szCs w:val="22"/>
        </w:rPr>
        <w:t xml:space="preserve"> betydande/maladaptiv </w:t>
      </w:r>
      <w:r w:rsidRPr="00E276FC">
        <w:rPr>
          <w:rFonts w:ascii="Georgia" w:hAnsi="Georgia"/>
          <w:b/>
          <w:color w:val="000000"/>
          <w:sz w:val="22"/>
          <w:szCs w:val="22"/>
        </w:rPr>
        <w:t>beteendeförändring</w:t>
      </w:r>
      <w:r w:rsidRPr="00E276FC">
        <w:rPr>
          <w:rFonts w:ascii="Georgia" w:hAnsi="Georgia"/>
          <w:color w:val="000000"/>
          <w:sz w:val="22"/>
          <w:szCs w:val="22"/>
        </w:rPr>
        <w:t xml:space="preserve"> pga attackerna (</w:t>
      </w:r>
      <w:r w:rsidRPr="00E276FC">
        <w:rPr>
          <w:rFonts w:ascii="Georgia" w:hAnsi="Georgia"/>
          <w:b/>
          <w:color w:val="000000"/>
          <w:sz w:val="22"/>
          <w:szCs w:val="22"/>
        </w:rPr>
        <w:t>undvikande</w:t>
      </w:r>
      <w:r w:rsidRPr="00E276FC">
        <w:rPr>
          <w:rFonts w:ascii="Georgia" w:hAnsi="Georgia"/>
          <w:color w:val="000000"/>
          <w:sz w:val="22"/>
          <w:szCs w:val="22"/>
        </w:rPr>
        <w:t xml:space="preserve"> av utlösande situationer)</w:t>
      </w:r>
    </w:p>
    <w:p w14:paraId="0870E2B1" w14:textId="77777777" w:rsidR="00C33819"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Farmakologisk behandling: SSRI (inte beroendeframkallande, tar tid till effekt - flera veckor, ev. längre, biverkningar i form av bl.a. illamående, ev. initial ångestförstärkning. Behandlingen bör pågå under minst ett år, ev. längre</w:t>
      </w:r>
      <w:r w:rsidR="001259EA" w:rsidRPr="00E276FC">
        <w:rPr>
          <w:rFonts w:ascii="Georgia" w:hAnsi="Georgia"/>
          <w:color w:val="000000"/>
          <w:sz w:val="22"/>
          <w:szCs w:val="22"/>
        </w:rPr>
        <w:t>)</w:t>
      </w:r>
      <w:r w:rsidRPr="00E276FC">
        <w:rPr>
          <w:rFonts w:ascii="Georgia" w:hAnsi="Georgia"/>
          <w:color w:val="000000"/>
          <w:sz w:val="22"/>
          <w:szCs w:val="22"/>
        </w:rPr>
        <w:t xml:space="preserve">. </w:t>
      </w:r>
    </w:p>
    <w:p w14:paraId="6DB54DA1"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Atarax vb symtomatiskt (lugnande/sederande</w:t>
      </w:r>
      <w:r w:rsidR="00703138" w:rsidRPr="00E276FC">
        <w:rPr>
          <w:rFonts w:ascii="Georgia" w:hAnsi="Georgia"/>
          <w:color w:val="000000"/>
          <w:sz w:val="22"/>
          <w:szCs w:val="22"/>
        </w:rPr>
        <w:t>;</w:t>
      </w:r>
      <w:r w:rsidRPr="00E276FC">
        <w:rPr>
          <w:rFonts w:ascii="Georgia" w:hAnsi="Georgia"/>
          <w:color w:val="000000"/>
          <w:sz w:val="22"/>
          <w:szCs w:val="22"/>
        </w:rPr>
        <w:t xml:space="preserve"> utan</w:t>
      </w:r>
      <w:r w:rsidR="008C4DE1" w:rsidRPr="00E276FC">
        <w:rPr>
          <w:rFonts w:ascii="Georgia" w:hAnsi="Georgia"/>
        </w:rPr>
        <w:t xml:space="preserve"> </w:t>
      </w:r>
      <w:r w:rsidRPr="00E276FC">
        <w:rPr>
          <w:rFonts w:ascii="Georgia" w:hAnsi="Georgia"/>
          <w:color w:val="000000"/>
          <w:sz w:val="22"/>
          <w:szCs w:val="22"/>
        </w:rPr>
        <w:t>beroendepotential, Propavan vid sömnsvårigheter).</w:t>
      </w:r>
    </w:p>
    <w:p w14:paraId="5F701591"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Benzodiazepiner (vid oro och/eller sömnsvårigheter) och besläktade medel (vid sömnsvårigheter) utgör andra alternativ (snabb effekt, beroendepotential, kan understödja undvikandebeteende).</w:t>
      </w:r>
    </w:p>
    <w:p w14:paraId="69F85415"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Icke-farmakologisk behandling: Information, även skriftlig. KBT med ångesthantering och hjälp att inte låta katastroftankarna ta överhanden.</w:t>
      </w:r>
    </w:p>
    <w:p w14:paraId="76BEA5DB" w14:textId="77777777" w:rsidR="00703138" w:rsidRPr="00E276FC" w:rsidRDefault="00703138" w:rsidP="00C43AFC">
      <w:pPr>
        <w:pStyle w:val="NormalWeb"/>
        <w:spacing w:before="0" w:beforeAutospacing="0" w:after="0" w:afterAutospacing="0"/>
        <w:rPr>
          <w:rFonts w:ascii="Georgia" w:hAnsi="Georgia"/>
          <w:color w:val="000000"/>
          <w:sz w:val="22"/>
          <w:szCs w:val="22"/>
        </w:rPr>
      </w:pPr>
    </w:p>
    <w:p w14:paraId="0AEDC8E9"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Bensodiazepiner har en mycket god ångestdämpande effekt men kräver en noggrann information om beroendepotential, begränsad behandlingstid, utsättningsplan och att läkaren har försäkrat sig om att patienten är insatt i ovanstående. Hereditet och underl</w:t>
      </w:r>
      <w:r w:rsidR="00703138" w:rsidRPr="00E276FC">
        <w:rPr>
          <w:rFonts w:ascii="Georgia" w:hAnsi="Georgia"/>
          <w:color w:val="000000"/>
          <w:sz w:val="22"/>
          <w:szCs w:val="22"/>
        </w:rPr>
        <w:t>i</w:t>
      </w:r>
      <w:r w:rsidRPr="00E276FC">
        <w:rPr>
          <w:rFonts w:ascii="Georgia" w:hAnsi="Georgia"/>
          <w:color w:val="000000"/>
          <w:sz w:val="22"/>
          <w:szCs w:val="22"/>
        </w:rPr>
        <w:t>ggande GAD innebär en relativ kontraindikation. Kan understödja undvikandebeteende.</w:t>
      </w:r>
    </w:p>
    <w:p w14:paraId="5F4139FB" w14:textId="77777777" w:rsidR="00FB31E1" w:rsidRPr="00E276FC" w:rsidRDefault="00FB31E1" w:rsidP="00C43AFC">
      <w:pPr>
        <w:pStyle w:val="NormalWeb"/>
        <w:spacing w:before="0" w:beforeAutospacing="0" w:after="0" w:afterAutospacing="0"/>
        <w:rPr>
          <w:rFonts w:ascii="Georgia" w:hAnsi="Georgia"/>
        </w:rPr>
      </w:pPr>
    </w:p>
    <w:p w14:paraId="645A39E2" w14:textId="77777777" w:rsidR="00355F97" w:rsidRPr="00E276FC" w:rsidRDefault="00355F97" w:rsidP="00C43AFC">
      <w:pPr>
        <w:pStyle w:val="Heading2"/>
        <w:spacing w:before="0" w:after="0" w:line="240" w:lineRule="auto"/>
        <w:rPr>
          <w:rFonts w:ascii="Georgia" w:hAnsi="Georgia"/>
        </w:rPr>
      </w:pPr>
      <w:r w:rsidRPr="00E276FC">
        <w:rPr>
          <w:rFonts w:ascii="Georgia" w:hAnsi="Georgia"/>
          <w:sz w:val="34"/>
          <w:szCs w:val="34"/>
        </w:rPr>
        <w:t>GAD</w:t>
      </w:r>
    </w:p>
    <w:p w14:paraId="746B7BEC" w14:textId="77777777" w:rsidR="00516297" w:rsidRPr="00E276FC" w:rsidRDefault="005162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Vanligt tillstånd.</w:t>
      </w:r>
      <w:r w:rsidR="00A47EB6" w:rsidRPr="00E276FC">
        <w:rPr>
          <w:rFonts w:ascii="Georgia" w:hAnsi="Georgia"/>
          <w:color w:val="000000"/>
          <w:sz w:val="22"/>
          <w:szCs w:val="22"/>
        </w:rPr>
        <w:t xml:space="preserve"> ”Förväntansoro”.</w:t>
      </w:r>
    </w:p>
    <w:p w14:paraId="5A7E115B" w14:textId="77777777" w:rsidR="006B1458" w:rsidRPr="00E276FC" w:rsidRDefault="00355F97" w:rsidP="00C43AFC">
      <w:pPr>
        <w:pStyle w:val="NormalWeb"/>
        <w:spacing w:before="0" w:beforeAutospacing="0" w:after="0" w:afterAutospacing="0"/>
        <w:rPr>
          <w:rFonts w:ascii="Georgia" w:hAnsi="Georgia"/>
          <w:color w:val="FF0000"/>
          <w:sz w:val="22"/>
          <w:szCs w:val="22"/>
        </w:rPr>
      </w:pPr>
      <w:r w:rsidRPr="00E276FC">
        <w:rPr>
          <w:rFonts w:ascii="Georgia" w:hAnsi="Georgia"/>
          <w:color w:val="000000"/>
          <w:sz w:val="22"/>
          <w:szCs w:val="22"/>
        </w:rPr>
        <w:t xml:space="preserve">Överdriven (lättväckt) </w:t>
      </w:r>
      <w:r w:rsidRPr="00E276FC">
        <w:rPr>
          <w:rFonts w:ascii="Georgia" w:hAnsi="Georgia"/>
          <w:b/>
          <w:color w:val="000000"/>
          <w:sz w:val="22"/>
          <w:szCs w:val="22"/>
        </w:rPr>
        <w:t xml:space="preserve">rädsla och oro </w:t>
      </w:r>
      <w:r w:rsidRPr="00E276FC">
        <w:rPr>
          <w:rFonts w:ascii="Georgia" w:hAnsi="Georgia"/>
          <w:color w:val="000000"/>
          <w:sz w:val="22"/>
          <w:szCs w:val="22"/>
        </w:rPr>
        <w:t xml:space="preserve">inför ett antal </w:t>
      </w:r>
      <w:r w:rsidRPr="00E276FC">
        <w:rPr>
          <w:rFonts w:ascii="Georgia" w:hAnsi="Georgia"/>
          <w:b/>
          <w:color w:val="000000"/>
          <w:sz w:val="22"/>
          <w:szCs w:val="22"/>
        </w:rPr>
        <w:t>olika händelser/aktiviteter</w:t>
      </w:r>
      <w:r w:rsidRPr="00E276FC">
        <w:rPr>
          <w:rFonts w:ascii="Georgia" w:hAnsi="Georgia"/>
          <w:color w:val="000000"/>
          <w:sz w:val="22"/>
          <w:szCs w:val="22"/>
        </w:rPr>
        <w:t xml:space="preserve"> (t.ex. skola- eller arbetsprestationer). Svårigheter att kontrollera oron. Rädsla och oron förknippas med ≥3 symtom: </w:t>
      </w:r>
      <w:r w:rsidRPr="00E276FC">
        <w:rPr>
          <w:rFonts w:ascii="Georgia" w:hAnsi="Georgia"/>
          <w:color w:val="FF0000"/>
          <w:sz w:val="22"/>
          <w:szCs w:val="22"/>
        </w:rPr>
        <w:t>rastlös/uppsk</w:t>
      </w:r>
      <w:r w:rsidR="009E1F14" w:rsidRPr="00E276FC">
        <w:rPr>
          <w:rFonts w:ascii="Georgia" w:hAnsi="Georgia"/>
          <w:color w:val="FF0000"/>
          <w:sz w:val="22"/>
          <w:szCs w:val="22"/>
        </w:rPr>
        <w:t xml:space="preserve">ruvad/på helspänn, </w:t>
      </w:r>
    </w:p>
    <w:p w14:paraId="316CBD61" w14:textId="77777777" w:rsidR="006B1458" w:rsidRPr="00E276FC" w:rsidRDefault="009E1F14" w:rsidP="00C43AFC">
      <w:pPr>
        <w:pStyle w:val="NormalWeb"/>
        <w:spacing w:before="0" w:beforeAutospacing="0" w:after="0" w:afterAutospacing="0"/>
        <w:rPr>
          <w:rFonts w:ascii="Georgia" w:hAnsi="Georgia"/>
          <w:color w:val="FF0000"/>
          <w:sz w:val="22"/>
          <w:szCs w:val="22"/>
        </w:rPr>
      </w:pPr>
      <w:r w:rsidRPr="00E276FC">
        <w:rPr>
          <w:rFonts w:ascii="Georgia" w:hAnsi="Georgia"/>
          <w:color w:val="FF0000"/>
          <w:sz w:val="22"/>
          <w:szCs w:val="22"/>
        </w:rPr>
        <w:t>uttröttbar</w:t>
      </w:r>
      <w:r w:rsidR="00355F97" w:rsidRPr="00E276FC">
        <w:rPr>
          <w:rFonts w:ascii="Georgia" w:hAnsi="Georgia"/>
          <w:color w:val="FF0000"/>
          <w:sz w:val="22"/>
          <w:szCs w:val="22"/>
        </w:rPr>
        <w:t xml:space="preserve">, </w:t>
      </w:r>
    </w:p>
    <w:p w14:paraId="33AA0C9A" w14:textId="77777777" w:rsidR="006B1458" w:rsidRPr="00E276FC" w:rsidRDefault="009E1F14" w:rsidP="00C43AFC">
      <w:pPr>
        <w:pStyle w:val="NormalWeb"/>
        <w:spacing w:before="0" w:beforeAutospacing="0" w:after="0" w:afterAutospacing="0"/>
        <w:rPr>
          <w:rFonts w:ascii="Georgia" w:hAnsi="Georgia"/>
          <w:color w:val="FF0000"/>
          <w:sz w:val="22"/>
          <w:szCs w:val="22"/>
        </w:rPr>
      </w:pPr>
      <w:r w:rsidRPr="00E276FC">
        <w:rPr>
          <w:rFonts w:ascii="Georgia" w:hAnsi="Georgia"/>
          <w:color w:val="FF0000"/>
          <w:sz w:val="22"/>
          <w:szCs w:val="22"/>
        </w:rPr>
        <w:t>koncent</w:t>
      </w:r>
      <w:r w:rsidR="00355F97" w:rsidRPr="00E276FC">
        <w:rPr>
          <w:rFonts w:ascii="Georgia" w:hAnsi="Georgia"/>
          <w:color w:val="FF0000"/>
          <w:sz w:val="22"/>
          <w:szCs w:val="22"/>
        </w:rPr>
        <w:t>ra</w:t>
      </w:r>
      <w:r w:rsidRPr="00E276FC">
        <w:rPr>
          <w:rFonts w:ascii="Georgia" w:hAnsi="Georgia"/>
          <w:color w:val="FF0000"/>
          <w:sz w:val="22"/>
          <w:szCs w:val="22"/>
        </w:rPr>
        <w:t>tionssvårigheter</w:t>
      </w:r>
      <w:r w:rsidR="00355F97" w:rsidRPr="00E276FC">
        <w:rPr>
          <w:rFonts w:ascii="Georgia" w:hAnsi="Georgia"/>
          <w:color w:val="FF0000"/>
          <w:sz w:val="22"/>
          <w:szCs w:val="22"/>
        </w:rPr>
        <w:t xml:space="preserve"> eller “tom i huvudet”, </w:t>
      </w:r>
    </w:p>
    <w:p w14:paraId="1DB24C09" w14:textId="77777777" w:rsidR="006B1458" w:rsidRPr="00E276FC" w:rsidRDefault="00355F97" w:rsidP="00C43AFC">
      <w:pPr>
        <w:pStyle w:val="NormalWeb"/>
        <w:spacing w:before="0" w:beforeAutospacing="0" w:after="0" w:afterAutospacing="0"/>
        <w:rPr>
          <w:rFonts w:ascii="Georgia" w:hAnsi="Georgia"/>
          <w:color w:val="FF0000"/>
          <w:sz w:val="22"/>
          <w:szCs w:val="22"/>
        </w:rPr>
      </w:pPr>
      <w:r w:rsidRPr="00E276FC">
        <w:rPr>
          <w:rFonts w:ascii="Georgia" w:hAnsi="Georgia"/>
          <w:color w:val="FF0000"/>
          <w:sz w:val="22"/>
          <w:szCs w:val="22"/>
        </w:rPr>
        <w:t xml:space="preserve">irritabel, </w:t>
      </w:r>
    </w:p>
    <w:p w14:paraId="5C1BB1CF" w14:textId="77777777" w:rsidR="006B1458" w:rsidRPr="00E276FC" w:rsidRDefault="00355F97" w:rsidP="00C43AFC">
      <w:pPr>
        <w:pStyle w:val="NormalWeb"/>
        <w:spacing w:before="0" w:beforeAutospacing="0" w:after="0" w:afterAutospacing="0"/>
        <w:rPr>
          <w:rFonts w:ascii="Georgia" w:hAnsi="Georgia"/>
          <w:color w:val="FF0000"/>
          <w:sz w:val="22"/>
          <w:szCs w:val="22"/>
        </w:rPr>
      </w:pPr>
      <w:r w:rsidRPr="00E276FC">
        <w:rPr>
          <w:rFonts w:ascii="Georgia" w:hAnsi="Georgia"/>
          <w:color w:val="FF0000"/>
          <w:sz w:val="22"/>
          <w:szCs w:val="22"/>
        </w:rPr>
        <w:t xml:space="preserve">muskelspänning, </w:t>
      </w:r>
    </w:p>
    <w:p w14:paraId="2D814969"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FF0000"/>
          <w:sz w:val="22"/>
          <w:szCs w:val="22"/>
        </w:rPr>
        <w:t>sömnstörning</w:t>
      </w:r>
      <w:r w:rsidRPr="00E276FC">
        <w:rPr>
          <w:rFonts w:ascii="Georgia" w:hAnsi="Georgia"/>
          <w:color w:val="000000"/>
          <w:sz w:val="22"/>
          <w:szCs w:val="22"/>
        </w:rPr>
        <w:t>.</w:t>
      </w:r>
    </w:p>
    <w:p w14:paraId="53EA1A9C"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Risk för </w:t>
      </w:r>
      <w:r w:rsidRPr="00E276FC">
        <w:rPr>
          <w:rFonts w:ascii="Georgia" w:hAnsi="Georgia"/>
          <w:b/>
          <w:color w:val="000000"/>
          <w:sz w:val="22"/>
          <w:szCs w:val="22"/>
        </w:rPr>
        <w:t>ond cirkel</w:t>
      </w:r>
      <w:r w:rsidRPr="00E276FC">
        <w:rPr>
          <w:rFonts w:ascii="Georgia" w:hAnsi="Georgia"/>
          <w:color w:val="000000"/>
          <w:sz w:val="22"/>
          <w:szCs w:val="22"/>
        </w:rPr>
        <w:t xml:space="preserve"> där anspänningen gör att man får mer lättväckt ångest. </w:t>
      </w:r>
      <w:r w:rsidRPr="00E276FC">
        <w:rPr>
          <w:rFonts w:ascii="Georgia" w:hAnsi="Georgia"/>
          <w:b/>
          <w:color w:val="000000"/>
          <w:sz w:val="22"/>
          <w:szCs w:val="22"/>
        </w:rPr>
        <w:t>Risk för</w:t>
      </w:r>
      <w:r w:rsidR="00516297" w:rsidRPr="00E276FC">
        <w:rPr>
          <w:rFonts w:ascii="Georgia" w:hAnsi="Georgia"/>
          <w:b/>
          <w:color w:val="000000"/>
          <w:sz w:val="22"/>
          <w:szCs w:val="22"/>
        </w:rPr>
        <w:t xml:space="preserve"> missbruk</w:t>
      </w:r>
      <w:r w:rsidR="00516297" w:rsidRPr="00E276FC">
        <w:rPr>
          <w:rFonts w:ascii="Georgia" w:hAnsi="Georgia"/>
          <w:color w:val="000000"/>
          <w:sz w:val="22"/>
          <w:szCs w:val="22"/>
        </w:rPr>
        <w:t>, dvs</w:t>
      </w:r>
      <w:r w:rsidRPr="00E276FC">
        <w:rPr>
          <w:rFonts w:ascii="Georgia" w:hAnsi="Georgia"/>
          <w:color w:val="000000"/>
          <w:sz w:val="22"/>
          <w:szCs w:val="22"/>
        </w:rPr>
        <w:t xml:space="preserve"> att man tar till något (alkohol) för att </w:t>
      </w:r>
      <w:r w:rsidRPr="00E276FC">
        <w:rPr>
          <w:rFonts w:ascii="Georgia" w:hAnsi="Georgia"/>
          <w:b/>
          <w:color w:val="000000"/>
          <w:sz w:val="22"/>
          <w:szCs w:val="22"/>
        </w:rPr>
        <w:t>dämpa sin oro</w:t>
      </w:r>
      <w:r w:rsidRPr="00E276FC">
        <w:rPr>
          <w:rFonts w:ascii="Georgia" w:hAnsi="Georgia"/>
          <w:color w:val="000000"/>
          <w:sz w:val="22"/>
          <w:szCs w:val="22"/>
        </w:rPr>
        <w:t xml:space="preserve"> och att bli </w:t>
      </w:r>
      <w:r w:rsidR="00A47EB6" w:rsidRPr="00E276FC">
        <w:rPr>
          <w:rFonts w:ascii="Georgia" w:hAnsi="Georgia"/>
          <w:b/>
          <w:color w:val="000000"/>
          <w:sz w:val="22"/>
          <w:szCs w:val="22"/>
        </w:rPr>
        <w:t>deprimerad</w:t>
      </w:r>
    </w:p>
    <w:p w14:paraId="570BA7DD"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lastRenderedPageBreak/>
        <w:t>Behandling: information till patienten, även skriftlig. KBT och/eller SSRI.</w:t>
      </w:r>
    </w:p>
    <w:p w14:paraId="7533B747" w14:textId="77777777" w:rsidR="00FB31E1" w:rsidRPr="00E276FC" w:rsidRDefault="00FB31E1" w:rsidP="00C43AFC">
      <w:pPr>
        <w:pStyle w:val="NormalWeb"/>
        <w:spacing w:before="0" w:beforeAutospacing="0" w:after="0" w:afterAutospacing="0"/>
        <w:rPr>
          <w:rFonts w:ascii="Georgia" w:hAnsi="Georgia"/>
        </w:rPr>
      </w:pPr>
    </w:p>
    <w:p w14:paraId="5C0B1182" w14:textId="77777777" w:rsidR="00355F97" w:rsidRPr="00E276FC" w:rsidRDefault="006446F9" w:rsidP="00C43AFC">
      <w:pPr>
        <w:pStyle w:val="Heading2"/>
        <w:spacing w:before="0" w:after="0" w:line="240" w:lineRule="auto"/>
        <w:rPr>
          <w:rFonts w:ascii="Georgia" w:hAnsi="Georgia"/>
        </w:rPr>
      </w:pPr>
      <w:r w:rsidRPr="00E276FC">
        <w:rPr>
          <w:rFonts w:ascii="Georgia" w:hAnsi="Georgia"/>
          <w:sz w:val="34"/>
          <w:szCs w:val="34"/>
        </w:rPr>
        <w:t>X</w:t>
      </w:r>
      <w:r w:rsidR="00355F97" w:rsidRPr="00E276FC">
        <w:rPr>
          <w:rFonts w:ascii="Georgia" w:hAnsi="Georgia"/>
          <w:sz w:val="34"/>
          <w:szCs w:val="34"/>
        </w:rPr>
        <w:t>-kriterier</w:t>
      </w:r>
    </w:p>
    <w:p w14:paraId="2FAB85AA"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b/>
          <w:color w:val="000000"/>
          <w:sz w:val="22"/>
          <w:szCs w:val="22"/>
        </w:rPr>
        <w:t>Kliniskt signifikant lidande</w:t>
      </w:r>
      <w:r w:rsidRPr="00E276FC">
        <w:rPr>
          <w:rFonts w:ascii="Georgia" w:hAnsi="Georgia"/>
          <w:color w:val="000000"/>
          <w:sz w:val="22"/>
          <w:szCs w:val="22"/>
        </w:rPr>
        <w:t xml:space="preserve"> eller funktionsnedsättning</w:t>
      </w:r>
    </w:p>
    <w:p w14:paraId="623391A3"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Exempel: Har hon kunnat arbeta alls? Har hon hindrats att göra sådant hon annars vill? Lever hon ett inskränkt liv jämfört med tidigare? Lider hon påtagligt av det?</w:t>
      </w:r>
      <w:r w:rsidR="00516297" w:rsidRPr="00E276FC">
        <w:rPr>
          <w:rFonts w:ascii="Georgia" w:hAnsi="Georgia"/>
          <w:color w:val="000000"/>
          <w:sz w:val="22"/>
          <w:szCs w:val="22"/>
        </w:rPr>
        <w:t xml:space="preserve"> Har någon klagat på jobbet eller hemma?</w:t>
      </w:r>
    </w:p>
    <w:p w14:paraId="6F6713F9" w14:textId="77777777" w:rsidR="00FB31E1" w:rsidRPr="00E276FC" w:rsidRDefault="00FB31E1" w:rsidP="00C43AFC">
      <w:pPr>
        <w:pStyle w:val="NormalWeb"/>
        <w:spacing w:before="0" w:beforeAutospacing="0" w:after="0" w:afterAutospacing="0"/>
        <w:rPr>
          <w:rFonts w:ascii="Georgia" w:hAnsi="Georgia"/>
        </w:rPr>
      </w:pPr>
    </w:p>
    <w:p w14:paraId="607617AA" w14:textId="77777777" w:rsidR="00355F97" w:rsidRPr="00E276FC" w:rsidRDefault="00355F97" w:rsidP="00C43AFC">
      <w:pPr>
        <w:pStyle w:val="Heading2"/>
        <w:spacing w:before="0" w:after="0" w:line="240" w:lineRule="auto"/>
        <w:rPr>
          <w:rFonts w:ascii="Georgia" w:hAnsi="Georgia"/>
        </w:rPr>
      </w:pPr>
      <w:r w:rsidRPr="00E276FC">
        <w:rPr>
          <w:rFonts w:ascii="Georgia" w:hAnsi="Georgia"/>
          <w:sz w:val="34"/>
          <w:szCs w:val="34"/>
        </w:rPr>
        <w:t>Steroid-inducerad mani/psykos</w:t>
      </w:r>
    </w:p>
    <w:p w14:paraId="2D76B74A" w14:textId="77777777" w:rsidR="006B1458"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Klinik: </w:t>
      </w:r>
    </w:p>
    <w:p w14:paraId="3E626641" w14:textId="77777777" w:rsidR="006B1458"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förhöjd grundstämning, </w:t>
      </w:r>
    </w:p>
    <w:p w14:paraId="5FF99351" w14:textId="77777777" w:rsidR="006B1458"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irritabilitet, </w:t>
      </w:r>
    </w:p>
    <w:p w14:paraId="0495841D" w14:textId="77777777" w:rsidR="006B1458"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vanföreställningar, </w:t>
      </w:r>
    </w:p>
    <w:p w14:paraId="76F9FF69" w14:textId="77777777" w:rsidR="006B1458"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grandios självbild, </w:t>
      </w:r>
    </w:p>
    <w:p w14:paraId="6FC845CB"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rastlöshet.</w:t>
      </w:r>
    </w:p>
    <w:p w14:paraId="712A7740"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Anamnes: Tidigare psykiatrisk anamnes, hereditet, om han tagit sina mediciner.</w:t>
      </w:r>
    </w:p>
    <w:p w14:paraId="052DD1DB"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Behandling</w:t>
      </w:r>
      <w:r w:rsidR="00516297" w:rsidRPr="00E276FC">
        <w:rPr>
          <w:rFonts w:ascii="Georgia" w:hAnsi="Georgia"/>
          <w:color w:val="000000"/>
          <w:sz w:val="22"/>
          <w:szCs w:val="22"/>
        </w:rPr>
        <w:t>: Sömninduktion, anti-man</w:t>
      </w:r>
      <w:r w:rsidR="00DE269B" w:rsidRPr="00E276FC">
        <w:rPr>
          <w:rFonts w:ascii="Georgia" w:hAnsi="Georgia"/>
          <w:color w:val="000000"/>
          <w:sz w:val="22"/>
          <w:szCs w:val="22"/>
        </w:rPr>
        <w:t>is</w:t>
      </w:r>
      <w:r w:rsidR="00516297" w:rsidRPr="00E276FC">
        <w:rPr>
          <w:rFonts w:ascii="Georgia" w:hAnsi="Georgia"/>
          <w:color w:val="000000"/>
          <w:sz w:val="22"/>
          <w:szCs w:val="22"/>
        </w:rPr>
        <w:t>k/-</w:t>
      </w:r>
      <w:r w:rsidRPr="00E276FC">
        <w:rPr>
          <w:rFonts w:ascii="Georgia" w:hAnsi="Georgia"/>
          <w:color w:val="000000"/>
          <w:sz w:val="22"/>
          <w:szCs w:val="22"/>
        </w:rPr>
        <w:t>psykotisk behandling.</w:t>
      </w:r>
    </w:p>
    <w:p w14:paraId="49D87EEC" w14:textId="77777777" w:rsidR="00355F97" w:rsidRPr="00E276FC" w:rsidRDefault="00355F97" w:rsidP="00C43AFC">
      <w:pPr>
        <w:spacing w:line="240" w:lineRule="auto"/>
        <w:rPr>
          <w:rFonts w:ascii="Georgia" w:hAnsi="Georgia"/>
        </w:rPr>
      </w:pPr>
    </w:p>
    <w:p w14:paraId="1189FEB3" w14:textId="77777777" w:rsidR="00355F97" w:rsidRPr="00E276FC" w:rsidRDefault="00355F97" w:rsidP="00C43AFC">
      <w:pPr>
        <w:pStyle w:val="Heading2"/>
        <w:spacing w:before="0" w:after="0" w:line="240" w:lineRule="auto"/>
        <w:rPr>
          <w:rFonts w:ascii="Georgia" w:hAnsi="Georgia"/>
        </w:rPr>
      </w:pPr>
      <w:r w:rsidRPr="00E276FC">
        <w:rPr>
          <w:rFonts w:ascii="Georgia" w:hAnsi="Georgia"/>
          <w:sz w:val="34"/>
          <w:szCs w:val="34"/>
        </w:rPr>
        <w:t>Undvikande av vård</w:t>
      </w:r>
    </w:p>
    <w:p w14:paraId="75FCE022" w14:textId="77777777" w:rsidR="00355F97" w:rsidRPr="00E276FC" w:rsidRDefault="00DE269B" w:rsidP="00C43AFC">
      <w:pPr>
        <w:pStyle w:val="NormalWeb"/>
        <w:spacing w:before="0" w:beforeAutospacing="0" w:after="0" w:afterAutospacing="0"/>
        <w:rPr>
          <w:rFonts w:ascii="Georgia" w:hAnsi="Georgia"/>
        </w:rPr>
      </w:pPr>
      <w:r w:rsidRPr="00E276FC">
        <w:rPr>
          <w:rFonts w:ascii="Georgia" w:hAnsi="Georgia"/>
          <w:color w:val="000000"/>
          <w:sz w:val="22"/>
          <w:szCs w:val="22"/>
        </w:rPr>
        <w:t>Social fobi:</w:t>
      </w:r>
      <w:r w:rsidR="00355F97" w:rsidRPr="00E276FC">
        <w:rPr>
          <w:rFonts w:ascii="Georgia" w:hAnsi="Georgia"/>
          <w:color w:val="000000"/>
          <w:sz w:val="22"/>
          <w:szCs w:val="22"/>
        </w:rPr>
        <w:t xml:space="preserve"> obehag i sociala situationer som pat skulle vilja delta i</w:t>
      </w:r>
    </w:p>
    <w:p w14:paraId="012F60A8"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Schizoid personlighetsstörning</w:t>
      </w:r>
      <w:r w:rsidR="00DE269B" w:rsidRPr="00E276FC">
        <w:rPr>
          <w:rFonts w:ascii="Georgia" w:hAnsi="Georgia"/>
          <w:color w:val="000000"/>
          <w:sz w:val="22"/>
          <w:szCs w:val="22"/>
        </w:rPr>
        <w:t>:</w:t>
      </w:r>
      <w:r w:rsidRPr="00E276FC">
        <w:rPr>
          <w:rFonts w:ascii="Georgia" w:hAnsi="Georgia"/>
          <w:color w:val="000000"/>
          <w:sz w:val="22"/>
          <w:szCs w:val="22"/>
        </w:rPr>
        <w:t xml:space="preserve"> ovilja att vara bland andra, saknar inte socialt samspel</w:t>
      </w:r>
    </w:p>
    <w:p w14:paraId="119BBA84"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Autismspektrumstörning</w:t>
      </w:r>
      <w:r w:rsidR="00DE269B" w:rsidRPr="00E276FC">
        <w:rPr>
          <w:rFonts w:ascii="Georgia" w:hAnsi="Georgia"/>
          <w:color w:val="000000"/>
          <w:sz w:val="22"/>
          <w:szCs w:val="22"/>
        </w:rPr>
        <w:t>:</w:t>
      </w:r>
      <w:r w:rsidRPr="00E276FC">
        <w:rPr>
          <w:rFonts w:ascii="Georgia" w:hAnsi="Georgia"/>
          <w:color w:val="000000"/>
          <w:sz w:val="22"/>
          <w:szCs w:val="22"/>
        </w:rPr>
        <w:t xml:space="preserve"> svårigheter att kommunicera och fungera socialt</w:t>
      </w:r>
    </w:p>
    <w:p w14:paraId="1E4F173F"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Specifik fobi</w:t>
      </w:r>
      <w:r w:rsidR="00DE269B" w:rsidRPr="00E276FC">
        <w:rPr>
          <w:rFonts w:ascii="Georgia" w:hAnsi="Georgia"/>
          <w:color w:val="000000"/>
          <w:sz w:val="22"/>
          <w:szCs w:val="22"/>
        </w:rPr>
        <w:t>:</w:t>
      </w:r>
      <w:r w:rsidRPr="00E276FC">
        <w:rPr>
          <w:rFonts w:ascii="Georgia" w:hAnsi="Georgia"/>
          <w:color w:val="000000"/>
          <w:sz w:val="22"/>
          <w:szCs w:val="22"/>
        </w:rPr>
        <w:t xml:space="preserve"> obehag inför</w:t>
      </w:r>
      <w:r w:rsidR="00DE269B" w:rsidRPr="00E276FC">
        <w:rPr>
          <w:rFonts w:ascii="Georgia" w:hAnsi="Georgia"/>
          <w:color w:val="000000"/>
          <w:sz w:val="22"/>
          <w:szCs w:val="22"/>
        </w:rPr>
        <w:t xml:space="preserve"> t.ex.</w:t>
      </w:r>
      <w:r w:rsidRPr="00E276FC">
        <w:rPr>
          <w:rFonts w:ascii="Georgia" w:hAnsi="Georgia"/>
          <w:color w:val="000000"/>
          <w:sz w:val="22"/>
          <w:szCs w:val="22"/>
        </w:rPr>
        <w:t xml:space="preserve"> läkare/sjukhus</w:t>
      </w:r>
    </w:p>
    <w:p w14:paraId="5B3BA131"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Missbruk</w:t>
      </w:r>
      <w:r w:rsidR="00DE269B" w:rsidRPr="00E276FC">
        <w:rPr>
          <w:rFonts w:ascii="Georgia" w:hAnsi="Georgia"/>
          <w:color w:val="000000"/>
          <w:sz w:val="22"/>
          <w:szCs w:val="22"/>
        </w:rPr>
        <w:t>:</w:t>
      </w:r>
      <w:r w:rsidRPr="00E276FC">
        <w:rPr>
          <w:rFonts w:ascii="Georgia" w:hAnsi="Georgia"/>
          <w:color w:val="000000"/>
          <w:sz w:val="22"/>
          <w:szCs w:val="22"/>
        </w:rPr>
        <w:t xml:space="preserve"> oro för abstinens</w:t>
      </w:r>
    </w:p>
    <w:p w14:paraId="19A3BA12" w14:textId="77777777" w:rsidR="00FB31E1" w:rsidRPr="00E276FC" w:rsidRDefault="00FB31E1" w:rsidP="00C43AFC">
      <w:pPr>
        <w:pStyle w:val="NormalWeb"/>
        <w:spacing w:before="0" w:beforeAutospacing="0" w:after="0" w:afterAutospacing="0"/>
        <w:rPr>
          <w:rFonts w:ascii="Georgia" w:hAnsi="Georgia"/>
        </w:rPr>
      </w:pPr>
    </w:p>
    <w:p w14:paraId="3925F77E" w14:textId="77777777" w:rsidR="00355F97" w:rsidRPr="00E276FC" w:rsidRDefault="00355F97" w:rsidP="00C43AFC">
      <w:pPr>
        <w:pStyle w:val="Heading2"/>
        <w:spacing w:before="0" w:after="0" w:line="240" w:lineRule="auto"/>
        <w:rPr>
          <w:rFonts w:ascii="Georgia" w:hAnsi="Georgia"/>
        </w:rPr>
      </w:pPr>
      <w:r w:rsidRPr="00E276FC">
        <w:rPr>
          <w:rFonts w:ascii="Georgia" w:hAnsi="Georgia"/>
          <w:sz w:val="34"/>
          <w:szCs w:val="34"/>
        </w:rPr>
        <w:t>Sömnstörning</w:t>
      </w:r>
    </w:p>
    <w:p w14:paraId="00946409" w14:textId="77777777" w:rsidR="00C33819"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Behandling: </w:t>
      </w:r>
    </w:p>
    <w:p w14:paraId="57CE56C7" w14:textId="77777777" w:rsidR="00C33819"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Propavan (</w:t>
      </w:r>
      <w:r w:rsidR="00DE269B" w:rsidRPr="00E276FC">
        <w:rPr>
          <w:rFonts w:ascii="Georgia" w:hAnsi="Georgia"/>
          <w:color w:val="000000"/>
          <w:sz w:val="22"/>
          <w:szCs w:val="22"/>
        </w:rPr>
        <w:t>ej</w:t>
      </w:r>
      <w:r w:rsidRPr="00E276FC">
        <w:rPr>
          <w:rFonts w:ascii="Georgia" w:hAnsi="Georgia"/>
          <w:color w:val="000000"/>
          <w:sz w:val="22"/>
          <w:szCs w:val="22"/>
        </w:rPr>
        <w:t xml:space="preserve"> beroendeframkallande, är långsamt insättande (ej insomning) och kan ge </w:t>
      </w:r>
      <w:r w:rsidR="00DE269B" w:rsidRPr="00E276FC">
        <w:rPr>
          <w:rFonts w:ascii="Georgia" w:hAnsi="Georgia"/>
          <w:color w:val="000000"/>
          <w:sz w:val="22"/>
          <w:szCs w:val="22"/>
        </w:rPr>
        <w:t>seghet</w:t>
      </w:r>
      <w:r w:rsidRPr="00E276FC">
        <w:rPr>
          <w:rFonts w:ascii="Georgia" w:hAnsi="Georgia"/>
          <w:color w:val="000000"/>
          <w:sz w:val="22"/>
          <w:szCs w:val="22"/>
        </w:rPr>
        <w:t>).</w:t>
      </w:r>
    </w:p>
    <w:p w14:paraId="21E40243"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Zopiklon (snabbt tillslag, beroendepotential, ibland ger den dålig smak i munnen).</w:t>
      </w:r>
    </w:p>
    <w:p w14:paraId="43378DD8"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Om Zopiklon förskrivs ge litet recept, utan iterering. </w:t>
      </w:r>
    </w:p>
    <w:p w14:paraId="45497893" w14:textId="77777777" w:rsidR="00FB31E1" w:rsidRPr="00E276FC" w:rsidRDefault="00FB31E1" w:rsidP="00C43AFC">
      <w:pPr>
        <w:pStyle w:val="NormalWeb"/>
        <w:spacing w:before="0" w:beforeAutospacing="0" w:after="0" w:afterAutospacing="0"/>
        <w:rPr>
          <w:rFonts w:ascii="Georgia" w:hAnsi="Georgia"/>
        </w:rPr>
      </w:pPr>
    </w:p>
    <w:p w14:paraId="2EA388D4" w14:textId="77777777" w:rsidR="00355F97" w:rsidRPr="00E276FC" w:rsidRDefault="00355F97" w:rsidP="00C43AFC">
      <w:pPr>
        <w:pStyle w:val="Heading1"/>
        <w:spacing w:before="0" w:after="0" w:line="240" w:lineRule="auto"/>
        <w:rPr>
          <w:rFonts w:ascii="Georgia" w:hAnsi="Georgia"/>
        </w:rPr>
      </w:pPr>
      <w:r w:rsidRPr="00E276FC">
        <w:rPr>
          <w:rFonts w:ascii="Georgia" w:hAnsi="Georgia"/>
          <w:sz w:val="46"/>
          <w:szCs w:val="46"/>
        </w:rPr>
        <w:t>Beroende</w:t>
      </w:r>
    </w:p>
    <w:p w14:paraId="52C4F64B" w14:textId="77777777" w:rsidR="00355F97" w:rsidRPr="00E276FC" w:rsidRDefault="00355F97" w:rsidP="00C43AFC">
      <w:pPr>
        <w:pStyle w:val="Heading2"/>
        <w:spacing w:before="0" w:after="0" w:line="240" w:lineRule="auto"/>
        <w:rPr>
          <w:rFonts w:ascii="Georgia" w:hAnsi="Georgia"/>
        </w:rPr>
      </w:pPr>
      <w:r w:rsidRPr="00E276FC">
        <w:rPr>
          <w:rFonts w:ascii="Georgia" w:hAnsi="Georgia"/>
          <w:sz w:val="34"/>
          <w:szCs w:val="34"/>
        </w:rPr>
        <w:t>Alkohol</w:t>
      </w:r>
    </w:p>
    <w:p w14:paraId="69298DCF" w14:textId="77777777" w:rsidR="00355F97" w:rsidRPr="00E276FC" w:rsidRDefault="00355F97" w:rsidP="00C43AFC">
      <w:pPr>
        <w:pStyle w:val="Heading3"/>
        <w:spacing w:before="0" w:after="0" w:line="240" w:lineRule="auto"/>
        <w:rPr>
          <w:rFonts w:ascii="Georgia" w:hAnsi="Georgia"/>
        </w:rPr>
      </w:pPr>
      <w:r w:rsidRPr="00E276FC">
        <w:rPr>
          <w:rFonts w:ascii="Georgia" w:hAnsi="Georgia"/>
          <w:sz w:val="26"/>
          <w:szCs w:val="26"/>
        </w:rPr>
        <w:t>Beroende</w:t>
      </w:r>
    </w:p>
    <w:p w14:paraId="7A3233FC"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Kriterier: Alkoholkonsumtion i </w:t>
      </w:r>
      <w:r w:rsidRPr="00E276FC">
        <w:rPr>
          <w:rFonts w:ascii="Georgia" w:hAnsi="Georgia"/>
          <w:b/>
          <w:color w:val="000000"/>
          <w:sz w:val="22"/>
          <w:szCs w:val="22"/>
        </w:rPr>
        <w:t>större mängd</w:t>
      </w:r>
      <w:r w:rsidRPr="00E276FC">
        <w:rPr>
          <w:rFonts w:ascii="Georgia" w:hAnsi="Georgia"/>
          <w:color w:val="000000"/>
          <w:sz w:val="22"/>
          <w:szCs w:val="22"/>
        </w:rPr>
        <w:t xml:space="preserve"> eller under </w:t>
      </w:r>
      <w:r w:rsidRPr="00E276FC">
        <w:rPr>
          <w:rFonts w:ascii="Georgia" w:hAnsi="Georgia"/>
          <w:b/>
          <w:color w:val="000000"/>
          <w:sz w:val="22"/>
          <w:szCs w:val="22"/>
        </w:rPr>
        <w:t>längre period,</w:t>
      </w:r>
      <w:r w:rsidRPr="00E276FC">
        <w:rPr>
          <w:rFonts w:ascii="Georgia" w:hAnsi="Georgia"/>
          <w:color w:val="000000"/>
          <w:sz w:val="22"/>
          <w:szCs w:val="22"/>
        </w:rPr>
        <w:t xml:space="preserve"> velat eller försökt sluta men inte kunnat </w:t>
      </w:r>
      <w:r w:rsidRPr="00E276FC">
        <w:rPr>
          <w:rFonts w:ascii="Georgia" w:hAnsi="Georgia"/>
          <w:b/>
          <w:color w:val="000000"/>
          <w:sz w:val="22"/>
          <w:szCs w:val="22"/>
        </w:rPr>
        <w:t>(kontrollförlust),</w:t>
      </w:r>
      <w:r w:rsidRPr="00E276FC">
        <w:rPr>
          <w:rFonts w:ascii="Georgia" w:hAnsi="Georgia"/>
          <w:color w:val="000000"/>
          <w:sz w:val="22"/>
          <w:szCs w:val="22"/>
        </w:rPr>
        <w:t xml:space="preserve"> </w:t>
      </w:r>
      <w:r w:rsidRPr="00E276FC">
        <w:rPr>
          <w:rFonts w:ascii="Georgia" w:hAnsi="Georgia"/>
          <w:b/>
          <w:color w:val="000000"/>
          <w:sz w:val="22"/>
          <w:szCs w:val="22"/>
        </w:rPr>
        <w:t>mycket tid kretsar</w:t>
      </w:r>
      <w:r w:rsidRPr="00E276FC">
        <w:rPr>
          <w:rFonts w:ascii="Georgia" w:hAnsi="Georgia"/>
          <w:color w:val="000000"/>
          <w:sz w:val="22"/>
          <w:szCs w:val="22"/>
        </w:rPr>
        <w:t xml:space="preserve"> runt alkohol, </w:t>
      </w:r>
      <w:r w:rsidRPr="00E276FC">
        <w:rPr>
          <w:rFonts w:ascii="Georgia" w:hAnsi="Georgia"/>
          <w:b/>
          <w:color w:val="000000"/>
          <w:sz w:val="22"/>
          <w:szCs w:val="22"/>
        </w:rPr>
        <w:t>alkoholsug</w:t>
      </w:r>
      <w:r w:rsidRPr="00E276FC">
        <w:rPr>
          <w:rFonts w:ascii="Georgia" w:hAnsi="Georgia"/>
          <w:color w:val="000000"/>
          <w:sz w:val="22"/>
          <w:szCs w:val="22"/>
        </w:rPr>
        <w:t xml:space="preserve">, </w:t>
      </w:r>
      <w:r w:rsidRPr="00E276FC">
        <w:rPr>
          <w:rFonts w:ascii="Georgia" w:hAnsi="Georgia"/>
          <w:b/>
          <w:color w:val="000000"/>
          <w:sz w:val="22"/>
          <w:szCs w:val="22"/>
        </w:rPr>
        <w:t xml:space="preserve">misslyckas </w:t>
      </w:r>
      <w:r w:rsidRPr="00E276FC">
        <w:rPr>
          <w:rFonts w:ascii="Georgia" w:hAnsi="Georgia"/>
          <w:color w:val="000000"/>
          <w:sz w:val="22"/>
          <w:szCs w:val="22"/>
        </w:rPr>
        <w:t xml:space="preserve">med jobbet/skolan eller i hemmet till följd av konsumtion, </w:t>
      </w:r>
      <w:r w:rsidRPr="00E276FC">
        <w:rPr>
          <w:rFonts w:ascii="Georgia" w:hAnsi="Georgia"/>
          <w:b/>
          <w:color w:val="000000"/>
          <w:sz w:val="22"/>
          <w:szCs w:val="22"/>
        </w:rPr>
        <w:t>problem av social</w:t>
      </w:r>
      <w:r w:rsidRPr="00E276FC">
        <w:rPr>
          <w:rFonts w:ascii="Georgia" w:hAnsi="Georgia"/>
          <w:color w:val="000000"/>
          <w:sz w:val="22"/>
          <w:szCs w:val="22"/>
        </w:rPr>
        <w:t xml:space="preserve"> eller mellanmänsklig karaktär till följd av konsumtion, </w:t>
      </w:r>
      <w:r w:rsidRPr="00E276FC">
        <w:rPr>
          <w:rFonts w:ascii="Georgia" w:hAnsi="Georgia"/>
          <w:b/>
          <w:color w:val="000000"/>
          <w:sz w:val="22"/>
          <w:szCs w:val="22"/>
        </w:rPr>
        <w:t>viktiga aktiviteter överges</w:t>
      </w:r>
      <w:r w:rsidRPr="00E276FC">
        <w:rPr>
          <w:rFonts w:ascii="Georgia" w:hAnsi="Georgia"/>
          <w:color w:val="000000"/>
          <w:sz w:val="22"/>
          <w:szCs w:val="22"/>
        </w:rPr>
        <w:t xml:space="preserve"> eller minskas pga drickandet, psykiska eller fysiska </w:t>
      </w:r>
      <w:r w:rsidRPr="00E276FC">
        <w:rPr>
          <w:rFonts w:ascii="Georgia" w:hAnsi="Georgia"/>
          <w:b/>
          <w:color w:val="000000"/>
          <w:sz w:val="22"/>
          <w:szCs w:val="22"/>
        </w:rPr>
        <w:t>besvär</w:t>
      </w:r>
      <w:r w:rsidRPr="00E276FC">
        <w:rPr>
          <w:rFonts w:ascii="Georgia" w:hAnsi="Georgia"/>
          <w:color w:val="000000"/>
          <w:sz w:val="22"/>
          <w:szCs w:val="22"/>
        </w:rPr>
        <w:t xml:space="preserve"> till följd av konsumtion, tolerans, abstinens. Minst ett år.</w:t>
      </w:r>
    </w:p>
    <w:p w14:paraId="73013910" w14:textId="77777777" w:rsidR="00DE269B" w:rsidRPr="00E276FC" w:rsidRDefault="00DE269B" w:rsidP="00C43AFC">
      <w:pPr>
        <w:pStyle w:val="NormalWeb"/>
        <w:spacing w:before="0" w:beforeAutospacing="0" w:after="0" w:afterAutospacing="0"/>
        <w:rPr>
          <w:rFonts w:ascii="Georgia" w:hAnsi="Georgia"/>
          <w:color w:val="000000"/>
          <w:sz w:val="22"/>
          <w:szCs w:val="22"/>
        </w:rPr>
      </w:pPr>
    </w:p>
    <w:p w14:paraId="10F71805"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Screeningsinstrument vid utredning av alkoholvanor:</w:t>
      </w:r>
    </w:p>
    <w:p w14:paraId="72613F5F"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CAGE, AUDIT, timeline-follow-back.</w:t>
      </w:r>
    </w:p>
    <w:p w14:paraId="17C90B43"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Behandlingsalternativ (effekt, verkningsmekanism):</w:t>
      </w:r>
    </w:p>
    <w:p w14:paraId="16C1C49C"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Disulfiram/Antabus (aversionsterapi, hämmar nedbrytning av acetaldehyd)</w:t>
      </w:r>
    </w:p>
    <w:p w14:paraId="22A06226"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Naltrexon (minskar sug på längre sikt, opiatantagonist)</w:t>
      </w:r>
    </w:p>
    <w:p w14:paraId="7DE21E99" w14:textId="77777777" w:rsidR="00355F97" w:rsidRPr="00E276FC" w:rsidRDefault="00355F97" w:rsidP="00C43AFC">
      <w:pPr>
        <w:pStyle w:val="NormalWeb"/>
        <w:spacing w:before="0" w:beforeAutospacing="0" w:after="0" w:afterAutospacing="0"/>
        <w:rPr>
          <w:rFonts w:ascii="Georgia" w:hAnsi="Georgia"/>
          <w:color w:val="FF0000"/>
        </w:rPr>
      </w:pPr>
      <w:r w:rsidRPr="00E276FC">
        <w:rPr>
          <w:rFonts w:ascii="Georgia" w:hAnsi="Georgia"/>
          <w:color w:val="FF0000"/>
          <w:sz w:val="22"/>
          <w:szCs w:val="22"/>
        </w:rPr>
        <w:t>Selincro (minskar sug men kan tas vb, opiatantagonist)</w:t>
      </w:r>
    </w:p>
    <w:p w14:paraId="66BCC8C5"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Campral (mi</w:t>
      </w:r>
      <w:r w:rsidR="00145B38" w:rsidRPr="00E276FC">
        <w:rPr>
          <w:rFonts w:ascii="Georgia" w:hAnsi="Georgia"/>
          <w:color w:val="000000"/>
          <w:sz w:val="22"/>
          <w:szCs w:val="22"/>
        </w:rPr>
        <w:t>nskar sug, glutamaterg-antagonist</w:t>
      </w:r>
      <w:r w:rsidRPr="00E276FC">
        <w:rPr>
          <w:rFonts w:ascii="Georgia" w:hAnsi="Georgia"/>
          <w:color w:val="000000"/>
          <w:sz w:val="22"/>
          <w:szCs w:val="22"/>
        </w:rPr>
        <w:t>)</w:t>
      </w:r>
    </w:p>
    <w:p w14:paraId="736F0AB3" w14:textId="77777777" w:rsidR="00DE269B" w:rsidRPr="00E276FC" w:rsidRDefault="00DE269B" w:rsidP="00C43AFC">
      <w:pPr>
        <w:pStyle w:val="NormalWeb"/>
        <w:spacing w:before="0" w:beforeAutospacing="0" w:after="0" w:afterAutospacing="0"/>
        <w:rPr>
          <w:rFonts w:ascii="Georgia" w:hAnsi="Georgia"/>
          <w:color w:val="000000"/>
          <w:sz w:val="22"/>
          <w:szCs w:val="22"/>
        </w:rPr>
      </w:pPr>
    </w:p>
    <w:p w14:paraId="05FA6CC4"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Vid förskrivning av opiatantagonister som naltrexon viktigt att informera pat att opioida lm får </w:t>
      </w:r>
      <w:r w:rsidRPr="00E276FC">
        <w:rPr>
          <w:rFonts w:ascii="Georgia" w:hAnsi="Georgia"/>
          <w:b/>
          <w:color w:val="000000"/>
          <w:sz w:val="22"/>
          <w:szCs w:val="22"/>
        </w:rPr>
        <w:t>bristande effekt</w:t>
      </w:r>
      <w:r w:rsidRPr="00E276FC">
        <w:rPr>
          <w:rFonts w:ascii="Georgia" w:hAnsi="Georgia"/>
          <w:color w:val="000000"/>
          <w:sz w:val="22"/>
          <w:szCs w:val="22"/>
        </w:rPr>
        <w:t xml:space="preserve"> samt att de kan </w:t>
      </w:r>
      <w:r w:rsidRPr="00E276FC">
        <w:rPr>
          <w:rFonts w:ascii="Georgia" w:hAnsi="Georgia"/>
          <w:b/>
          <w:color w:val="000000"/>
          <w:sz w:val="22"/>
          <w:szCs w:val="22"/>
        </w:rPr>
        <w:t>utlösa abstinens vid opioidberoende</w:t>
      </w:r>
      <w:r w:rsidRPr="00E276FC">
        <w:rPr>
          <w:rFonts w:ascii="Georgia" w:hAnsi="Georgia"/>
          <w:color w:val="000000"/>
          <w:sz w:val="22"/>
          <w:szCs w:val="22"/>
        </w:rPr>
        <w:t>.</w:t>
      </w:r>
    </w:p>
    <w:p w14:paraId="732B58DE"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Om patienten önskar Naltrexon måste man informera om dess opiatantagonistiska</w:t>
      </w:r>
    </w:p>
    <w:p w14:paraId="60FD294B"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effekt och att det kan;</w:t>
      </w:r>
    </w:p>
    <w:p w14:paraId="6B260AC5"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1) trigga igång en abstinens</w:t>
      </w:r>
      <w:r w:rsidR="00145B38" w:rsidRPr="00E276FC">
        <w:rPr>
          <w:rFonts w:ascii="Georgia" w:hAnsi="Georgia"/>
          <w:color w:val="000000"/>
          <w:sz w:val="22"/>
          <w:szCs w:val="22"/>
        </w:rPr>
        <w:t xml:space="preserve"> vid samtidigt opioidbruk, dvs</w:t>
      </w:r>
      <w:r w:rsidRPr="00E276FC">
        <w:rPr>
          <w:rFonts w:ascii="Georgia" w:hAnsi="Georgia"/>
          <w:color w:val="000000"/>
          <w:sz w:val="22"/>
          <w:szCs w:val="22"/>
        </w:rPr>
        <w:t xml:space="preserve"> om man har stått på opiatanalgetika en tid innan. Om så inte är fallet måste man också informera om att</w:t>
      </w:r>
    </w:p>
    <w:p w14:paraId="2D781051"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lastRenderedPageBreak/>
        <w:t>2) ifall patienten i ett senare skede har behov av smärtlindring med opiatanalgetika kan Naltrexon</w:t>
      </w:r>
      <w:r w:rsidR="00145B38" w:rsidRPr="00E276FC">
        <w:rPr>
          <w:rFonts w:ascii="Georgia" w:hAnsi="Georgia"/>
          <w:color w:val="000000"/>
          <w:sz w:val="22"/>
          <w:szCs w:val="22"/>
        </w:rPr>
        <w:t xml:space="preserve"> leda till minskad</w:t>
      </w:r>
      <w:r w:rsidRPr="00E276FC">
        <w:rPr>
          <w:rFonts w:ascii="Georgia" w:hAnsi="Georgia"/>
          <w:color w:val="000000"/>
          <w:sz w:val="22"/>
          <w:szCs w:val="22"/>
        </w:rPr>
        <w:t xml:space="preserve"> analgetisk effekt. Naltrexon kan då tillfälligt </w:t>
      </w:r>
      <w:r w:rsidRPr="00E276FC">
        <w:rPr>
          <w:rFonts w:ascii="Georgia" w:hAnsi="Georgia"/>
          <w:b/>
          <w:color w:val="000000"/>
          <w:sz w:val="22"/>
          <w:szCs w:val="22"/>
        </w:rPr>
        <w:t>sättas ut</w:t>
      </w:r>
      <w:r w:rsidRPr="00E276FC">
        <w:rPr>
          <w:rFonts w:ascii="Georgia" w:hAnsi="Georgia"/>
          <w:color w:val="000000"/>
          <w:sz w:val="22"/>
          <w:szCs w:val="22"/>
        </w:rPr>
        <w:t xml:space="preserve"> alternativt ersättas med något annat.</w:t>
      </w:r>
    </w:p>
    <w:p w14:paraId="7216CADD" w14:textId="77777777" w:rsidR="00FB31E1" w:rsidRPr="00E276FC" w:rsidRDefault="00FB31E1" w:rsidP="00C43AFC">
      <w:pPr>
        <w:pStyle w:val="NormalWeb"/>
        <w:spacing w:before="0" w:beforeAutospacing="0" w:after="0" w:afterAutospacing="0"/>
        <w:rPr>
          <w:rFonts w:ascii="Georgia" w:hAnsi="Georgia"/>
        </w:rPr>
      </w:pPr>
    </w:p>
    <w:p w14:paraId="6F717F83" w14:textId="77777777" w:rsidR="00355F97" w:rsidRPr="00E276FC" w:rsidRDefault="00355F97" w:rsidP="00C43AFC">
      <w:pPr>
        <w:pStyle w:val="Heading3"/>
        <w:spacing w:before="0" w:after="0" w:line="240" w:lineRule="auto"/>
        <w:rPr>
          <w:rFonts w:ascii="Georgia" w:hAnsi="Georgia"/>
        </w:rPr>
      </w:pPr>
      <w:r w:rsidRPr="00E276FC">
        <w:rPr>
          <w:rFonts w:ascii="Georgia" w:hAnsi="Georgia"/>
          <w:sz w:val="26"/>
          <w:szCs w:val="26"/>
        </w:rPr>
        <w:t>Thiamin</w:t>
      </w:r>
    </w:p>
    <w:p w14:paraId="7035AEE9"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Malnutrition/minskad absorption av B1 är vanligt vid långvarig alkoholkonsumtion. Tiamin utgör ett koenzym i kolhydratmetabolismen och brist ger vid kolhydrattillförsel intracellulär cerebral </w:t>
      </w:r>
      <w:r w:rsidRPr="00E276FC">
        <w:rPr>
          <w:rFonts w:ascii="Georgia" w:hAnsi="Georgia"/>
          <w:b/>
          <w:color w:val="000000"/>
          <w:sz w:val="22"/>
          <w:szCs w:val="22"/>
        </w:rPr>
        <w:t>laktatansamling</w:t>
      </w:r>
      <w:r w:rsidR="006B1458" w:rsidRPr="00E276FC">
        <w:rPr>
          <w:rFonts w:ascii="Georgia" w:hAnsi="Georgia"/>
          <w:b/>
          <w:color w:val="000000"/>
          <w:sz w:val="22"/>
          <w:szCs w:val="22"/>
        </w:rPr>
        <w:t xml:space="preserve"> [EP/DT ger mycket mer]</w:t>
      </w:r>
      <w:r w:rsidRPr="00E276FC">
        <w:rPr>
          <w:rFonts w:ascii="Georgia" w:hAnsi="Georgia"/>
          <w:b/>
          <w:color w:val="000000"/>
          <w:sz w:val="22"/>
          <w:szCs w:val="22"/>
        </w:rPr>
        <w:t>.</w:t>
      </w:r>
      <w:r w:rsidRPr="00E276FC">
        <w:rPr>
          <w:rFonts w:ascii="Georgia" w:hAnsi="Georgia"/>
          <w:color w:val="000000"/>
          <w:sz w:val="22"/>
          <w:szCs w:val="22"/>
        </w:rPr>
        <w:t xml:space="preserve"> Detta leder till hjärnskador (cellulär nekros och Wernicke-Korsakoffs syndrom).</w:t>
      </w:r>
    </w:p>
    <w:p w14:paraId="56841741"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Vid misstanke ordinera omgående tiamin </w:t>
      </w:r>
      <w:r w:rsidRPr="00E276FC">
        <w:rPr>
          <w:rFonts w:ascii="Georgia" w:hAnsi="Georgia"/>
          <w:b/>
          <w:color w:val="000000"/>
          <w:sz w:val="22"/>
          <w:szCs w:val="22"/>
        </w:rPr>
        <w:t xml:space="preserve">(50 mg/ml 2 ml betabion </w:t>
      </w:r>
      <w:r w:rsidRPr="00E276FC">
        <w:rPr>
          <w:rFonts w:ascii="Georgia" w:hAnsi="Georgia"/>
          <w:b/>
          <w:color w:val="FF0000"/>
          <w:sz w:val="22"/>
          <w:szCs w:val="22"/>
        </w:rPr>
        <w:t>im</w:t>
      </w:r>
      <w:r w:rsidRPr="00E276FC">
        <w:rPr>
          <w:rFonts w:ascii="Georgia" w:hAnsi="Georgia"/>
          <w:b/>
          <w:color w:val="000000"/>
          <w:sz w:val="22"/>
          <w:szCs w:val="22"/>
        </w:rPr>
        <w:t>)</w:t>
      </w:r>
      <w:r w:rsidRPr="00E276FC">
        <w:rPr>
          <w:rFonts w:ascii="Georgia" w:hAnsi="Georgia"/>
          <w:color w:val="000000"/>
          <w:sz w:val="22"/>
          <w:szCs w:val="22"/>
        </w:rPr>
        <w:t xml:space="preserve"> som tillförs oavsett om man vet hur mycket och hur länge patienten har druckit alkohol.</w:t>
      </w:r>
    </w:p>
    <w:p w14:paraId="247D0722" w14:textId="77777777" w:rsidR="00FB31E1" w:rsidRPr="00E276FC" w:rsidRDefault="00FB31E1" w:rsidP="00C43AFC">
      <w:pPr>
        <w:pStyle w:val="NormalWeb"/>
        <w:spacing w:before="0" w:beforeAutospacing="0" w:after="0" w:afterAutospacing="0"/>
        <w:rPr>
          <w:rFonts w:ascii="Georgia" w:hAnsi="Georgia"/>
        </w:rPr>
      </w:pPr>
    </w:p>
    <w:p w14:paraId="6B877A1E" w14:textId="77777777" w:rsidR="00355F97" w:rsidRPr="00E276FC" w:rsidRDefault="00355F97" w:rsidP="00C43AFC">
      <w:pPr>
        <w:pStyle w:val="Heading3"/>
        <w:spacing w:before="0" w:after="0" w:line="240" w:lineRule="auto"/>
        <w:rPr>
          <w:rFonts w:ascii="Georgia" w:hAnsi="Georgia"/>
        </w:rPr>
      </w:pPr>
      <w:r w:rsidRPr="00E276FC">
        <w:rPr>
          <w:rFonts w:ascii="Georgia" w:hAnsi="Georgia"/>
          <w:sz w:val="26"/>
          <w:szCs w:val="26"/>
        </w:rPr>
        <w:t>Riskbruk</w:t>
      </w:r>
    </w:p>
    <w:p w14:paraId="4764B7C6" w14:textId="77777777" w:rsidR="001E2012" w:rsidRPr="00E276FC" w:rsidRDefault="001E2012" w:rsidP="00C43AFC">
      <w:pPr>
        <w:pStyle w:val="NormalWeb"/>
        <w:spacing w:before="0" w:beforeAutospacing="0" w:after="0" w:afterAutospacing="0"/>
        <w:rPr>
          <w:rFonts w:ascii="Georgia" w:hAnsi="Georgia"/>
        </w:rPr>
      </w:pPr>
      <w:r w:rsidRPr="00E276FC">
        <w:rPr>
          <w:rFonts w:ascii="Georgia" w:hAnsi="Georgia"/>
          <w:color w:val="000000"/>
          <w:sz w:val="22"/>
          <w:szCs w:val="22"/>
        </w:rPr>
        <w:t>Det är alltid skilt från alkoholmissbruk och alltid skilt från alkoholberoende.</w:t>
      </w:r>
    </w:p>
    <w:p w14:paraId="7DEB0FE7" w14:textId="77777777" w:rsidR="00355F97" w:rsidRPr="00E276FC" w:rsidRDefault="001E2012" w:rsidP="00C43AFC">
      <w:pPr>
        <w:pStyle w:val="NormalWeb"/>
        <w:spacing w:before="0" w:beforeAutospacing="0" w:after="0" w:afterAutospacing="0"/>
        <w:rPr>
          <w:rFonts w:ascii="Georgia" w:hAnsi="Georgia"/>
        </w:rPr>
      </w:pPr>
      <w:r w:rsidRPr="00E276FC">
        <w:rPr>
          <w:rFonts w:ascii="Georgia" w:hAnsi="Georgia"/>
          <w:color w:val="000000"/>
          <w:sz w:val="22"/>
          <w:szCs w:val="22"/>
        </w:rPr>
        <w:t>T</w:t>
      </w:r>
      <w:r w:rsidR="00355F97" w:rsidRPr="00E276FC">
        <w:rPr>
          <w:rFonts w:ascii="Georgia" w:hAnsi="Georgia"/>
          <w:color w:val="000000"/>
          <w:sz w:val="22"/>
          <w:szCs w:val="22"/>
        </w:rPr>
        <w:t>otala veckokonsiu</w:t>
      </w:r>
      <w:r w:rsidRPr="00E276FC">
        <w:rPr>
          <w:rFonts w:ascii="Georgia" w:hAnsi="Georgia"/>
          <w:color w:val="000000"/>
          <w:sz w:val="22"/>
          <w:szCs w:val="22"/>
        </w:rPr>
        <w:t>m</w:t>
      </w:r>
      <w:r w:rsidR="00355F97" w:rsidRPr="00E276FC">
        <w:rPr>
          <w:rFonts w:ascii="Georgia" w:hAnsi="Georgia"/>
          <w:color w:val="000000"/>
          <w:sz w:val="22"/>
          <w:szCs w:val="22"/>
        </w:rPr>
        <w:t xml:space="preserve">tionen </w:t>
      </w:r>
      <w:r w:rsidRPr="00E276FC">
        <w:rPr>
          <w:rFonts w:ascii="Georgia" w:hAnsi="Georgia"/>
          <w:color w:val="FF0000"/>
          <w:sz w:val="22"/>
          <w:szCs w:val="22"/>
        </w:rPr>
        <w:t>&gt;</w:t>
      </w:r>
      <w:r w:rsidR="00355F97" w:rsidRPr="00E276FC">
        <w:rPr>
          <w:rFonts w:ascii="Georgia" w:hAnsi="Georgia"/>
          <w:color w:val="FF0000"/>
          <w:sz w:val="22"/>
          <w:szCs w:val="22"/>
        </w:rPr>
        <w:t xml:space="preserve">14 </w:t>
      </w:r>
      <w:r w:rsidR="00355F97" w:rsidRPr="00E276FC">
        <w:rPr>
          <w:rFonts w:ascii="Georgia" w:hAnsi="Georgia"/>
          <w:color w:val="000000"/>
          <w:sz w:val="22"/>
          <w:szCs w:val="22"/>
        </w:rPr>
        <w:t xml:space="preserve">standardglas för män respektive </w:t>
      </w:r>
      <w:r w:rsidRPr="00E276FC">
        <w:rPr>
          <w:rFonts w:ascii="Georgia" w:hAnsi="Georgia"/>
          <w:color w:val="FF0000"/>
          <w:sz w:val="22"/>
          <w:szCs w:val="22"/>
        </w:rPr>
        <w:t>&gt;</w:t>
      </w:r>
      <w:r w:rsidR="00355F97" w:rsidRPr="00E276FC">
        <w:rPr>
          <w:rFonts w:ascii="Georgia" w:hAnsi="Georgia"/>
          <w:color w:val="FF0000"/>
          <w:sz w:val="22"/>
          <w:szCs w:val="22"/>
        </w:rPr>
        <w:t xml:space="preserve">9 </w:t>
      </w:r>
      <w:r w:rsidR="00355F97" w:rsidRPr="00E276FC">
        <w:rPr>
          <w:rFonts w:ascii="Georgia" w:hAnsi="Georgia"/>
          <w:color w:val="000000"/>
          <w:sz w:val="22"/>
          <w:szCs w:val="22"/>
        </w:rPr>
        <w:t xml:space="preserve">för kvinnor och/eller om </w:t>
      </w:r>
      <w:r w:rsidRPr="00E276FC">
        <w:rPr>
          <w:rFonts w:ascii="Georgia" w:hAnsi="Georgia"/>
          <w:color w:val="FF0000"/>
          <w:sz w:val="22"/>
          <w:szCs w:val="22"/>
        </w:rPr>
        <w:t>&gt;</w:t>
      </w:r>
      <w:r w:rsidR="00355F97" w:rsidRPr="00E276FC">
        <w:rPr>
          <w:rFonts w:ascii="Georgia" w:hAnsi="Georgia"/>
          <w:color w:val="FF0000"/>
          <w:sz w:val="22"/>
          <w:szCs w:val="22"/>
        </w:rPr>
        <w:t xml:space="preserve">5 </w:t>
      </w:r>
      <w:r w:rsidR="00355F97" w:rsidRPr="00E276FC">
        <w:rPr>
          <w:rFonts w:ascii="Georgia" w:hAnsi="Georgia"/>
          <w:color w:val="000000"/>
          <w:sz w:val="22"/>
          <w:szCs w:val="22"/>
        </w:rPr>
        <w:t xml:space="preserve">standardglas för män respektive </w:t>
      </w:r>
      <w:r w:rsidRPr="00E276FC">
        <w:rPr>
          <w:rFonts w:ascii="Georgia" w:hAnsi="Georgia"/>
          <w:color w:val="FF0000"/>
          <w:sz w:val="22"/>
          <w:szCs w:val="22"/>
        </w:rPr>
        <w:t>&gt;</w:t>
      </w:r>
      <w:r w:rsidR="00355F97" w:rsidRPr="00E276FC">
        <w:rPr>
          <w:rFonts w:ascii="Georgia" w:hAnsi="Georgia"/>
          <w:color w:val="FF0000"/>
          <w:sz w:val="22"/>
          <w:szCs w:val="22"/>
        </w:rPr>
        <w:t xml:space="preserve">4 </w:t>
      </w:r>
      <w:r w:rsidR="00355F97" w:rsidRPr="00E276FC">
        <w:rPr>
          <w:rFonts w:ascii="Georgia" w:hAnsi="Georgia"/>
          <w:color w:val="000000"/>
          <w:sz w:val="22"/>
          <w:szCs w:val="22"/>
        </w:rPr>
        <w:t>för kvinnor konsumeras vid ett dryckestillfälle</w:t>
      </w:r>
      <w:r w:rsidRPr="00E276FC">
        <w:rPr>
          <w:rFonts w:ascii="Georgia" w:hAnsi="Georgia"/>
          <w:color w:val="000000"/>
          <w:sz w:val="22"/>
          <w:szCs w:val="22"/>
        </w:rPr>
        <w:t>. Riskbruk kan</w:t>
      </w:r>
      <w:r w:rsidR="00355F97" w:rsidRPr="00E276FC">
        <w:rPr>
          <w:rFonts w:ascii="Georgia" w:hAnsi="Georgia"/>
          <w:color w:val="000000"/>
          <w:sz w:val="22"/>
          <w:szCs w:val="22"/>
        </w:rPr>
        <w:t xml:space="preserve"> även definieras utifrån ev. negativa konsekvenser, psykiskt och fysiskt av alkoholen.</w:t>
      </w:r>
    </w:p>
    <w:p w14:paraId="3DCDFD1D"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Åtgärd: Hör med patienten om den vet om kopplingen mellan</w:t>
      </w:r>
      <w:r w:rsidR="001E2012" w:rsidRPr="00E276FC">
        <w:rPr>
          <w:rFonts w:ascii="Georgia" w:hAnsi="Georgia"/>
          <w:color w:val="000000"/>
          <w:sz w:val="22"/>
          <w:szCs w:val="22"/>
        </w:rPr>
        <w:t xml:space="preserve"> ev.</w:t>
      </w:r>
      <w:r w:rsidRPr="00E276FC">
        <w:rPr>
          <w:rFonts w:ascii="Georgia" w:hAnsi="Georgia"/>
          <w:color w:val="000000"/>
          <w:sz w:val="22"/>
          <w:szCs w:val="22"/>
        </w:rPr>
        <w:t xml:space="preserve"> symtom som lustlöshet, trötthet och alkohol. Utifrån detta och kopplingen till patientens</w:t>
      </w:r>
      <w:r w:rsidR="001E2012" w:rsidRPr="00E276FC">
        <w:rPr>
          <w:rFonts w:ascii="Georgia" w:hAnsi="Georgia"/>
          <w:color w:val="000000"/>
          <w:sz w:val="22"/>
          <w:szCs w:val="22"/>
        </w:rPr>
        <w:t xml:space="preserve"> ev.</w:t>
      </w:r>
      <w:r w:rsidRPr="00E276FC">
        <w:rPr>
          <w:rFonts w:ascii="Georgia" w:hAnsi="Georgia"/>
          <w:color w:val="000000"/>
          <w:sz w:val="22"/>
          <w:szCs w:val="22"/>
        </w:rPr>
        <w:t xml:space="preserve"> önskan om att må bättre, närmar man sig frågor om patientens egen alkoholkonsumtion. Ta alkoholanamnes (ställ enkla frågor) och erbjud screeningsformulär. Tillsammans med patientenfattar ni beslut om att han ska minska eller helt utesluta alkohol under en viss period. Detta bör sedan följas upp med ett återbesök.</w:t>
      </w:r>
    </w:p>
    <w:p w14:paraId="22742677" w14:textId="77777777" w:rsidR="00FB31E1" w:rsidRPr="00E276FC" w:rsidRDefault="00FB31E1" w:rsidP="00C43AFC">
      <w:pPr>
        <w:pStyle w:val="NormalWeb"/>
        <w:spacing w:before="0" w:beforeAutospacing="0" w:after="0" w:afterAutospacing="0"/>
        <w:rPr>
          <w:rFonts w:ascii="Georgia" w:hAnsi="Georgia"/>
        </w:rPr>
      </w:pPr>
    </w:p>
    <w:p w14:paraId="5CF47068" w14:textId="77777777" w:rsidR="00355F97" w:rsidRPr="00E276FC" w:rsidRDefault="00355F97" w:rsidP="00C43AFC">
      <w:pPr>
        <w:pStyle w:val="Heading3"/>
        <w:spacing w:before="0" w:after="0" w:line="240" w:lineRule="auto"/>
        <w:rPr>
          <w:rFonts w:ascii="Georgia" w:hAnsi="Georgia"/>
        </w:rPr>
      </w:pPr>
      <w:r w:rsidRPr="00E276FC">
        <w:rPr>
          <w:rFonts w:ascii="Georgia" w:hAnsi="Georgia"/>
          <w:sz w:val="26"/>
          <w:szCs w:val="26"/>
        </w:rPr>
        <w:t>Hälsa</w:t>
      </w:r>
    </w:p>
    <w:p w14:paraId="28892312"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Alkohol kan bidra till sjukdomsutveckling av olika slag, liksom försvåra tillfrisknande och behandling. Olika individer är olika känsliga beroende på andra sårbarhetsfaktorer.</w:t>
      </w:r>
    </w:p>
    <w:p w14:paraId="3013227C"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Tecken på riskfylld konsumption:</w:t>
      </w:r>
    </w:p>
    <w:p w14:paraId="691ECAAF"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b/>
          <w:bCs/>
          <w:color w:val="000000"/>
          <w:sz w:val="22"/>
          <w:szCs w:val="22"/>
          <w:u w:val="single"/>
        </w:rPr>
        <w:t xml:space="preserve">Sömnstörning, med trötthet dagtid: </w:t>
      </w:r>
      <w:r w:rsidRPr="00E276FC">
        <w:rPr>
          <w:rFonts w:ascii="Georgia" w:hAnsi="Georgia"/>
          <w:color w:val="000000"/>
          <w:sz w:val="22"/>
          <w:szCs w:val="22"/>
          <w:u w:val="single"/>
        </w:rPr>
        <w:t>Alkoholen interagerar med de delar av hjärnan som styr sömnen och påverkar sömnrytmen kraftigt. (Första halvan av natten får man en hämning av drömsömnen, andra halvan av natten blir sömnen ytligare, med flera uppvaknanden)</w:t>
      </w:r>
    </w:p>
    <w:p w14:paraId="5D527B08"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u w:val="single"/>
        </w:rPr>
        <w:t>ALKOHOL FÖRSÄMRAR SÖMNEN OCH VID MISSTANKE OM SÖMNSTÖRNING BÖR DET TAS UPP I ANAMNESEN.</w:t>
      </w:r>
    </w:p>
    <w:p w14:paraId="4046CB7B"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b/>
          <w:bCs/>
          <w:color w:val="000000"/>
          <w:sz w:val="22"/>
          <w:szCs w:val="22"/>
        </w:rPr>
        <w:t xml:space="preserve">Förhöjt blodtryck: </w:t>
      </w:r>
      <w:r w:rsidRPr="00E276FC">
        <w:rPr>
          <w:rFonts w:ascii="Georgia" w:hAnsi="Georgia"/>
          <w:color w:val="000000"/>
          <w:sz w:val="22"/>
          <w:szCs w:val="22"/>
        </w:rPr>
        <w:t xml:space="preserve">Högkonsumtion av alkohol är en relativt </w:t>
      </w:r>
      <w:r w:rsidRPr="00E276FC">
        <w:rPr>
          <w:rFonts w:ascii="Georgia" w:hAnsi="Georgia"/>
          <w:b/>
          <w:color w:val="000000"/>
          <w:sz w:val="22"/>
          <w:szCs w:val="22"/>
        </w:rPr>
        <w:t>vanlig orsak</w:t>
      </w:r>
      <w:r w:rsidRPr="00E276FC">
        <w:rPr>
          <w:rFonts w:ascii="Georgia" w:hAnsi="Georgia"/>
          <w:color w:val="000000"/>
          <w:sz w:val="22"/>
          <w:szCs w:val="22"/>
        </w:rPr>
        <w:t xml:space="preserve"> till högt blodtryck. Både </w:t>
      </w:r>
      <w:r w:rsidRPr="00E276FC">
        <w:rPr>
          <w:rFonts w:ascii="Georgia" w:hAnsi="Georgia"/>
          <w:b/>
          <w:color w:val="000000"/>
          <w:sz w:val="22"/>
          <w:szCs w:val="22"/>
        </w:rPr>
        <w:t>diastoliska och systoliska</w:t>
      </w:r>
      <w:r w:rsidRPr="00E276FC">
        <w:rPr>
          <w:rFonts w:ascii="Georgia" w:hAnsi="Georgia"/>
          <w:color w:val="000000"/>
          <w:sz w:val="22"/>
          <w:szCs w:val="22"/>
        </w:rPr>
        <w:t xml:space="preserve"> blodtrycket påverkas. (Vid normalisering av en hög alkoholkonsumtion sjunker blodtrycket. Om man inte förändrar sina vanor kan blodtryckshö</w:t>
      </w:r>
      <w:r w:rsidR="000D6E35" w:rsidRPr="00E276FC">
        <w:rPr>
          <w:rFonts w:ascii="Georgia" w:hAnsi="Georgia"/>
          <w:color w:val="000000"/>
          <w:sz w:val="22"/>
          <w:szCs w:val="22"/>
        </w:rPr>
        <w:t>jningen leda vidare till både h</w:t>
      </w:r>
      <w:r w:rsidRPr="00E276FC">
        <w:rPr>
          <w:rFonts w:ascii="Georgia" w:hAnsi="Georgia"/>
          <w:color w:val="000000"/>
          <w:sz w:val="22"/>
          <w:szCs w:val="22"/>
        </w:rPr>
        <w:t>järtinfarkt och stroke.)</w:t>
      </w:r>
    </w:p>
    <w:p w14:paraId="76F904E6"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b/>
          <w:bCs/>
          <w:color w:val="000000"/>
          <w:sz w:val="22"/>
          <w:szCs w:val="22"/>
        </w:rPr>
        <w:t xml:space="preserve">Förhöjt MCV: </w:t>
      </w:r>
      <w:r w:rsidRPr="00E276FC">
        <w:rPr>
          <w:rFonts w:ascii="Georgia" w:hAnsi="Georgia"/>
          <w:color w:val="000000"/>
          <w:sz w:val="22"/>
          <w:szCs w:val="22"/>
        </w:rPr>
        <w:t xml:space="preserve">Alkoholen påverkar även </w:t>
      </w:r>
      <w:r w:rsidRPr="00E276FC">
        <w:rPr>
          <w:rFonts w:ascii="Georgia" w:hAnsi="Georgia"/>
          <w:b/>
          <w:color w:val="000000"/>
          <w:sz w:val="22"/>
          <w:szCs w:val="22"/>
        </w:rPr>
        <w:t>blodbildningen</w:t>
      </w:r>
      <w:r w:rsidRPr="00E276FC">
        <w:rPr>
          <w:rFonts w:ascii="Georgia" w:hAnsi="Georgia"/>
          <w:color w:val="000000"/>
          <w:sz w:val="22"/>
          <w:szCs w:val="22"/>
        </w:rPr>
        <w:t xml:space="preserve"> så att </w:t>
      </w:r>
      <w:r w:rsidRPr="00E276FC">
        <w:rPr>
          <w:rFonts w:ascii="Georgia" w:hAnsi="Georgia"/>
          <w:b/>
          <w:color w:val="000000"/>
          <w:sz w:val="22"/>
          <w:szCs w:val="22"/>
        </w:rPr>
        <w:t xml:space="preserve">fler omogna </w:t>
      </w:r>
      <w:r w:rsidR="000D6E35" w:rsidRPr="00E276FC">
        <w:rPr>
          <w:rFonts w:ascii="Georgia" w:hAnsi="Georgia"/>
          <w:b/>
          <w:color w:val="000000"/>
          <w:sz w:val="22"/>
          <w:szCs w:val="22"/>
        </w:rPr>
        <w:t>RBK</w:t>
      </w:r>
      <w:r w:rsidRPr="00E276FC">
        <w:rPr>
          <w:rFonts w:ascii="Georgia" w:hAnsi="Georgia"/>
          <w:color w:val="000000"/>
          <w:sz w:val="22"/>
          <w:szCs w:val="22"/>
        </w:rPr>
        <w:t xml:space="preserve"> kommer i omlopp. Detta är vanligare hos kvinnor.</w:t>
      </w:r>
    </w:p>
    <w:p w14:paraId="4A3DD5E1"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b/>
          <w:bCs/>
          <w:color w:val="000000"/>
          <w:sz w:val="22"/>
          <w:szCs w:val="22"/>
        </w:rPr>
        <w:t>Bruten fotled:</w:t>
      </w:r>
      <w:r w:rsidRPr="00E276FC">
        <w:rPr>
          <w:rFonts w:ascii="Georgia" w:hAnsi="Georgia"/>
          <w:color w:val="000000"/>
          <w:sz w:val="22"/>
          <w:szCs w:val="22"/>
        </w:rPr>
        <w:t xml:space="preserve"> </w:t>
      </w:r>
      <w:r w:rsidRPr="00E276FC">
        <w:rPr>
          <w:rFonts w:ascii="Georgia" w:hAnsi="Georgia"/>
          <w:b/>
          <w:color w:val="000000"/>
          <w:sz w:val="22"/>
          <w:szCs w:val="22"/>
        </w:rPr>
        <w:t>Skador i samband med berusning</w:t>
      </w:r>
      <w:r w:rsidRPr="00E276FC">
        <w:rPr>
          <w:rFonts w:ascii="Georgia" w:hAnsi="Georgia"/>
          <w:color w:val="000000"/>
          <w:sz w:val="22"/>
          <w:szCs w:val="22"/>
        </w:rPr>
        <w:t xml:space="preserve"> är ökat. Även andra risker som att</w:t>
      </w:r>
    </w:p>
    <w:p w14:paraId="4142E8FD"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komma i bråk med andra eller ta felaktiga beslut etc. är ökade.</w:t>
      </w:r>
    </w:p>
    <w:p w14:paraId="3EF0F9FE"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b/>
          <w:bCs/>
          <w:color w:val="000000"/>
          <w:sz w:val="22"/>
          <w:szCs w:val="22"/>
        </w:rPr>
        <w:t>Upprepade korta sjukskrivningar:</w:t>
      </w:r>
      <w:r w:rsidRPr="00E276FC">
        <w:rPr>
          <w:rFonts w:ascii="Georgia" w:hAnsi="Georgia"/>
          <w:color w:val="000000"/>
          <w:sz w:val="22"/>
          <w:szCs w:val="22"/>
        </w:rPr>
        <w:t xml:space="preserve"> </w:t>
      </w:r>
      <w:r w:rsidRPr="00E276FC">
        <w:rPr>
          <w:rFonts w:ascii="Georgia" w:hAnsi="Georgia"/>
          <w:b/>
          <w:color w:val="000000"/>
          <w:sz w:val="22"/>
          <w:szCs w:val="22"/>
        </w:rPr>
        <w:t>Bakrus</w:t>
      </w:r>
      <w:r w:rsidRPr="00E276FC">
        <w:rPr>
          <w:rFonts w:ascii="Georgia" w:hAnsi="Georgia"/>
          <w:color w:val="000000"/>
          <w:sz w:val="22"/>
          <w:szCs w:val="22"/>
        </w:rPr>
        <w:t xml:space="preserve"> och symtom enligt ovan kan ge </w:t>
      </w:r>
      <w:r w:rsidRPr="00E276FC">
        <w:rPr>
          <w:rFonts w:ascii="Georgia" w:hAnsi="Georgia"/>
          <w:b/>
          <w:color w:val="000000"/>
          <w:sz w:val="22"/>
          <w:szCs w:val="22"/>
        </w:rPr>
        <w:t>oförmåga/ovilja</w:t>
      </w:r>
      <w:r w:rsidRPr="00E276FC">
        <w:rPr>
          <w:rFonts w:ascii="Georgia" w:hAnsi="Georgia"/>
          <w:color w:val="000000"/>
          <w:sz w:val="22"/>
          <w:szCs w:val="22"/>
        </w:rPr>
        <w:t xml:space="preserve"> att gå till jobbet.</w:t>
      </w:r>
    </w:p>
    <w:p w14:paraId="3DB35513" w14:textId="77777777" w:rsidR="00FB31E1" w:rsidRPr="00E276FC" w:rsidRDefault="00FB31E1" w:rsidP="00C43AFC">
      <w:pPr>
        <w:pStyle w:val="NormalWeb"/>
        <w:spacing w:before="0" w:beforeAutospacing="0" w:after="0" w:afterAutospacing="0"/>
        <w:rPr>
          <w:rFonts w:ascii="Georgia" w:hAnsi="Georgia"/>
        </w:rPr>
      </w:pPr>
    </w:p>
    <w:p w14:paraId="23D37E8A" w14:textId="77777777" w:rsidR="00355F97" w:rsidRPr="00E276FC" w:rsidRDefault="00355F97" w:rsidP="00C43AFC">
      <w:pPr>
        <w:pStyle w:val="Heading3"/>
        <w:spacing w:before="0" w:after="0" w:line="240" w:lineRule="auto"/>
        <w:rPr>
          <w:rFonts w:ascii="Georgia" w:hAnsi="Georgia"/>
        </w:rPr>
      </w:pPr>
      <w:r w:rsidRPr="00E276FC">
        <w:rPr>
          <w:rFonts w:ascii="Georgia" w:hAnsi="Georgia"/>
          <w:sz w:val="26"/>
          <w:szCs w:val="26"/>
        </w:rPr>
        <w:t>Delirium tremens</w:t>
      </w:r>
    </w:p>
    <w:p w14:paraId="03AA364C"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Symtom som ökar risken:</w:t>
      </w:r>
    </w:p>
    <w:p w14:paraId="33F1C3FF" w14:textId="77777777" w:rsidR="008A6286"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Takykardi &gt;120/min, </w:t>
      </w:r>
    </w:p>
    <w:p w14:paraId="5CF8E4ED" w14:textId="77777777" w:rsidR="008A6286"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abstinenssymtom trots &gt;1 promille etanol i utandningsluft</w:t>
      </w:r>
      <w:r w:rsidR="008A6286" w:rsidRPr="00E276FC">
        <w:rPr>
          <w:rFonts w:ascii="Georgia" w:hAnsi="Georgia"/>
          <w:color w:val="000000"/>
          <w:sz w:val="22"/>
          <w:szCs w:val="22"/>
        </w:rPr>
        <w:t xml:space="preserve"> (såsom aktuell abstinenshallucinos, uttalade ospecifika abstinenssymtom, aktuella abstinenskramper under de senaste 48h)</w:t>
      </w:r>
      <w:r w:rsidRPr="00E276FC">
        <w:rPr>
          <w:rFonts w:ascii="Georgia" w:hAnsi="Georgia"/>
          <w:color w:val="000000"/>
          <w:sz w:val="22"/>
          <w:szCs w:val="22"/>
        </w:rPr>
        <w:t xml:space="preserve">, </w:t>
      </w:r>
    </w:p>
    <w:p w14:paraId="53734963" w14:textId="77777777" w:rsidR="008A6286"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pågående infektion, </w:t>
      </w:r>
    </w:p>
    <w:p w14:paraId="08D34D62" w14:textId="77777777" w:rsidR="008A6286"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tidigare DT, </w:t>
      </w:r>
    </w:p>
    <w:p w14:paraId="2D4C6A17" w14:textId="77777777" w:rsidR="008A6286"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tidigare abstinenskramper, </w:t>
      </w:r>
    </w:p>
    <w:p w14:paraId="678EC4C0" w14:textId="77777777" w:rsidR="008A6286"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minst 150 g/dag alkohol i minst tre veckor utan nyktra dagar, </w:t>
      </w:r>
    </w:p>
    <w:p w14:paraId="6B1EF621" w14:textId="77777777" w:rsidR="008A6286"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misstänkt eller säkerställd organisk hjärnskada, </w:t>
      </w:r>
    </w:p>
    <w:p w14:paraId="1DD53DE9" w14:textId="77777777" w:rsidR="008A6286"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aktuella somatiska sjukdomstillstånd som påverkar AT, </w:t>
      </w:r>
    </w:p>
    <w:p w14:paraId="18B4D91B"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dåligt nutritionstillstånd/AT</w:t>
      </w:r>
    </w:p>
    <w:p w14:paraId="6CF9A2E5" w14:textId="77777777" w:rsidR="00FB31E1" w:rsidRPr="00E276FC" w:rsidRDefault="00FB31E1" w:rsidP="00C43AFC">
      <w:pPr>
        <w:pStyle w:val="NormalWeb"/>
        <w:spacing w:before="0" w:beforeAutospacing="0" w:after="0" w:afterAutospacing="0"/>
        <w:rPr>
          <w:rFonts w:ascii="Georgia" w:hAnsi="Georgia"/>
        </w:rPr>
      </w:pPr>
    </w:p>
    <w:p w14:paraId="3FEB0CF9" w14:textId="77777777" w:rsidR="00355F97" w:rsidRPr="00E276FC" w:rsidRDefault="00355F97" w:rsidP="00C43AFC">
      <w:pPr>
        <w:pStyle w:val="Heading3"/>
        <w:spacing w:before="0" w:after="0" w:line="240" w:lineRule="auto"/>
        <w:rPr>
          <w:rFonts w:ascii="Georgia" w:hAnsi="Georgia"/>
        </w:rPr>
      </w:pPr>
      <w:r w:rsidRPr="00E276FC">
        <w:rPr>
          <w:rFonts w:ascii="Georgia" w:hAnsi="Georgia"/>
          <w:sz w:val="26"/>
          <w:szCs w:val="26"/>
        </w:rPr>
        <w:t>Tolerans</w:t>
      </w:r>
    </w:p>
    <w:p w14:paraId="375D87F2" w14:textId="77777777" w:rsidR="001D4D01" w:rsidRPr="00E276FC" w:rsidRDefault="00757B1B"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V</w:t>
      </w:r>
      <w:r w:rsidR="00355F97" w:rsidRPr="00E276FC">
        <w:rPr>
          <w:rFonts w:ascii="Georgia" w:hAnsi="Georgia"/>
          <w:color w:val="000000"/>
          <w:sz w:val="22"/>
          <w:szCs w:val="22"/>
        </w:rPr>
        <w:t>id hög blodhalt etanol (&gt;1,5 promille)</w:t>
      </w:r>
      <w:r w:rsidRPr="00E276FC">
        <w:rPr>
          <w:rFonts w:ascii="Georgia" w:hAnsi="Georgia"/>
          <w:color w:val="000000"/>
          <w:sz w:val="22"/>
          <w:szCs w:val="22"/>
        </w:rPr>
        <w:t xml:space="preserve">: </w:t>
      </w:r>
    </w:p>
    <w:p w14:paraId="1A352070" w14:textId="77777777" w:rsidR="001D4D01" w:rsidRPr="00E276FC" w:rsidRDefault="001D4D01"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lastRenderedPageBreak/>
        <w:t>S</w:t>
      </w:r>
      <w:r w:rsidR="00757B1B" w:rsidRPr="00E276FC">
        <w:rPr>
          <w:rFonts w:ascii="Georgia" w:hAnsi="Georgia"/>
          <w:color w:val="000000"/>
          <w:sz w:val="22"/>
          <w:szCs w:val="22"/>
        </w:rPr>
        <w:t>omnolent?</w:t>
      </w:r>
      <w:r w:rsidR="00355F97" w:rsidRPr="00E276FC">
        <w:rPr>
          <w:rFonts w:ascii="Georgia" w:hAnsi="Georgia"/>
          <w:color w:val="000000"/>
          <w:sz w:val="22"/>
          <w:szCs w:val="22"/>
        </w:rPr>
        <w:t xml:space="preserve"> </w:t>
      </w:r>
      <w:r w:rsidRPr="00E276FC">
        <w:rPr>
          <w:rFonts w:ascii="Georgia" w:hAnsi="Georgia"/>
          <w:color w:val="000000"/>
          <w:sz w:val="22"/>
          <w:szCs w:val="22"/>
        </w:rPr>
        <w:t>I</w:t>
      </w:r>
      <w:r w:rsidR="00355F97" w:rsidRPr="00E276FC">
        <w:rPr>
          <w:rFonts w:ascii="Georgia" w:hAnsi="Georgia"/>
          <w:color w:val="000000"/>
          <w:sz w:val="22"/>
          <w:szCs w:val="22"/>
        </w:rPr>
        <w:t>ngen toleransutveckling</w:t>
      </w:r>
      <w:r w:rsidR="00757B1B" w:rsidRPr="00E276FC">
        <w:rPr>
          <w:rFonts w:ascii="Georgia" w:hAnsi="Georgia"/>
          <w:color w:val="000000"/>
          <w:sz w:val="22"/>
          <w:szCs w:val="22"/>
        </w:rPr>
        <w:t>,</w:t>
      </w:r>
      <w:r w:rsidR="00355F97" w:rsidRPr="00E276FC">
        <w:rPr>
          <w:rFonts w:ascii="Georgia" w:hAnsi="Georgia"/>
          <w:color w:val="000000"/>
          <w:sz w:val="22"/>
          <w:szCs w:val="22"/>
        </w:rPr>
        <w:t xml:space="preserve"> liten sa</w:t>
      </w:r>
      <w:r w:rsidR="00757B1B" w:rsidRPr="00E276FC">
        <w:rPr>
          <w:rFonts w:ascii="Georgia" w:hAnsi="Georgia"/>
          <w:color w:val="000000"/>
          <w:sz w:val="22"/>
          <w:szCs w:val="22"/>
        </w:rPr>
        <w:t>nnolikhet för fysiskt beroende</w:t>
      </w:r>
      <w:r w:rsidRPr="00E276FC">
        <w:rPr>
          <w:rFonts w:ascii="Georgia" w:hAnsi="Georgia"/>
          <w:color w:val="000000"/>
          <w:sz w:val="22"/>
          <w:szCs w:val="22"/>
        </w:rPr>
        <w:t>.</w:t>
      </w:r>
    </w:p>
    <w:p w14:paraId="032A3425" w14:textId="77777777" w:rsidR="00355F97" w:rsidRPr="00E276FC" w:rsidRDefault="001D4D01" w:rsidP="00C43AFC">
      <w:pPr>
        <w:pStyle w:val="NormalWeb"/>
        <w:spacing w:before="0" w:beforeAutospacing="0" w:after="0" w:afterAutospacing="0"/>
        <w:rPr>
          <w:rFonts w:ascii="Georgia" w:hAnsi="Georgia"/>
        </w:rPr>
      </w:pPr>
      <w:r w:rsidRPr="00E276FC">
        <w:rPr>
          <w:rFonts w:ascii="Georgia" w:hAnsi="Georgia"/>
          <w:color w:val="000000"/>
          <w:sz w:val="22"/>
          <w:szCs w:val="22"/>
        </w:rPr>
        <w:t>V</w:t>
      </w:r>
      <w:r w:rsidR="00757B1B" w:rsidRPr="00E276FC">
        <w:rPr>
          <w:rFonts w:ascii="Georgia" w:hAnsi="Georgia"/>
          <w:color w:val="000000"/>
          <w:sz w:val="22"/>
          <w:szCs w:val="22"/>
        </w:rPr>
        <w:t xml:space="preserve">aken? </w:t>
      </w:r>
      <w:r w:rsidRPr="00E276FC">
        <w:rPr>
          <w:rFonts w:ascii="Georgia" w:hAnsi="Georgia"/>
          <w:color w:val="000000"/>
          <w:sz w:val="22"/>
          <w:szCs w:val="22"/>
        </w:rPr>
        <w:t>Tyder på</w:t>
      </w:r>
      <w:r w:rsidR="00355F97" w:rsidRPr="00E276FC">
        <w:rPr>
          <w:rFonts w:ascii="Georgia" w:hAnsi="Georgia"/>
          <w:color w:val="000000"/>
          <w:sz w:val="22"/>
          <w:szCs w:val="22"/>
        </w:rPr>
        <w:t xml:space="preserve"> avancerad toleransutveckling</w:t>
      </w:r>
      <w:r w:rsidRPr="00E276FC">
        <w:rPr>
          <w:rFonts w:ascii="Georgia" w:hAnsi="Georgia"/>
          <w:color w:val="000000"/>
          <w:sz w:val="22"/>
          <w:szCs w:val="22"/>
        </w:rPr>
        <w:t>,</w:t>
      </w:r>
      <w:r w:rsidR="00355F97" w:rsidRPr="00E276FC">
        <w:rPr>
          <w:rFonts w:ascii="Georgia" w:hAnsi="Georgia"/>
          <w:color w:val="000000"/>
          <w:sz w:val="22"/>
          <w:szCs w:val="22"/>
        </w:rPr>
        <w:t xml:space="preserve"> ett fysiskt beroende.</w:t>
      </w:r>
    </w:p>
    <w:p w14:paraId="051F1F8D" w14:textId="77777777" w:rsidR="00757B1B" w:rsidRPr="00E276FC" w:rsidRDefault="00757B1B" w:rsidP="00C43AFC">
      <w:pPr>
        <w:pStyle w:val="NormalWeb"/>
        <w:spacing w:before="0" w:beforeAutospacing="0" w:after="0" w:afterAutospacing="0"/>
        <w:rPr>
          <w:rFonts w:ascii="Georgia" w:hAnsi="Georgia"/>
          <w:color w:val="000000"/>
          <w:sz w:val="22"/>
          <w:szCs w:val="22"/>
        </w:rPr>
      </w:pPr>
    </w:p>
    <w:p w14:paraId="160A08DE"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Patomekanism: Kronisk exponering av alkohol ger </w:t>
      </w:r>
      <w:r w:rsidRPr="00E276FC">
        <w:rPr>
          <w:rFonts w:ascii="Georgia" w:hAnsi="Georgia"/>
          <w:b/>
          <w:bCs/>
          <w:color w:val="000000"/>
          <w:sz w:val="22"/>
          <w:szCs w:val="22"/>
        </w:rPr>
        <w:t>obalans</w:t>
      </w:r>
      <w:r w:rsidRPr="00E276FC">
        <w:rPr>
          <w:rFonts w:ascii="Georgia" w:hAnsi="Georgia"/>
          <w:color w:val="000000"/>
          <w:sz w:val="22"/>
          <w:szCs w:val="22"/>
        </w:rPr>
        <w:t xml:space="preserve"> mellan olika hormonsystem i hjärnan. Hjärnan ställer in sig på ständig tillförsel av alkohol, vilket ger en substansberoende jämvikt (allostas). (t.ex. minskad känslighet hos receptorn, eller genom att nedbrytande enzymer uppregleras, även genernas aktivitet kan påverkas vilket kan leda till t.ex. minskad syntes av receptorer)</w:t>
      </w:r>
    </w:p>
    <w:p w14:paraId="1A02F04D" w14:textId="77777777" w:rsidR="00757B1B" w:rsidRPr="00E276FC" w:rsidRDefault="00757B1B" w:rsidP="00C43AFC">
      <w:pPr>
        <w:pStyle w:val="NormalWeb"/>
        <w:spacing w:before="0" w:beforeAutospacing="0" w:after="0" w:afterAutospacing="0"/>
        <w:rPr>
          <w:rFonts w:ascii="Georgia" w:hAnsi="Georgia"/>
          <w:color w:val="000000"/>
          <w:sz w:val="22"/>
          <w:szCs w:val="22"/>
        </w:rPr>
      </w:pPr>
    </w:p>
    <w:p w14:paraId="7DC98562"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Symtom: Effekten av en viss dos avtar, eller högre dos krävs för samma effekt. En individ som utvecklat tolerans förefaller ganska opåverkad vid höga promillehalter, där individer utan tolerans skulle te sig berusade.</w:t>
      </w:r>
    </w:p>
    <w:p w14:paraId="370F0D21" w14:textId="77777777" w:rsidR="00FB31E1" w:rsidRPr="00E276FC" w:rsidRDefault="00FB31E1" w:rsidP="00C43AFC">
      <w:pPr>
        <w:pStyle w:val="NormalWeb"/>
        <w:spacing w:before="0" w:beforeAutospacing="0" w:after="0" w:afterAutospacing="0"/>
        <w:rPr>
          <w:rFonts w:ascii="Georgia" w:hAnsi="Georgia"/>
        </w:rPr>
      </w:pPr>
    </w:p>
    <w:p w14:paraId="57778B45" w14:textId="77777777" w:rsidR="008A6286" w:rsidRPr="00E276FC" w:rsidRDefault="008A6286" w:rsidP="00C43AFC">
      <w:pPr>
        <w:pStyle w:val="Heading3"/>
        <w:spacing w:before="0" w:after="0" w:line="240" w:lineRule="auto"/>
        <w:rPr>
          <w:rFonts w:ascii="Georgia" w:hAnsi="Georgia"/>
        </w:rPr>
      </w:pPr>
      <w:r w:rsidRPr="00E276FC">
        <w:rPr>
          <w:rFonts w:ascii="Georgia" w:hAnsi="Georgia"/>
          <w:sz w:val="26"/>
          <w:szCs w:val="26"/>
        </w:rPr>
        <w:t>Abstinens</w:t>
      </w:r>
    </w:p>
    <w:p w14:paraId="2026BF91"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Psykiatriska symtom: Rastlöshet, oro, ångest, sömnproblem.</w:t>
      </w:r>
    </w:p>
    <w:p w14:paraId="098FEDED"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Somatiska symtom: Illamående, darrningar, tremor, svettningar (förhöjd kroppstemperatur), ökad hjärtfrekvens, ökat blodtryck, ev. abstinenshallucinos (vanligen synhallucinos). Risk för EP och DT.</w:t>
      </w:r>
    </w:p>
    <w:p w14:paraId="71A7652D"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Behandling: korsto</w:t>
      </w:r>
      <w:r w:rsidR="0095558F" w:rsidRPr="00E276FC">
        <w:rPr>
          <w:rFonts w:ascii="Georgia" w:hAnsi="Georgia"/>
          <w:color w:val="000000"/>
          <w:sz w:val="22"/>
          <w:szCs w:val="22"/>
        </w:rPr>
        <w:t>leranta preparat som oxascand</w:t>
      </w:r>
      <w:r w:rsidRPr="00E276FC">
        <w:rPr>
          <w:rFonts w:ascii="Georgia" w:hAnsi="Georgia"/>
          <w:color w:val="000000"/>
          <w:sz w:val="22"/>
          <w:szCs w:val="22"/>
        </w:rPr>
        <w:t>, initialt 50-75 mg. Följs puls och BT för att ordinera ytterligare vb. Minst 5h sammanhållen sömn. Thiamin om inte redan ordinerat.</w:t>
      </w:r>
    </w:p>
    <w:p w14:paraId="3DE16583" w14:textId="77777777" w:rsidR="006B1458" w:rsidRPr="00E276FC" w:rsidRDefault="006B1458" w:rsidP="00C43AFC">
      <w:pPr>
        <w:pStyle w:val="NormalWeb"/>
        <w:spacing w:before="0" w:beforeAutospacing="0" w:after="0" w:afterAutospacing="0"/>
        <w:rPr>
          <w:rFonts w:ascii="Georgia" w:hAnsi="Georgia"/>
          <w:color w:val="000000"/>
          <w:sz w:val="22"/>
          <w:szCs w:val="22"/>
        </w:rPr>
      </w:pPr>
    </w:p>
    <w:p w14:paraId="0B00174D"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Patomekanism: Vid abrupt avslutad tillförsel av alkohol uppstår </w:t>
      </w:r>
      <w:r w:rsidRPr="00E276FC">
        <w:rPr>
          <w:rFonts w:ascii="Georgia" w:hAnsi="Georgia"/>
          <w:b/>
          <w:bCs/>
          <w:color w:val="000000"/>
          <w:sz w:val="22"/>
          <w:szCs w:val="22"/>
        </w:rPr>
        <w:t>obalans</w:t>
      </w:r>
      <w:r w:rsidRPr="00E276FC">
        <w:rPr>
          <w:rFonts w:ascii="Georgia" w:hAnsi="Georgia"/>
          <w:color w:val="000000"/>
          <w:sz w:val="22"/>
          <w:szCs w:val="22"/>
        </w:rPr>
        <w:t xml:space="preserve"> mellan de olika hormonsystemen i hjärnan (GABA/NMDA). Obalansen ger upphov till somatiska och psykiatriska symptom. (Vid alkoholabstinens går hjärnan in i ett tillstånd av ökad retbarhet, eftersom stimulerande signalsubstanser, främst glutamat, inte längre dämpas av alkoholen.)</w:t>
      </w:r>
    </w:p>
    <w:p w14:paraId="1D8AAE1B" w14:textId="77777777" w:rsidR="00FB31E1" w:rsidRPr="00E276FC" w:rsidRDefault="00FB31E1" w:rsidP="00C43AFC">
      <w:pPr>
        <w:pStyle w:val="NormalWeb"/>
        <w:spacing w:before="0" w:beforeAutospacing="0" w:after="0" w:afterAutospacing="0"/>
        <w:rPr>
          <w:rFonts w:ascii="Georgia" w:hAnsi="Georgia"/>
        </w:rPr>
      </w:pPr>
    </w:p>
    <w:p w14:paraId="6C460012" w14:textId="77777777" w:rsidR="00B268F6" w:rsidRPr="00E276FC" w:rsidRDefault="00B268F6" w:rsidP="00C43AFC">
      <w:pPr>
        <w:pStyle w:val="NormalWeb"/>
        <w:spacing w:before="0" w:beforeAutospacing="0" w:after="0" w:afterAutospacing="0"/>
        <w:rPr>
          <w:rFonts w:ascii="Georgia" w:hAnsi="Georgia"/>
        </w:rPr>
      </w:pPr>
      <w:r w:rsidRPr="00E276FC">
        <w:rPr>
          <w:rFonts w:ascii="Georgia" w:hAnsi="Georgia"/>
        </w:rPr>
        <w:t>En vuxen man bryter ned 0,15-0,20 promille/h. Ursprunglig promillehalt avgörande för när alkoholhalt nere på noll. Hos individer med tolerans kan abstinens komma &gt;1,0 promille.</w:t>
      </w:r>
    </w:p>
    <w:p w14:paraId="547DB091" w14:textId="77777777" w:rsidR="00B268F6" w:rsidRPr="00E276FC" w:rsidRDefault="00B268F6" w:rsidP="00C43AFC">
      <w:pPr>
        <w:pStyle w:val="NormalWeb"/>
        <w:spacing w:before="0" w:beforeAutospacing="0" w:after="0" w:afterAutospacing="0"/>
        <w:rPr>
          <w:rFonts w:ascii="Georgia" w:hAnsi="Georgia"/>
        </w:rPr>
      </w:pPr>
    </w:p>
    <w:p w14:paraId="74EB9898" w14:textId="77777777" w:rsidR="00355F97" w:rsidRPr="00E276FC" w:rsidRDefault="00355F97" w:rsidP="00C43AFC">
      <w:pPr>
        <w:pStyle w:val="Heading3"/>
        <w:spacing w:before="0" w:after="0" w:line="240" w:lineRule="auto"/>
        <w:rPr>
          <w:rFonts w:ascii="Georgia" w:hAnsi="Georgia"/>
        </w:rPr>
      </w:pPr>
      <w:r w:rsidRPr="00E276FC">
        <w:rPr>
          <w:rFonts w:ascii="Georgia" w:hAnsi="Georgia"/>
          <w:sz w:val="26"/>
          <w:szCs w:val="26"/>
        </w:rPr>
        <w:t>Anamnes</w:t>
      </w:r>
    </w:p>
    <w:p w14:paraId="0D49EAF8"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Hereditet, kontrollförlust, berusningsdrickande, abstinenssymtom, återställarbehov, somatiska/psykiska symtom kopplade till alkohol, oro från omgivning.</w:t>
      </w:r>
    </w:p>
    <w:p w14:paraId="67C7E75C" w14:textId="77777777" w:rsidR="00FB31E1" w:rsidRPr="00E276FC" w:rsidRDefault="00FB31E1" w:rsidP="00C43AFC">
      <w:pPr>
        <w:pStyle w:val="NormalWeb"/>
        <w:spacing w:before="0" w:beforeAutospacing="0" w:after="0" w:afterAutospacing="0"/>
        <w:rPr>
          <w:rFonts w:ascii="Georgia" w:hAnsi="Georgia"/>
        </w:rPr>
      </w:pPr>
    </w:p>
    <w:p w14:paraId="7B03A842" w14:textId="77777777" w:rsidR="00AE1352" w:rsidRPr="00E276FC" w:rsidRDefault="00AE1352" w:rsidP="00AE1352">
      <w:pPr>
        <w:pStyle w:val="Heading3"/>
        <w:rPr>
          <w:rFonts w:ascii="Georgia" w:hAnsi="Georgia"/>
        </w:rPr>
      </w:pPr>
      <w:r w:rsidRPr="00E276FC">
        <w:rPr>
          <w:rFonts w:ascii="Georgia" w:hAnsi="Georgia"/>
        </w:rPr>
        <w:t>Alkoholprover</w:t>
      </w:r>
    </w:p>
    <w:p w14:paraId="565AE522" w14:textId="77777777" w:rsidR="00AE1352" w:rsidRPr="00E276FC" w:rsidRDefault="00AE1352" w:rsidP="00AE1352">
      <w:pPr>
        <w:rPr>
          <w:rFonts w:ascii="Georgia" w:hAnsi="Georgia"/>
        </w:rPr>
      </w:pPr>
      <w:r w:rsidRPr="00E276FC">
        <w:rPr>
          <w:rFonts w:ascii="Georgia" w:hAnsi="Georgia"/>
        </w:rPr>
        <w:t>Hög alkoholkonsumption över längre tid, långsam normalisering:</w:t>
      </w:r>
    </w:p>
    <w:p w14:paraId="78153E9C" w14:textId="77777777" w:rsidR="00AE1352" w:rsidRPr="00E276FC" w:rsidRDefault="00857FC9" w:rsidP="00AE1352">
      <w:pPr>
        <w:rPr>
          <w:rFonts w:ascii="Georgia" w:hAnsi="Georgia"/>
        </w:rPr>
      </w:pPr>
      <w:r w:rsidRPr="00E276FC">
        <w:rPr>
          <w:rFonts w:ascii="Georgia" w:hAnsi="Georgia"/>
        </w:rPr>
        <w:t xml:space="preserve">Följer man löpande - </w:t>
      </w:r>
      <w:r w:rsidR="00AE1352" w:rsidRPr="00E276FC">
        <w:rPr>
          <w:rFonts w:ascii="Georgia" w:hAnsi="Georgia"/>
        </w:rPr>
        <w:t xml:space="preserve">CDT, Peth </w:t>
      </w:r>
    </w:p>
    <w:p w14:paraId="620FF123" w14:textId="77777777" w:rsidR="00AE1352" w:rsidRPr="00E276FC" w:rsidRDefault="00857FC9" w:rsidP="00AE1352">
      <w:pPr>
        <w:rPr>
          <w:rFonts w:ascii="Georgia" w:hAnsi="Georgia"/>
        </w:rPr>
      </w:pPr>
      <w:r w:rsidRPr="00E276FC">
        <w:rPr>
          <w:rFonts w:ascii="Georgia" w:hAnsi="Georgia"/>
        </w:rPr>
        <w:t xml:space="preserve">Ospecifika, kombinera - </w:t>
      </w:r>
      <w:r w:rsidR="00AE1352" w:rsidRPr="00E276FC">
        <w:rPr>
          <w:rFonts w:ascii="Georgia" w:hAnsi="Georgia"/>
        </w:rPr>
        <w:t>MCV, CGT</w:t>
      </w:r>
      <w:r w:rsidRPr="00E276FC">
        <w:rPr>
          <w:rFonts w:ascii="Georgia" w:hAnsi="Georgia"/>
        </w:rPr>
        <w:t xml:space="preserve">, ALAT/ASAT </w:t>
      </w:r>
    </w:p>
    <w:p w14:paraId="18A2BF55" w14:textId="77777777" w:rsidR="00AE1352" w:rsidRPr="00E276FC" w:rsidRDefault="00AE1352" w:rsidP="00AE1352">
      <w:pPr>
        <w:rPr>
          <w:rFonts w:ascii="Georgia" w:hAnsi="Georgia"/>
        </w:rPr>
      </w:pPr>
      <w:r w:rsidRPr="00E276FC">
        <w:rPr>
          <w:rFonts w:ascii="Georgia" w:hAnsi="Georgia"/>
        </w:rPr>
        <w:t>Hög alkoholkonsumption över längre tid, snabb normalisering:</w:t>
      </w:r>
    </w:p>
    <w:p w14:paraId="3692DDC5" w14:textId="77777777" w:rsidR="00AE1352" w:rsidRPr="00E276FC" w:rsidRDefault="00AE1352" w:rsidP="00AE1352">
      <w:pPr>
        <w:rPr>
          <w:rFonts w:ascii="Georgia" w:hAnsi="Georgia"/>
        </w:rPr>
      </w:pPr>
      <w:r w:rsidRPr="00E276FC">
        <w:rPr>
          <w:rFonts w:ascii="Georgia" w:hAnsi="Georgia"/>
        </w:rPr>
        <w:t>U-ETG</w:t>
      </w:r>
      <w:r w:rsidR="002419AF" w:rsidRPr="00E276FC">
        <w:rPr>
          <w:rFonts w:ascii="Georgia" w:hAnsi="Georgia"/>
        </w:rPr>
        <w:t xml:space="preserve"> (avspeglar 3-4d nykterhet, optimalt om man vill stötta till helnykterhet)</w:t>
      </w:r>
      <w:r w:rsidRPr="00E276FC">
        <w:rPr>
          <w:rFonts w:ascii="Georgia" w:hAnsi="Georgia"/>
        </w:rPr>
        <w:t>, U-5-HTOL</w:t>
      </w:r>
      <w:r w:rsidR="00857FC9" w:rsidRPr="00E276FC">
        <w:rPr>
          <w:rFonts w:ascii="Georgia" w:hAnsi="Georgia"/>
        </w:rPr>
        <w:t xml:space="preserve"> </w:t>
      </w:r>
    </w:p>
    <w:p w14:paraId="3B52A9C1" w14:textId="77777777" w:rsidR="00AE1352" w:rsidRPr="00E276FC" w:rsidRDefault="00AE1352" w:rsidP="00C43AFC">
      <w:pPr>
        <w:pStyle w:val="NormalWeb"/>
        <w:spacing w:before="0" w:beforeAutospacing="0" w:after="0" w:afterAutospacing="0"/>
        <w:rPr>
          <w:rFonts w:ascii="Georgia" w:hAnsi="Georgia"/>
        </w:rPr>
      </w:pPr>
    </w:p>
    <w:p w14:paraId="6D472D1F" w14:textId="77777777" w:rsidR="00355F97" w:rsidRPr="00E276FC" w:rsidRDefault="00355F97" w:rsidP="00C43AFC">
      <w:pPr>
        <w:pStyle w:val="Heading2"/>
        <w:spacing w:before="0" w:after="0" w:line="240" w:lineRule="auto"/>
        <w:rPr>
          <w:rFonts w:ascii="Georgia" w:hAnsi="Georgia"/>
        </w:rPr>
      </w:pPr>
      <w:r w:rsidRPr="00E276FC">
        <w:rPr>
          <w:rFonts w:ascii="Georgia" w:hAnsi="Georgia"/>
          <w:sz w:val="34"/>
          <w:szCs w:val="34"/>
        </w:rPr>
        <w:t>Bemötande</w:t>
      </w:r>
    </w:p>
    <w:p w14:paraId="5E9B008F"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Det är centralt att man tar reda på mer och inte bara ger ett generellt svar. Det skulle kunna vara så att patienten vill hitta en öppning att få berätta mer om sin konsumtion, hen kanske har en överkonsumtion av smärtstillande läkemedel och vill få hjälp. Man behöver också veta vilka läkemedel patienten tar så du kan kolla upp möjliga interaktioner.</w:t>
      </w:r>
    </w:p>
    <w:p w14:paraId="7B71695A" w14:textId="77777777" w:rsidR="00FB31E1" w:rsidRPr="00E276FC" w:rsidRDefault="00FB31E1" w:rsidP="00C43AFC">
      <w:pPr>
        <w:pStyle w:val="NormalWeb"/>
        <w:spacing w:before="0" w:beforeAutospacing="0" w:after="0" w:afterAutospacing="0"/>
        <w:rPr>
          <w:rFonts w:ascii="Georgia" w:hAnsi="Georgia"/>
        </w:rPr>
      </w:pPr>
    </w:p>
    <w:p w14:paraId="48E3A81E" w14:textId="77777777" w:rsidR="00355F97" w:rsidRPr="00E276FC" w:rsidRDefault="00355F97" w:rsidP="00C43AFC">
      <w:pPr>
        <w:pStyle w:val="Heading2"/>
        <w:spacing w:before="0" w:after="0" w:line="240" w:lineRule="auto"/>
        <w:rPr>
          <w:rFonts w:ascii="Georgia" w:hAnsi="Georgia"/>
        </w:rPr>
      </w:pPr>
      <w:r w:rsidRPr="00E276FC">
        <w:rPr>
          <w:rFonts w:ascii="Georgia" w:hAnsi="Georgia"/>
          <w:sz w:val="34"/>
          <w:szCs w:val="34"/>
        </w:rPr>
        <w:t>Opioider</w:t>
      </w:r>
    </w:p>
    <w:p w14:paraId="60B55BA4"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b/>
          <w:bCs/>
          <w:color w:val="000000"/>
          <w:sz w:val="22"/>
          <w:szCs w:val="22"/>
        </w:rPr>
        <w:t xml:space="preserve">Kartlägg </w:t>
      </w:r>
      <w:r w:rsidRPr="00E276FC">
        <w:rPr>
          <w:rFonts w:ascii="Georgia" w:hAnsi="Georgia"/>
          <w:color w:val="000000"/>
          <w:sz w:val="22"/>
          <w:szCs w:val="22"/>
        </w:rPr>
        <w:t>vad patienten tar, ungefärlig mängd och tidpunkt.</w:t>
      </w:r>
    </w:p>
    <w:p w14:paraId="28898D21"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b/>
          <w:bCs/>
          <w:color w:val="000000"/>
          <w:sz w:val="22"/>
          <w:szCs w:val="22"/>
        </w:rPr>
        <w:t xml:space="preserve">Dosering </w:t>
      </w:r>
      <w:r w:rsidR="005508C3" w:rsidRPr="00E276FC">
        <w:rPr>
          <w:rFonts w:ascii="Georgia" w:hAnsi="Georgia"/>
          <w:color w:val="000000"/>
          <w:sz w:val="22"/>
          <w:szCs w:val="22"/>
        </w:rPr>
        <w:t>- undvik helt "vb-</w:t>
      </w:r>
      <w:r w:rsidRPr="00E276FC">
        <w:rPr>
          <w:rFonts w:ascii="Georgia" w:hAnsi="Georgia"/>
          <w:color w:val="000000"/>
          <w:sz w:val="22"/>
          <w:szCs w:val="22"/>
        </w:rPr>
        <w:t>dosering". Fördela dosen jämt över dagenfrån morgon till sänggåendeför att uppnå en jämn nivå i kroppen och undvika fluktuationer med abstinens och oro som följd. Skriv små recept alternativt dela i dosett.</w:t>
      </w:r>
    </w:p>
    <w:p w14:paraId="3FF7E9B4"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b/>
          <w:bCs/>
          <w:color w:val="000000"/>
          <w:sz w:val="22"/>
          <w:szCs w:val="22"/>
        </w:rPr>
        <w:t>Uttrappningshastigheten varierar</w:t>
      </w:r>
      <w:r w:rsidRPr="00E276FC">
        <w:rPr>
          <w:rFonts w:ascii="Georgia" w:hAnsi="Georgia"/>
          <w:color w:val="000000"/>
          <w:sz w:val="22"/>
          <w:szCs w:val="22"/>
        </w:rPr>
        <w:t xml:space="preserve"> mellan olika preparat; kodein bör trappas ner relativt snabbt (halverad dos på ca 2 veckor) medan tramadol kan kräva en något längre utfasningstid.</w:t>
      </w:r>
    </w:p>
    <w:p w14:paraId="24CD7981" w14:textId="77777777" w:rsidR="001C2128" w:rsidRPr="00E276FC" w:rsidRDefault="001C2128" w:rsidP="00C43AFC">
      <w:pPr>
        <w:pStyle w:val="NormalWeb"/>
        <w:spacing w:before="0" w:beforeAutospacing="0" w:after="0" w:afterAutospacing="0"/>
        <w:rPr>
          <w:rFonts w:ascii="Georgia" w:hAnsi="Georgia"/>
          <w:color w:val="000000"/>
          <w:sz w:val="22"/>
          <w:szCs w:val="22"/>
        </w:rPr>
      </w:pPr>
    </w:p>
    <w:p w14:paraId="79BB1EE7" w14:textId="77777777" w:rsidR="001C2128" w:rsidRPr="00E276FC" w:rsidRDefault="001C2128"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lastRenderedPageBreak/>
        <w:t xml:space="preserve">Snabb nedtrappning jämfört med benzo. Mot slutet bättre att klippa av sista tabletterna eftersom lägre doser tenderar att stimulera suget och öka risken för återfall. </w:t>
      </w:r>
      <w:r w:rsidR="00740793" w:rsidRPr="00E276FC">
        <w:rPr>
          <w:rFonts w:ascii="Georgia" w:hAnsi="Georgia"/>
          <w:color w:val="000000"/>
          <w:sz w:val="22"/>
          <w:szCs w:val="22"/>
        </w:rPr>
        <w:t>Vid sviktande behandlingsmotivation eller svåra abstinenssymtom avvaktar man med ytterliggare nedtrappning - men höjer aldrig dosen. Informera pat om obehagliga abstinenssymtom som är obehagliga men ofarliga och kan behandlas symtomatiskt.</w:t>
      </w:r>
    </w:p>
    <w:p w14:paraId="1A9D8A58" w14:textId="77777777" w:rsidR="00740793" w:rsidRPr="00E276FC" w:rsidRDefault="00740793" w:rsidP="00C43AFC">
      <w:pPr>
        <w:pStyle w:val="NormalWeb"/>
        <w:spacing w:before="0" w:beforeAutospacing="0" w:after="0" w:afterAutospacing="0"/>
        <w:rPr>
          <w:rFonts w:ascii="Georgia" w:hAnsi="Georgia"/>
          <w:color w:val="000000"/>
          <w:sz w:val="22"/>
          <w:szCs w:val="22"/>
        </w:rPr>
      </w:pPr>
    </w:p>
    <w:p w14:paraId="28D1005A"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b/>
          <w:bCs/>
          <w:color w:val="000000"/>
          <w:sz w:val="22"/>
          <w:szCs w:val="22"/>
        </w:rPr>
        <w:t xml:space="preserve">Preparatval </w:t>
      </w:r>
      <w:r w:rsidRPr="00E276FC">
        <w:rPr>
          <w:rFonts w:ascii="Georgia" w:hAnsi="Georgia"/>
          <w:color w:val="000000"/>
          <w:sz w:val="22"/>
          <w:szCs w:val="22"/>
        </w:rPr>
        <w:t>- så långt det är möjligt ska man trappa ut på det preparat patienten använt men vissa kombinationspreparat som Citodon som innehåller kodein och paracetamol, gör det nödvändigt att byta så att man inte överskrider maxdosen av paracetamol.</w:t>
      </w:r>
    </w:p>
    <w:p w14:paraId="750740E1"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b/>
          <w:bCs/>
          <w:color w:val="000000"/>
          <w:sz w:val="22"/>
          <w:szCs w:val="22"/>
        </w:rPr>
        <w:t xml:space="preserve">Vårdnivå </w:t>
      </w:r>
      <w:r w:rsidRPr="00E276FC">
        <w:rPr>
          <w:rFonts w:ascii="Georgia" w:hAnsi="Georgia"/>
          <w:color w:val="000000"/>
          <w:sz w:val="22"/>
          <w:szCs w:val="22"/>
        </w:rPr>
        <w:t>- behandlingen kan inledas på VC, under förutsättning att patienten är motiverad och har förstått syftet med nedtrappningen.</w:t>
      </w:r>
    </w:p>
    <w:p w14:paraId="3250DCD1" w14:textId="77777777" w:rsidR="00FB31E1" w:rsidRPr="00E276FC" w:rsidRDefault="00FB31E1" w:rsidP="00C43AFC">
      <w:pPr>
        <w:pStyle w:val="NormalWeb"/>
        <w:spacing w:before="0" w:beforeAutospacing="0" w:after="0" w:afterAutospacing="0"/>
        <w:rPr>
          <w:rFonts w:ascii="Georgia" w:hAnsi="Georgia"/>
        </w:rPr>
      </w:pPr>
    </w:p>
    <w:p w14:paraId="6334191D" w14:textId="77777777" w:rsidR="00355F97" w:rsidRPr="00E276FC" w:rsidRDefault="00355F97" w:rsidP="00C43AFC">
      <w:pPr>
        <w:pStyle w:val="Heading3"/>
        <w:spacing w:before="0" w:after="0" w:line="240" w:lineRule="auto"/>
        <w:rPr>
          <w:rFonts w:ascii="Georgia" w:hAnsi="Georgia"/>
        </w:rPr>
      </w:pPr>
      <w:r w:rsidRPr="00E276FC">
        <w:rPr>
          <w:rFonts w:ascii="Georgia" w:hAnsi="Georgia"/>
          <w:sz w:val="26"/>
          <w:szCs w:val="26"/>
        </w:rPr>
        <w:t>Abstinens</w:t>
      </w:r>
    </w:p>
    <w:p w14:paraId="60B4498C"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Tidiga tecken: illamående, influ</w:t>
      </w:r>
      <w:r w:rsidR="005508C3" w:rsidRPr="00E276FC">
        <w:rPr>
          <w:rFonts w:ascii="Georgia" w:hAnsi="Georgia"/>
          <w:color w:val="000000"/>
          <w:sz w:val="22"/>
          <w:szCs w:val="22"/>
        </w:rPr>
        <w:t>e</w:t>
      </w:r>
      <w:r w:rsidRPr="00E276FC">
        <w:rPr>
          <w:rFonts w:ascii="Georgia" w:hAnsi="Georgia"/>
          <w:color w:val="000000"/>
          <w:sz w:val="22"/>
          <w:szCs w:val="22"/>
        </w:rPr>
        <w:t>nsakänsla, värk, sekretion, diarre, myrkrypningar, irritabilitet, sömnstörningar, muskelvärk.</w:t>
      </w:r>
    </w:p>
    <w:p w14:paraId="7F765BCB" w14:textId="77777777" w:rsidR="00FB31E1" w:rsidRPr="00E276FC" w:rsidRDefault="00740793" w:rsidP="00C43AFC">
      <w:pPr>
        <w:pStyle w:val="NormalWeb"/>
        <w:spacing w:before="0" w:beforeAutospacing="0" w:after="0" w:afterAutospacing="0"/>
        <w:rPr>
          <w:rFonts w:ascii="Georgia" w:hAnsi="Georgia"/>
        </w:rPr>
      </w:pPr>
      <w:r w:rsidRPr="00E276FC">
        <w:rPr>
          <w:rFonts w:ascii="Georgia" w:hAnsi="Georgia"/>
          <w:color w:val="000000"/>
          <w:sz w:val="22"/>
          <w:szCs w:val="22"/>
        </w:rPr>
        <w:t>Protraherad abstinens: Efter 1-3</w:t>
      </w:r>
      <w:r w:rsidR="00C33819" w:rsidRPr="00E276FC">
        <w:rPr>
          <w:rFonts w:ascii="Georgia" w:hAnsi="Georgia"/>
          <w:color w:val="000000"/>
          <w:sz w:val="22"/>
          <w:szCs w:val="22"/>
        </w:rPr>
        <w:t xml:space="preserve"> </w:t>
      </w:r>
      <w:r w:rsidRPr="00E276FC">
        <w:rPr>
          <w:rFonts w:ascii="Georgia" w:hAnsi="Georgia"/>
          <w:color w:val="000000"/>
          <w:sz w:val="22"/>
          <w:szCs w:val="22"/>
        </w:rPr>
        <w:t>m</w:t>
      </w:r>
      <w:r w:rsidR="00C33819" w:rsidRPr="00E276FC">
        <w:rPr>
          <w:rFonts w:ascii="Georgia" w:hAnsi="Georgia"/>
          <w:color w:val="000000"/>
          <w:sz w:val="22"/>
          <w:szCs w:val="22"/>
        </w:rPr>
        <w:t>ån</w:t>
      </w:r>
      <w:r w:rsidRPr="00E276FC">
        <w:rPr>
          <w:rFonts w:ascii="Georgia" w:hAnsi="Georgia"/>
          <w:color w:val="000000"/>
          <w:sz w:val="22"/>
          <w:szCs w:val="22"/>
        </w:rPr>
        <w:t xml:space="preserve"> förekommer ibland nedstämdhet, depression, sömnsvårigheter, apati, tablettsug.</w:t>
      </w:r>
    </w:p>
    <w:p w14:paraId="7AAC7613" w14:textId="77777777" w:rsidR="00740793" w:rsidRPr="00E276FC" w:rsidRDefault="00740793" w:rsidP="00C43AFC">
      <w:pPr>
        <w:pStyle w:val="NormalWeb"/>
        <w:spacing w:before="0" w:beforeAutospacing="0" w:after="0" w:afterAutospacing="0"/>
        <w:rPr>
          <w:rFonts w:ascii="Georgia" w:hAnsi="Georgia"/>
        </w:rPr>
      </w:pPr>
    </w:p>
    <w:p w14:paraId="453AB681" w14:textId="77777777" w:rsidR="00355F97" w:rsidRPr="00E276FC" w:rsidRDefault="00355F97" w:rsidP="00C43AFC">
      <w:pPr>
        <w:pStyle w:val="Heading3"/>
        <w:spacing w:before="0" w:after="0" w:line="240" w:lineRule="auto"/>
        <w:rPr>
          <w:rFonts w:ascii="Georgia" w:hAnsi="Georgia"/>
        </w:rPr>
      </w:pPr>
      <w:r w:rsidRPr="00E276FC">
        <w:rPr>
          <w:rFonts w:ascii="Georgia" w:hAnsi="Georgia"/>
          <w:sz w:val="26"/>
          <w:szCs w:val="26"/>
        </w:rPr>
        <w:t>Beroende</w:t>
      </w:r>
    </w:p>
    <w:p w14:paraId="78785996" w14:textId="77777777" w:rsidR="00740793"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Tecken: Långvarigt bruk, toleransutveckling, preparatfixering, abstinenssymtom, flera förskrivare, oklarheter om indikation. Kick-känsla.</w:t>
      </w:r>
    </w:p>
    <w:p w14:paraId="3C11D0D2" w14:textId="77777777" w:rsidR="00FB31E1" w:rsidRPr="00E276FC" w:rsidRDefault="00FB31E1" w:rsidP="00C43AFC">
      <w:pPr>
        <w:pStyle w:val="NormalWeb"/>
        <w:spacing w:before="0" w:beforeAutospacing="0" w:after="0" w:afterAutospacing="0"/>
        <w:rPr>
          <w:rFonts w:ascii="Georgia" w:hAnsi="Georgia"/>
        </w:rPr>
      </w:pPr>
    </w:p>
    <w:p w14:paraId="1284CF8D" w14:textId="77777777" w:rsidR="00355F97" w:rsidRPr="00E276FC" w:rsidRDefault="00355F97" w:rsidP="00C43AFC">
      <w:pPr>
        <w:pStyle w:val="Heading2"/>
        <w:spacing w:before="0" w:after="0" w:line="240" w:lineRule="auto"/>
        <w:rPr>
          <w:rFonts w:ascii="Georgia" w:hAnsi="Georgia"/>
        </w:rPr>
      </w:pPr>
      <w:r w:rsidRPr="00E276FC">
        <w:rPr>
          <w:rFonts w:ascii="Georgia" w:hAnsi="Georgia"/>
          <w:sz w:val="34"/>
          <w:szCs w:val="34"/>
        </w:rPr>
        <w:t>Smärtbehandling</w:t>
      </w:r>
    </w:p>
    <w:p w14:paraId="0C1AFDBD" w14:textId="77777777" w:rsidR="00355F97" w:rsidRPr="00E276FC" w:rsidRDefault="00355F97" w:rsidP="00C43AFC">
      <w:pPr>
        <w:pStyle w:val="NormalWeb"/>
        <w:spacing w:before="0" w:beforeAutospacing="0" w:after="0" w:afterAutospacing="0"/>
        <w:rPr>
          <w:rFonts w:ascii="Georgia" w:hAnsi="Georgia"/>
        </w:rPr>
      </w:pPr>
      <w:r w:rsidRPr="00E276FC">
        <w:rPr>
          <w:rFonts w:ascii="Georgia" w:hAnsi="Georgia"/>
          <w:color w:val="000000"/>
          <w:sz w:val="22"/>
          <w:szCs w:val="22"/>
        </w:rPr>
        <w:t>Åtgärder för att förhindra läkemedelsberoende:</w:t>
      </w:r>
    </w:p>
    <w:p w14:paraId="0284E0E7"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Använd alternativ till opioider (fr.a. vid icke cancerrelaterad smärta); ta anamnes på tidigare beroende, samma läkare som ordinerar bör sedan följa patienten/vårdplanen; kort behandlingstid, små recept; om opio</w:t>
      </w:r>
      <w:r w:rsidR="000F23E8" w:rsidRPr="00E276FC">
        <w:rPr>
          <w:rFonts w:ascii="Georgia" w:hAnsi="Georgia"/>
          <w:color w:val="000000"/>
          <w:sz w:val="22"/>
          <w:szCs w:val="22"/>
        </w:rPr>
        <w:t>i</w:t>
      </w:r>
      <w:r w:rsidRPr="00E276FC">
        <w:rPr>
          <w:rFonts w:ascii="Georgia" w:hAnsi="Georgia"/>
          <w:color w:val="000000"/>
          <w:sz w:val="22"/>
          <w:szCs w:val="22"/>
        </w:rPr>
        <w:t>der behövs, välj långverkande</w:t>
      </w:r>
    </w:p>
    <w:p w14:paraId="3EB4BBF6" w14:textId="77777777" w:rsidR="00FB31E1" w:rsidRPr="00E276FC" w:rsidRDefault="00FB31E1" w:rsidP="00C43AFC">
      <w:pPr>
        <w:pStyle w:val="NormalWeb"/>
        <w:spacing w:before="0" w:beforeAutospacing="0" w:after="0" w:afterAutospacing="0"/>
        <w:rPr>
          <w:rFonts w:ascii="Georgia" w:hAnsi="Georgia"/>
        </w:rPr>
      </w:pPr>
    </w:p>
    <w:p w14:paraId="369B8F22" w14:textId="77777777" w:rsidR="00355F97" w:rsidRPr="00E276FC" w:rsidRDefault="00355F97" w:rsidP="00C43AFC">
      <w:pPr>
        <w:pStyle w:val="Heading2"/>
        <w:spacing w:before="0" w:after="0" w:line="240" w:lineRule="auto"/>
        <w:rPr>
          <w:rFonts w:ascii="Georgia" w:hAnsi="Georgia"/>
        </w:rPr>
      </w:pPr>
      <w:r w:rsidRPr="00E276FC">
        <w:rPr>
          <w:rFonts w:ascii="Georgia" w:hAnsi="Georgia"/>
          <w:sz w:val="34"/>
          <w:szCs w:val="34"/>
        </w:rPr>
        <w:t>Motiverande samtal</w:t>
      </w:r>
    </w:p>
    <w:p w14:paraId="08CECFC4" w14:textId="77777777" w:rsidR="00355F97" w:rsidRPr="00E276FC" w:rsidRDefault="00355F9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Behandlaren anpassar sin insats till patientens förändrings benägenhet, stimulerar och förstärker patientens egen kapacitet att förändra sitt beteende. Behandlaren hjälper patienten att förstå sitt problem och dess konsekvenser.</w:t>
      </w:r>
    </w:p>
    <w:p w14:paraId="01053F77" w14:textId="77777777" w:rsidR="00FB31E1" w:rsidRPr="00E276FC" w:rsidRDefault="00FB31E1" w:rsidP="00C43AFC">
      <w:pPr>
        <w:pStyle w:val="NormalWeb"/>
        <w:spacing w:before="0" w:beforeAutospacing="0" w:after="0" w:afterAutospacing="0"/>
        <w:rPr>
          <w:rFonts w:ascii="Georgia" w:hAnsi="Georgia"/>
        </w:rPr>
      </w:pPr>
    </w:p>
    <w:p w14:paraId="4160609E" w14:textId="77777777" w:rsidR="00DE7823" w:rsidRPr="00E276FC" w:rsidRDefault="00DE7823" w:rsidP="00C43AFC">
      <w:pPr>
        <w:pStyle w:val="Heading1"/>
        <w:spacing w:before="0" w:after="0" w:line="240" w:lineRule="auto"/>
        <w:rPr>
          <w:rFonts w:ascii="Georgia" w:hAnsi="Georgia"/>
        </w:rPr>
      </w:pPr>
      <w:r w:rsidRPr="00E276FC">
        <w:rPr>
          <w:rFonts w:ascii="Georgia" w:hAnsi="Georgia"/>
          <w:sz w:val="46"/>
          <w:szCs w:val="46"/>
        </w:rPr>
        <w:t>Neurologi</w:t>
      </w:r>
    </w:p>
    <w:p w14:paraId="29676392"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Polyneuropati</w:t>
      </w:r>
    </w:p>
    <w:p w14:paraId="7E6392A1"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Etiologi: Diabetes, alkohol, läkemedel, tiaminbrist, B12-brist, folsyrabrist, GBS (motoriska symtom och snabbt förlopp).</w:t>
      </w:r>
    </w:p>
    <w:p w14:paraId="4CFD2C57"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Symtom: Distal, strumpformad känselnedsättning, reflexsvaghet</w:t>
      </w:r>
    </w:p>
    <w:p w14:paraId="279AD734"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Klinik:</w:t>
      </w:r>
    </w:p>
    <w:p w14:paraId="7A3EB84F"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Fotstatus</w:t>
      </w:r>
    </w:p>
    <w:p w14:paraId="5331A768" w14:textId="77777777" w:rsidR="00DE7823" w:rsidRPr="00E276FC" w:rsidRDefault="00DE7823" w:rsidP="00C43AFC">
      <w:pPr>
        <w:pStyle w:val="NormalWeb"/>
        <w:spacing w:before="0" w:beforeAutospacing="0" w:after="0" w:afterAutospacing="0"/>
        <w:ind w:left="720" w:hanging="360"/>
        <w:rPr>
          <w:rFonts w:ascii="Georgia" w:hAnsi="Georgia"/>
        </w:rPr>
      </w:pPr>
      <w:r w:rsidRPr="00E276FC">
        <w:rPr>
          <w:rFonts w:ascii="Georgia" w:hAnsi="Georgia"/>
          <w:color w:val="000000"/>
          <w:sz w:val="22"/>
          <w:szCs w:val="22"/>
        </w:rPr>
        <w:t>-</w:t>
      </w:r>
      <w:r w:rsidRPr="00E276FC">
        <w:rPr>
          <w:rFonts w:ascii="Georgia" w:hAnsi="Georgia"/>
          <w:color w:val="000000"/>
          <w:sz w:val="14"/>
          <w:szCs w:val="14"/>
        </w:rPr>
        <w:t xml:space="preserve">       </w:t>
      </w:r>
      <w:r w:rsidRPr="00E276FC">
        <w:rPr>
          <w:rFonts w:ascii="Georgia" w:hAnsi="Georgia"/>
          <w:color w:val="000000"/>
          <w:sz w:val="22"/>
          <w:szCs w:val="22"/>
        </w:rPr>
        <w:t>Inspektion (sår, färg, svullnad, värmeökning, behåring, atrofier),</w:t>
      </w:r>
    </w:p>
    <w:p w14:paraId="32F03299" w14:textId="77777777" w:rsidR="00DE7823" w:rsidRPr="00E276FC" w:rsidRDefault="00DE7823" w:rsidP="00C43AFC">
      <w:pPr>
        <w:pStyle w:val="NormalWeb"/>
        <w:spacing w:before="0" w:beforeAutospacing="0" w:after="0" w:afterAutospacing="0"/>
        <w:ind w:left="720" w:hanging="360"/>
        <w:rPr>
          <w:rFonts w:ascii="Georgia" w:hAnsi="Georgia"/>
        </w:rPr>
      </w:pPr>
      <w:r w:rsidRPr="00E276FC">
        <w:rPr>
          <w:rFonts w:ascii="Georgia" w:hAnsi="Georgia"/>
          <w:color w:val="000000"/>
          <w:sz w:val="22"/>
          <w:szCs w:val="22"/>
        </w:rPr>
        <w:t>-</w:t>
      </w:r>
      <w:r w:rsidRPr="00E276FC">
        <w:rPr>
          <w:rFonts w:ascii="Georgia" w:hAnsi="Georgia"/>
          <w:color w:val="000000"/>
          <w:sz w:val="14"/>
          <w:szCs w:val="14"/>
        </w:rPr>
        <w:t xml:space="preserve">       </w:t>
      </w:r>
      <w:r w:rsidRPr="00E276FC">
        <w:rPr>
          <w:rFonts w:ascii="Georgia" w:hAnsi="Georgia"/>
          <w:color w:val="000000"/>
          <w:sz w:val="22"/>
          <w:szCs w:val="22"/>
        </w:rPr>
        <w:t>Palpation (palpöm, smärta, svaga pulsar),</w:t>
      </w:r>
    </w:p>
    <w:p w14:paraId="43D1EE0D" w14:textId="77777777" w:rsidR="00DE7823" w:rsidRPr="00E276FC" w:rsidRDefault="00DE7823" w:rsidP="00C43AFC">
      <w:pPr>
        <w:pStyle w:val="NormalWeb"/>
        <w:spacing w:before="0" w:beforeAutospacing="0" w:after="0" w:afterAutospacing="0"/>
        <w:ind w:left="720" w:hanging="360"/>
        <w:rPr>
          <w:rFonts w:ascii="Georgia" w:hAnsi="Georgia"/>
        </w:rPr>
      </w:pPr>
      <w:r w:rsidRPr="00E276FC">
        <w:rPr>
          <w:rFonts w:ascii="Georgia" w:hAnsi="Georgia"/>
          <w:color w:val="000000"/>
          <w:sz w:val="22"/>
          <w:szCs w:val="22"/>
        </w:rPr>
        <w:t>-</w:t>
      </w:r>
      <w:r w:rsidRPr="00E276FC">
        <w:rPr>
          <w:rFonts w:ascii="Georgia" w:hAnsi="Georgia"/>
          <w:color w:val="000000"/>
          <w:sz w:val="14"/>
          <w:szCs w:val="14"/>
        </w:rPr>
        <w:t xml:space="preserve">       </w:t>
      </w:r>
      <w:r w:rsidRPr="00E276FC">
        <w:rPr>
          <w:rFonts w:ascii="Georgia" w:hAnsi="Georgia"/>
          <w:color w:val="000000"/>
          <w:sz w:val="22"/>
          <w:szCs w:val="22"/>
        </w:rPr>
        <w:t>Distalstatus: sensibilitet, motorik (gå på häl och tå), reflexer.</w:t>
      </w:r>
    </w:p>
    <w:p w14:paraId="67A633B9" w14:textId="77777777" w:rsidR="00DE7823" w:rsidRPr="00E276FC" w:rsidRDefault="00DE7823" w:rsidP="00C43AFC">
      <w:pPr>
        <w:pStyle w:val="NormalWeb"/>
        <w:spacing w:before="0" w:beforeAutospacing="0" w:after="0" w:afterAutospacing="0"/>
        <w:ind w:left="720" w:hanging="360"/>
        <w:rPr>
          <w:rFonts w:ascii="Georgia" w:hAnsi="Georgia"/>
        </w:rPr>
      </w:pPr>
      <w:r w:rsidRPr="00E276FC">
        <w:rPr>
          <w:rFonts w:ascii="Georgia" w:hAnsi="Georgia"/>
          <w:color w:val="000000"/>
          <w:sz w:val="22"/>
          <w:szCs w:val="22"/>
        </w:rPr>
        <w:t>-</w:t>
      </w:r>
      <w:r w:rsidRPr="00E276FC">
        <w:rPr>
          <w:rFonts w:ascii="Georgia" w:hAnsi="Georgia"/>
          <w:color w:val="000000"/>
          <w:sz w:val="14"/>
          <w:szCs w:val="14"/>
        </w:rPr>
        <w:t xml:space="preserve">       </w:t>
      </w:r>
      <w:r w:rsidRPr="00E276FC">
        <w:rPr>
          <w:rFonts w:ascii="Georgia" w:hAnsi="Georgia"/>
          <w:color w:val="000000"/>
          <w:sz w:val="22"/>
          <w:szCs w:val="22"/>
        </w:rPr>
        <w:t>Sidoskillnader mellan fötter.</w:t>
      </w:r>
    </w:p>
    <w:p w14:paraId="6E1B3997"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Behandling: Amitriptylin, Gabapentin, Injektionssubs (vid vitamin B-brist).</w:t>
      </w:r>
    </w:p>
    <w:p w14:paraId="257D3996" w14:textId="77777777" w:rsidR="00DE7823" w:rsidRPr="00E276FC" w:rsidRDefault="004D3BA2"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w:t>
      </w:r>
      <w:r w:rsidR="00DE7823" w:rsidRPr="00E276FC">
        <w:rPr>
          <w:rFonts w:ascii="Georgia" w:hAnsi="Georgia"/>
          <w:color w:val="000000"/>
          <w:sz w:val="22"/>
          <w:szCs w:val="22"/>
        </w:rPr>
        <w:t>Vid diabetespolyneuropati även ev. blåsatoni med overflowinkontinens.</w:t>
      </w:r>
      <w:r w:rsidRPr="00E276FC">
        <w:rPr>
          <w:rFonts w:ascii="Georgia" w:hAnsi="Georgia"/>
          <w:color w:val="000000"/>
          <w:sz w:val="22"/>
          <w:szCs w:val="22"/>
        </w:rPr>
        <w:t>)</w:t>
      </w:r>
    </w:p>
    <w:p w14:paraId="50170057" w14:textId="77777777" w:rsidR="004D3BA2" w:rsidRPr="00E276FC" w:rsidRDefault="004D3BA2" w:rsidP="00C43AFC">
      <w:pPr>
        <w:pStyle w:val="NormalWeb"/>
        <w:spacing w:before="0" w:beforeAutospacing="0" w:after="0" w:afterAutospacing="0"/>
        <w:rPr>
          <w:rFonts w:ascii="Georgia" w:hAnsi="Georgia"/>
        </w:rPr>
      </w:pPr>
    </w:p>
    <w:p w14:paraId="1D74E313"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Narkolepsi</w:t>
      </w:r>
    </w:p>
    <w:p w14:paraId="2837FEBC"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Symtom: Obetvingligt sömnbegär, kataplexi, sömnparalys, hypnagoga hallucinationer.</w:t>
      </w:r>
    </w:p>
    <w:p w14:paraId="073439EF" w14:textId="77777777" w:rsidR="004D3BA2" w:rsidRPr="00E276FC" w:rsidRDefault="004D3BA2" w:rsidP="00C43AFC">
      <w:pPr>
        <w:pStyle w:val="NormalWeb"/>
        <w:spacing w:before="0" w:beforeAutospacing="0" w:after="0" w:afterAutospacing="0"/>
        <w:rPr>
          <w:rFonts w:ascii="Georgia" w:hAnsi="Georgia"/>
        </w:rPr>
      </w:pPr>
    </w:p>
    <w:p w14:paraId="799F2BCF"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Parkinsons sjukdom</w:t>
      </w:r>
    </w:p>
    <w:p w14:paraId="6A60A7EC"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Parkinson bottnar i degeneration av dopaminerga banor.</w:t>
      </w:r>
    </w:p>
    <w:p w14:paraId="1916EF2A"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Triad: vilotremor, hypokinesi, rigiditet.</w:t>
      </w:r>
    </w:p>
    <w:p w14:paraId="1FE1DD5A"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lastRenderedPageBreak/>
        <w:t>Symtom: Mikrografi (handstilen minskar trots skakningar), nedsatt mimik, hy</w:t>
      </w:r>
      <w:r w:rsidR="004D3BA2" w:rsidRPr="00E276FC">
        <w:rPr>
          <w:rFonts w:ascii="Georgia" w:hAnsi="Georgia"/>
          <w:color w:val="000000"/>
          <w:sz w:val="22"/>
          <w:szCs w:val="22"/>
        </w:rPr>
        <w:t>pofoni [mjuk röst], bradyfreni [långsam tankegång]</w:t>
      </w:r>
      <w:r w:rsidRPr="00E276FC">
        <w:rPr>
          <w:rFonts w:ascii="Georgia" w:hAnsi="Georgia"/>
          <w:color w:val="000000"/>
          <w:sz w:val="22"/>
          <w:szCs w:val="22"/>
        </w:rPr>
        <w:t>.</w:t>
      </w:r>
    </w:p>
    <w:p w14:paraId="36F576ED"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Behandling: L-dopa (Madopark) om besvären är påtagliga och har gett sociala konsekvenser.</w:t>
      </w:r>
    </w:p>
    <w:p w14:paraId="01E0228A" w14:textId="77777777" w:rsidR="00DE7823" w:rsidRPr="00E276FC" w:rsidRDefault="004D3BA2" w:rsidP="00C43AFC">
      <w:pPr>
        <w:pStyle w:val="NormalWeb"/>
        <w:spacing w:before="0" w:beforeAutospacing="0" w:after="0" w:afterAutospacing="0"/>
        <w:rPr>
          <w:rFonts w:ascii="Georgia" w:hAnsi="Georgia"/>
        </w:rPr>
      </w:pPr>
      <w:r w:rsidRPr="00E276FC">
        <w:rPr>
          <w:rFonts w:ascii="Georgia" w:hAnsi="Georgia"/>
          <w:color w:val="000000"/>
          <w:sz w:val="22"/>
          <w:szCs w:val="22"/>
        </w:rPr>
        <w:t>Behandlingsbiverkningar</w:t>
      </w:r>
      <w:r w:rsidR="00DE7823" w:rsidRPr="00E276FC">
        <w:rPr>
          <w:rFonts w:ascii="Georgia" w:hAnsi="Georgia"/>
          <w:color w:val="000000"/>
          <w:sz w:val="22"/>
          <w:szCs w:val="22"/>
        </w:rPr>
        <w:t>: Hallucinationer, psykossjukdom (tros betingad av dopaminerg överaktivitet, båda äger rum i fr. a. nigro-striatala bansystem). Beteendeavvikelser: Störd impulskontroll = spel, ovarsamhet med penga</w:t>
      </w:r>
      <w:r w:rsidRPr="00E276FC">
        <w:rPr>
          <w:rFonts w:ascii="Georgia" w:hAnsi="Georgia"/>
          <w:color w:val="000000"/>
          <w:sz w:val="22"/>
          <w:szCs w:val="22"/>
        </w:rPr>
        <w:t>r, hypersexualitet [spel, sex, pengar]</w:t>
      </w:r>
    </w:p>
    <w:p w14:paraId="0E99C3B4" w14:textId="77777777" w:rsidR="00DE7823" w:rsidRPr="00E276FC" w:rsidRDefault="00DE7823" w:rsidP="00C43AFC">
      <w:pPr>
        <w:spacing w:line="240" w:lineRule="auto"/>
        <w:rPr>
          <w:rFonts w:ascii="Georgia" w:hAnsi="Georgia"/>
        </w:rPr>
      </w:pPr>
    </w:p>
    <w:p w14:paraId="3BF59361"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Dopaminagonister kan vara en fördel vid depression och utgör inget bekymmer.</w:t>
      </w:r>
    </w:p>
    <w:p w14:paraId="5723C98D" w14:textId="77777777" w:rsidR="00DE7823" w:rsidRPr="00E276FC" w:rsidRDefault="00DE7823" w:rsidP="00C43AFC">
      <w:pPr>
        <w:spacing w:line="240" w:lineRule="auto"/>
        <w:rPr>
          <w:rFonts w:ascii="Georgia" w:hAnsi="Georgia"/>
        </w:rPr>
      </w:pPr>
    </w:p>
    <w:p w14:paraId="12F813D9"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Vid samtidig psykotiska symtom </w:t>
      </w:r>
      <w:r w:rsidR="004D3BA2" w:rsidRPr="00E276FC">
        <w:rPr>
          <w:rFonts w:ascii="Georgia" w:hAnsi="Georgia"/>
          <w:color w:val="000000"/>
          <w:sz w:val="22"/>
          <w:szCs w:val="22"/>
        </w:rPr>
        <w:t xml:space="preserve">behandla genom att </w:t>
      </w:r>
      <w:r w:rsidRPr="00E276FC">
        <w:rPr>
          <w:rFonts w:ascii="Georgia" w:hAnsi="Georgia"/>
          <w:color w:val="000000"/>
          <w:sz w:val="22"/>
          <w:szCs w:val="22"/>
        </w:rPr>
        <w:t>börja minska dopaminstimulerande medicineringen. Om detta inte hjälper kan antipsykosme</w:t>
      </w:r>
      <w:r w:rsidR="004D3BA2" w:rsidRPr="00E276FC">
        <w:rPr>
          <w:rFonts w:ascii="Georgia" w:hAnsi="Georgia"/>
          <w:color w:val="000000"/>
          <w:sz w:val="22"/>
          <w:szCs w:val="22"/>
        </w:rPr>
        <w:t>dicinering vara aktuell, helst sådana med</w:t>
      </w:r>
      <w:r w:rsidRPr="00E276FC">
        <w:rPr>
          <w:rFonts w:ascii="Georgia" w:hAnsi="Georgia"/>
          <w:color w:val="000000"/>
          <w:sz w:val="22"/>
          <w:szCs w:val="22"/>
        </w:rPr>
        <w:t xml:space="preserve"> mindre dopaminblockerande effekt</w:t>
      </w:r>
      <w:r w:rsidR="004D3BA2" w:rsidRPr="00E276FC">
        <w:rPr>
          <w:rFonts w:ascii="Georgia" w:hAnsi="Georgia"/>
          <w:color w:val="000000"/>
          <w:sz w:val="22"/>
          <w:szCs w:val="22"/>
        </w:rPr>
        <w:t xml:space="preserve">, </w:t>
      </w:r>
      <w:r w:rsidRPr="00E276FC">
        <w:rPr>
          <w:rFonts w:ascii="Georgia" w:hAnsi="Georgia"/>
          <w:color w:val="000000"/>
          <w:sz w:val="22"/>
          <w:szCs w:val="22"/>
        </w:rPr>
        <w:t>t.ex. klozapin.</w:t>
      </w:r>
    </w:p>
    <w:p w14:paraId="521E1557" w14:textId="77777777" w:rsidR="000E1F87" w:rsidRPr="00E276FC" w:rsidRDefault="000E1F87" w:rsidP="00C43AFC">
      <w:pPr>
        <w:pStyle w:val="NormalWeb"/>
        <w:spacing w:before="0" w:beforeAutospacing="0" w:after="0" w:afterAutospacing="0"/>
        <w:rPr>
          <w:rFonts w:ascii="Georgia" w:hAnsi="Georgia"/>
        </w:rPr>
      </w:pPr>
    </w:p>
    <w:p w14:paraId="67259C92"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Rörelsestörning</w:t>
      </w:r>
    </w:p>
    <w:p w14:paraId="28F47172" w14:textId="77777777" w:rsidR="00DE7823" w:rsidRPr="00E276FC" w:rsidRDefault="00DE7823" w:rsidP="00C43AFC">
      <w:pPr>
        <w:pStyle w:val="Heading3"/>
        <w:spacing w:before="0" w:after="0" w:line="240" w:lineRule="auto"/>
        <w:rPr>
          <w:rFonts w:ascii="Georgia" w:hAnsi="Georgia"/>
        </w:rPr>
      </w:pPr>
      <w:r w:rsidRPr="00E276FC">
        <w:rPr>
          <w:rFonts w:ascii="Georgia" w:hAnsi="Georgia"/>
          <w:sz w:val="26"/>
          <w:szCs w:val="26"/>
        </w:rPr>
        <w:t>Tremor</w:t>
      </w:r>
    </w:p>
    <w:p w14:paraId="44B0E52D"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Vilotremor: i vila, långsam (4-8 Hz), grovvågig tremor, reduceras/försvinner vid viljemässig rörelse av extremiteten. Vid Parkinsonism.</w:t>
      </w:r>
    </w:p>
    <w:p w14:paraId="5154C31E" w14:textId="77777777" w:rsidR="004D3BA2" w:rsidRPr="00E276FC" w:rsidRDefault="004D3BA2" w:rsidP="00C43AFC">
      <w:pPr>
        <w:pStyle w:val="NormalWeb"/>
        <w:spacing w:before="0" w:beforeAutospacing="0" w:after="0" w:afterAutospacing="0"/>
        <w:rPr>
          <w:rFonts w:ascii="Georgia" w:hAnsi="Georgia"/>
        </w:rPr>
      </w:pPr>
    </w:p>
    <w:p w14:paraId="3BCE3296"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Postural tremor: ej i vila, kommer vid statisk aktivering (framsträckt hand), förvärras i stress och oro. Essentiell (behandlas med BB), senil, familjär eller pga tyreotoxikos (finvågig tremor, takykardi, svettning).</w:t>
      </w:r>
    </w:p>
    <w:p w14:paraId="7077726A" w14:textId="77777777" w:rsidR="004D3BA2" w:rsidRPr="00E276FC" w:rsidRDefault="004D3BA2" w:rsidP="00C43AFC">
      <w:pPr>
        <w:pStyle w:val="NormalWeb"/>
        <w:spacing w:before="0" w:beforeAutospacing="0" w:after="0" w:afterAutospacing="0"/>
        <w:rPr>
          <w:rFonts w:ascii="Georgia" w:hAnsi="Georgia"/>
        </w:rPr>
      </w:pPr>
    </w:p>
    <w:p w14:paraId="316D491D"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Intentionstremor: ej i vila, förstärks när extremitet rör sig mot ett mål, tex vid finger-näsprov. Uttryck för ataxi (cerebellär skada).</w:t>
      </w:r>
    </w:p>
    <w:p w14:paraId="489ABA12"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Ensidig grovvågig tremor kan vara resttillstånd efter stroke i basala ganglier eller uttryck för annan basalgangliesjukdom, t.ex. tumör. DT/MR-hjärna då motiverad.</w:t>
      </w:r>
    </w:p>
    <w:p w14:paraId="72E12AE3" w14:textId="77777777" w:rsidR="00DE7823" w:rsidRPr="00E276FC" w:rsidRDefault="00DE7823" w:rsidP="00C43AFC">
      <w:pPr>
        <w:spacing w:line="240" w:lineRule="auto"/>
        <w:rPr>
          <w:rFonts w:ascii="Georgia" w:hAnsi="Georgia"/>
        </w:rPr>
      </w:pPr>
    </w:p>
    <w:p w14:paraId="43374B50"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Subaraknoidal blödning</w:t>
      </w:r>
    </w:p>
    <w:p w14:paraId="3B5117DA"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Handläggning: akut DT-hjärna utan kontrast</w:t>
      </w:r>
      <w:r w:rsidR="00373092" w:rsidRPr="00E276FC">
        <w:rPr>
          <w:rFonts w:ascii="Georgia" w:hAnsi="Georgia"/>
          <w:color w:val="000000"/>
          <w:sz w:val="22"/>
          <w:szCs w:val="22"/>
        </w:rPr>
        <w:t>, LP om DT normal.</w:t>
      </w:r>
      <w:r w:rsidRPr="00E276FC">
        <w:rPr>
          <w:rFonts w:ascii="Georgia" w:hAnsi="Georgia"/>
          <w:color w:val="000000"/>
          <w:sz w:val="22"/>
          <w:szCs w:val="22"/>
        </w:rPr>
        <w:t xml:space="preserve"> Kontakta neurokirurg, fortsatt övervak av </w:t>
      </w:r>
      <w:r w:rsidRPr="00E276FC">
        <w:rPr>
          <w:rFonts w:ascii="Georgia" w:hAnsi="Georgia"/>
          <w:b/>
          <w:color w:val="000000"/>
          <w:sz w:val="22"/>
          <w:szCs w:val="22"/>
        </w:rPr>
        <w:t>medvetandegrad</w:t>
      </w:r>
      <w:r w:rsidRPr="00E276FC">
        <w:rPr>
          <w:rFonts w:ascii="Georgia" w:hAnsi="Georgia"/>
          <w:color w:val="000000"/>
          <w:sz w:val="22"/>
          <w:szCs w:val="22"/>
        </w:rPr>
        <w:t xml:space="preserve"> och </w:t>
      </w:r>
      <w:r w:rsidRPr="00E276FC">
        <w:rPr>
          <w:rFonts w:ascii="Georgia" w:hAnsi="Georgia"/>
          <w:b/>
          <w:color w:val="000000"/>
          <w:sz w:val="22"/>
          <w:szCs w:val="22"/>
        </w:rPr>
        <w:t>nervstatus</w:t>
      </w:r>
      <w:r w:rsidRPr="00E276FC">
        <w:rPr>
          <w:rFonts w:ascii="Georgia" w:hAnsi="Georgia"/>
          <w:color w:val="000000"/>
          <w:sz w:val="22"/>
          <w:szCs w:val="22"/>
        </w:rPr>
        <w:t>. Fortsatt utredning med DT-angiografi</w:t>
      </w:r>
      <w:r w:rsidR="00805246" w:rsidRPr="00E276FC">
        <w:rPr>
          <w:rFonts w:ascii="Georgia" w:hAnsi="Georgia"/>
          <w:color w:val="000000"/>
          <w:sz w:val="22"/>
          <w:szCs w:val="22"/>
        </w:rPr>
        <w:t xml:space="preserve"> [utredning av aneurysm]</w:t>
      </w:r>
      <w:r w:rsidRPr="00E276FC">
        <w:rPr>
          <w:rFonts w:ascii="Georgia" w:hAnsi="Georgia"/>
          <w:color w:val="000000"/>
          <w:sz w:val="22"/>
          <w:szCs w:val="22"/>
        </w:rPr>
        <w:t>. DT har 90-95% sensitivitet endast första dygnet, därefter sjunker snabbt. LP behövs som komplement.</w:t>
      </w:r>
    </w:p>
    <w:p w14:paraId="310CCD3B"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Komplikationer: normaltryckshydrocefalus, epilepsi.</w:t>
      </w:r>
    </w:p>
    <w:p w14:paraId="532A0B67" w14:textId="77777777" w:rsidR="00373092" w:rsidRPr="00E276FC" w:rsidRDefault="00373092" w:rsidP="00C43AFC">
      <w:pPr>
        <w:pStyle w:val="NormalWeb"/>
        <w:spacing w:before="0" w:beforeAutospacing="0" w:after="0" w:afterAutospacing="0"/>
        <w:rPr>
          <w:rFonts w:ascii="Georgia" w:hAnsi="Georgia"/>
        </w:rPr>
      </w:pPr>
    </w:p>
    <w:p w14:paraId="0F044663"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Migrän</w:t>
      </w:r>
    </w:p>
    <w:p w14:paraId="320D00E2"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Återkomm</w:t>
      </w:r>
      <w:r w:rsidR="00B83331" w:rsidRPr="00E276FC">
        <w:rPr>
          <w:rFonts w:ascii="Georgia" w:hAnsi="Georgia"/>
          <w:color w:val="000000"/>
          <w:sz w:val="22"/>
          <w:szCs w:val="22"/>
        </w:rPr>
        <w:t>ande huvudvärksanfall. Debuter</w:t>
      </w:r>
      <w:r w:rsidRPr="00E276FC">
        <w:rPr>
          <w:rFonts w:ascii="Georgia" w:hAnsi="Georgia"/>
          <w:color w:val="000000"/>
          <w:sz w:val="22"/>
          <w:szCs w:val="22"/>
        </w:rPr>
        <w:t xml:space="preserve"> </w:t>
      </w:r>
      <w:r w:rsidR="00B83331" w:rsidRPr="00E276FC">
        <w:rPr>
          <w:rFonts w:ascii="Georgia" w:hAnsi="Georgia"/>
          <w:color w:val="000000"/>
          <w:sz w:val="22"/>
          <w:szCs w:val="22"/>
        </w:rPr>
        <w:t xml:space="preserve">ffa under tonåren, debut </w:t>
      </w:r>
      <w:r w:rsidRPr="00E276FC">
        <w:rPr>
          <w:rFonts w:ascii="Georgia" w:hAnsi="Georgia"/>
          <w:color w:val="000000"/>
          <w:sz w:val="22"/>
          <w:szCs w:val="22"/>
        </w:rPr>
        <w:t>mycket sällsynt</w:t>
      </w:r>
      <w:r w:rsidR="00B83331" w:rsidRPr="00E276FC">
        <w:rPr>
          <w:rFonts w:ascii="Georgia" w:hAnsi="Georgia"/>
          <w:color w:val="000000"/>
          <w:sz w:val="22"/>
          <w:szCs w:val="22"/>
        </w:rPr>
        <w:t xml:space="preserve"> efter 50 åå</w:t>
      </w:r>
      <w:r w:rsidRPr="00E276FC">
        <w:rPr>
          <w:rFonts w:ascii="Georgia" w:hAnsi="Georgia"/>
          <w:color w:val="000000"/>
          <w:sz w:val="22"/>
          <w:szCs w:val="22"/>
        </w:rPr>
        <w:t>.</w:t>
      </w:r>
    </w:p>
    <w:p w14:paraId="37E7AB6E"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Symtom: Minst 2 av följande kriterier: </w:t>
      </w:r>
      <w:r w:rsidRPr="00E276FC">
        <w:rPr>
          <w:rFonts w:ascii="Georgia" w:hAnsi="Georgia"/>
          <w:b/>
          <w:color w:val="000000"/>
          <w:sz w:val="22"/>
          <w:szCs w:val="22"/>
        </w:rPr>
        <w:t>Ensidig</w:t>
      </w:r>
      <w:r w:rsidRPr="00E276FC">
        <w:rPr>
          <w:rFonts w:ascii="Georgia" w:hAnsi="Georgia"/>
          <w:color w:val="000000"/>
          <w:sz w:val="22"/>
          <w:szCs w:val="22"/>
        </w:rPr>
        <w:t xml:space="preserve"> huvudvärk, </w:t>
      </w:r>
      <w:r w:rsidRPr="00E276FC">
        <w:rPr>
          <w:rFonts w:ascii="Georgia" w:hAnsi="Georgia"/>
          <w:b/>
          <w:color w:val="000000"/>
          <w:sz w:val="22"/>
          <w:szCs w:val="22"/>
        </w:rPr>
        <w:t>pulserande</w:t>
      </w:r>
      <w:r w:rsidRPr="00E276FC">
        <w:rPr>
          <w:rFonts w:ascii="Georgia" w:hAnsi="Georgia"/>
          <w:color w:val="000000"/>
          <w:sz w:val="22"/>
          <w:szCs w:val="22"/>
        </w:rPr>
        <w:t xml:space="preserve"> </w:t>
      </w:r>
      <w:r w:rsidRPr="00E276FC">
        <w:rPr>
          <w:rFonts w:ascii="Georgia" w:hAnsi="Georgia"/>
          <w:b/>
          <w:color w:val="000000"/>
          <w:sz w:val="22"/>
          <w:szCs w:val="22"/>
        </w:rPr>
        <w:t>bultande</w:t>
      </w:r>
      <w:r w:rsidRPr="00E276FC">
        <w:rPr>
          <w:rFonts w:ascii="Georgia" w:hAnsi="Georgia"/>
          <w:color w:val="000000"/>
          <w:sz w:val="22"/>
          <w:szCs w:val="22"/>
        </w:rPr>
        <w:t xml:space="preserve"> karaktär, måttlig-svår intensitet, försämring av normal fysisk aktivitet, tillhörande symtom såsom </w:t>
      </w:r>
      <w:r w:rsidRPr="00E276FC">
        <w:rPr>
          <w:rFonts w:ascii="Georgia" w:hAnsi="Georgia"/>
          <w:b/>
          <w:color w:val="000000"/>
          <w:sz w:val="22"/>
          <w:szCs w:val="22"/>
        </w:rPr>
        <w:t>illamående/kräkning</w:t>
      </w:r>
      <w:r w:rsidRPr="00E276FC">
        <w:rPr>
          <w:rFonts w:ascii="Georgia" w:hAnsi="Georgia"/>
          <w:color w:val="000000"/>
          <w:sz w:val="22"/>
          <w:szCs w:val="22"/>
        </w:rPr>
        <w:t xml:space="preserve"> och påtaglig </w:t>
      </w:r>
      <w:r w:rsidRPr="00E276FC">
        <w:rPr>
          <w:rFonts w:ascii="Georgia" w:hAnsi="Georgia"/>
          <w:b/>
          <w:color w:val="000000"/>
          <w:sz w:val="22"/>
          <w:szCs w:val="22"/>
        </w:rPr>
        <w:t>ljus- och ljudkänslighet</w:t>
      </w:r>
      <w:r w:rsidRPr="00E276FC">
        <w:rPr>
          <w:rFonts w:ascii="Georgia" w:hAnsi="Georgia"/>
          <w:color w:val="000000"/>
          <w:sz w:val="22"/>
          <w:szCs w:val="22"/>
        </w:rPr>
        <w:t>. Huvudvärken skiftar sida mellan anfall. Anfall pågår vanligtvis 4-72h.</w:t>
      </w:r>
    </w:p>
    <w:p w14:paraId="4DA85FD2"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Faser: Prodromal-, aura-, huvudvärksfas, resolutionsfas och återhämtning</w:t>
      </w:r>
    </w:p>
    <w:p w14:paraId="4F70D25B"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Aurafas: Vanliga med </w:t>
      </w:r>
      <w:r w:rsidRPr="00E276FC">
        <w:rPr>
          <w:rFonts w:ascii="Georgia" w:hAnsi="Georgia"/>
          <w:b/>
          <w:color w:val="000000"/>
          <w:sz w:val="22"/>
          <w:szCs w:val="22"/>
        </w:rPr>
        <w:t>flimmerskot</w:t>
      </w:r>
      <w:r w:rsidRPr="00E276FC">
        <w:rPr>
          <w:rFonts w:ascii="Georgia" w:hAnsi="Georgia"/>
          <w:color w:val="000000"/>
          <w:sz w:val="22"/>
          <w:szCs w:val="22"/>
        </w:rPr>
        <w:t xml:space="preserve"> i form av skarpt lysande zig-zag mönster, punkter eller blixtar följt av ett mer eller mindre utbrett synfältsbortfall, duration 15-30 min.</w:t>
      </w:r>
    </w:p>
    <w:p w14:paraId="3642C972"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Handläggning: Klinisk diagnos.</w:t>
      </w:r>
    </w:p>
    <w:p w14:paraId="3B36F2D4"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Behandling: Primärbehandling av akuta anfall inkluderar information om och undanröjande av utlösande faktorer samt </w:t>
      </w:r>
      <w:r w:rsidRPr="00E276FC">
        <w:rPr>
          <w:rFonts w:ascii="Georgia" w:hAnsi="Georgia"/>
          <w:b/>
          <w:bCs/>
          <w:color w:val="000000"/>
          <w:sz w:val="22"/>
          <w:szCs w:val="22"/>
        </w:rPr>
        <w:t xml:space="preserve">stegvis </w:t>
      </w:r>
      <w:r w:rsidRPr="00E276FC">
        <w:rPr>
          <w:rFonts w:ascii="Georgia" w:hAnsi="Georgia"/>
          <w:color w:val="000000"/>
          <w:sz w:val="22"/>
          <w:szCs w:val="22"/>
        </w:rPr>
        <w:t>behandling med ASA, NSAID, triptaner.</w:t>
      </w:r>
    </w:p>
    <w:p w14:paraId="460E95BE" w14:textId="77777777" w:rsidR="00355F97" w:rsidRPr="00E276FC" w:rsidRDefault="00355F97" w:rsidP="00C43AFC">
      <w:pPr>
        <w:pStyle w:val="NormalWeb"/>
        <w:spacing w:before="0" w:beforeAutospacing="0" w:after="0" w:afterAutospacing="0"/>
        <w:rPr>
          <w:rFonts w:ascii="Georgia" w:hAnsi="Georgia"/>
        </w:rPr>
      </w:pPr>
    </w:p>
    <w:p w14:paraId="389374FD"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Temporallobsepilepsi</w:t>
      </w:r>
    </w:p>
    <w:p w14:paraId="0BFBD505"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Klinik: Inledningsfas (”aura”) med </w:t>
      </w:r>
      <w:r w:rsidRPr="00E276FC">
        <w:rPr>
          <w:rFonts w:ascii="Georgia" w:hAnsi="Georgia"/>
          <w:b/>
          <w:bCs/>
          <w:color w:val="000000"/>
          <w:sz w:val="22"/>
          <w:szCs w:val="22"/>
        </w:rPr>
        <w:t>stereotypa upplevelser</w:t>
      </w:r>
      <w:r w:rsidRPr="00E276FC">
        <w:rPr>
          <w:rFonts w:ascii="Georgia" w:hAnsi="Georgia"/>
          <w:color w:val="000000"/>
          <w:sz w:val="22"/>
          <w:szCs w:val="22"/>
        </w:rPr>
        <w:t xml:space="preserve"> exv. “epigastric rising sensation”, avvikande luktsensationer, en känsla av overklighet, dröm, déjà vu eller emotionella symtom (ffa ångest eller rädsla). Auran följs av en period med </w:t>
      </w:r>
      <w:r w:rsidRPr="00E276FC">
        <w:rPr>
          <w:rFonts w:ascii="Georgia" w:hAnsi="Georgia"/>
          <w:b/>
          <w:bCs/>
          <w:color w:val="000000"/>
          <w:sz w:val="22"/>
          <w:szCs w:val="22"/>
        </w:rPr>
        <w:t>medvetandepåverkan</w:t>
      </w:r>
      <w:r w:rsidRPr="00E276FC">
        <w:rPr>
          <w:rFonts w:ascii="Georgia" w:hAnsi="Georgia"/>
          <w:color w:val="000000"/>
          <w:sz w:val="22"/>
          <w:szCs w:val="22"/>
        </w:rPr>
        <w:t xml:space="preserve">, där pat ter sig frånvarande och svarar fåordigt, obegripligt eller inte alls på tilltal, även automatismer som ändamålslös motorisk aktivitet, exempelvis upprepade smackningar, sväljningar, tuggningar, stereotypa handrörelser eller upprepande av enstaka, meningslösa ord eller stavelser.  Symtomen utvecklas gradvis. Förändrad hudton, HF eller AF är vanligt förekommande. Durationen av anfallet är i allmänhet ett par minuter. </w:t>
      </w:r>
      <w:r w:rsidRPr="00E276FC">
        <w:rPr>
          <w:rFonts w:ascii="Georgia" w:hAnsi="Georgia"/>
          <w:b/>
          <w:bCs/>
          <w:color w:val="000000"/>
          <w:sz w:val="22"/>
          <w:szCs w:val="22"/>
        </w:rPr>
        <w:t>Postiktal</w:t>
      </w:r>
      <w:r w:rsidRPr="00E276FC">
        <w:rPr>
          <w:rFonts w:ascii="Georgia" w:hAnsi="Georgia"/>
          <w:color w:val="000000"/>
          <w:sz w:val="22"/>
          <w:szCs w:val="22"/>
        </w:rPr>
        <w:t xml:space="preserve"> konfusion och huvudvärk är vanligt.</w:t>
      </w:r>
    </w:p>
    <w:p w14:paraId="5727E2C1"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Handläggning: DT-hjärna med kontrast, MR.</w:t>
      </w:r>
    </w:p>
    <w:p w14:paraId="3032D9F6" w14:textId="77777777" w:rsidR="00D1772F" w:rsidRPr="00E276FC" w:rsidRDefault="00D1772F" w:rsidP="00C43AFC">
      <w:pPr>
        <w:pStyle w:val="NormalWeb"/>
        <w:spacing w:before="0" w:beforeAutospacing="0" w:after="0" w:afterAutospacing="0"/>
        <w:rPr>
          <w:rFonts w:ascii="Georgia" w:hAnsi="Georgia"/>
        </w:rPr>
      </w:pPr>
    </w:p>
    <w:p w14:paraId="29E06FA9"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Hjärntumör</w:t>
      </w:r>
    </w:p>
    <w:p w14:paraId="22287033"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Handläggning: Lungröntgen. Kontakta neurokirurg.</w:t>
      </w:r>
    </w:p>
    <w:p w14:paraId="04652B26"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Behandling: T. Betapred mot ödem (för att minska huvudvärken), karbamazepin mot ep-manifestationer.</w:t>
      </w:r>
    </w:p>
    <w:p w14:paraId="38350362" w14:textId="77777777" w:rsidR="00D1772F" w:rsidRPr="00E276FC" w:rsidRDefault="00D1772F" w:rsidP="00C43AFC">
      <w:pPr>
        <w:pStyle w:val="NormalWeb"/>
        <w:spacing w:before="0" w:beforeAutospacing="0" w:after="0" w:afterAutospacing="0"/>
        <w:rPr>
          <w:rFonts w:ascii="Georgia" w:hAnsi="Georgia"/>
        </w:rPr>
      </w:pPr>
    </w:p>
    <w:p w14:paraId="64CF9161"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Demens</w:t>
      </w:r>
    </w:p>
    <w:p w14:paraId="0A091AB9"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Personlighetsförändring kan vara debutsymtom</w:t>
      </w:r>
    </w:p>
    <w:p w14:paraId="1A52CE93" w14:textId="77777777" w:rsidR="00D1772F" w:rsidRPr="00E276FC" w:rsidRDefault="00D1772F" w:rsidP="00C43AFC">
      <w:pPr>
        <w:pStyle w:val="NormalWeb"/>
        <w:spacing w:before="0" w:beforeAutospacing="0" w:after="0" w:afterAutospacing="0"/>
        <w:rPr>
          <w:rFonts w:ascii="Georgia" w:hAnsi="Georgia"/>
        </w:rPr>
      </w:pPr>
    </w:p>
    <w:p w14:paraId="75CBAD0C"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Medvetandesänkning</w:t>
      </w:r>
    </w:p>
    <w:p w14:paraId="21BAA8C9" w14:textId="77777777" w:rsidR="007D2945"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Etiologi: strukturell eller metabal orsak </w:t>
      </w:r>
      <w:r w:rsidR="007D2945" w:rsidRPr="00E276FC">
        <w:rPr>
          <w:rFonts w:ascii="Georgia" w:hAnsi="Georgia"/>
          <w:color w:val="000000"/>
          <w:sz w:val="22"/>
          <w:szCs w:val="22"/>
        </w:rPr>
        <w:t>–</w:t>
      </w:r>
      <w:r w:rsidRPr="00E276FC">
        <w:rPr>
          <w:rFonts w:ascii="Georgia" w:hAnsi="Georgia"/>
          <w:color w:val="000000"/>
          <w:sz w:val="22"/>
          <w:szCs w:val="22"/>
        </w:rPr>
        <w:t xml:space="preserve"> </w:t>
      </w:r>
    </w:p>
    <w:p w14:paraId="10E9F194" w14:textId="77777777" w:rsidR="007D2945"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spontan/traumatisk cerebral lesion, </w:t>
      </w:r>
    </w:p>
    <w:p w14:paraId="79E563F9" w14:textId="77777777" w:rsidR="007D2945"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intoxikation, </w:t>
      </w:r>
    </w:p>
    <w:p w14:paraId="703943E9" w14:textId="77777777" w:rsidR="007D2945"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hypoglykemi, </w:t>
      </w:r>
    </w:p>
    <w:p w14:paraId="5FEF369B"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infektion.</w:t>
      </w:r>
    </w:p>
    <w:p w14:paraId="770EC6FA"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Klinik:</w:t>
      </w:r>
    </w:p>
    <w:p w14:paraId="0CF44987"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Vid strukturell skada - (akut och plötslig debut - anamnesfynd), </w:t>
      </w:r>
      <w:r w:rsidRPr="00E276FC">
        <w:rPr>
          <w:rFonts w:ascii="Georgia" w:hAnsi="Georgia"/>
          <w:b/>
          <w:bCs/>
          <w:color w:val="000000"/>
          <w:sz w:val="22"/>
          <w:szCs w:val="22"/>
        </w:rPr>
        <w:t>asymmetri i neurologiska fynd</w:t>
      </w:r>
      <w:r w:rsidRPr="00E276FC">
        <w:rPr>
          <w:rFonts w:ascii="Georgia" w:hAnsi="Georgia"/>
          <w:color w:val="000000"/>
          <w:sz w:val="22"/>
          <w:szCs w:val="22"/>
        </w:rPr>
        <w:t xml:space="preserve">, bortfall av funktioner hänförliga till specifik nivå i nervsystemet och </w:t>
      </w:r>
      <w:r w:rsidRPr="00E276FC">
        <w:rPr>
          <w:rFonts w:ascii="Georgia" w:hAnsi="Georgia"/>
          <w:b/>
          <w:bCs/>
          <w:color w:val="000000"/>
          <w:sz w:val="22"/>
          <w:szCs w:val="22"/>
        </w:rPr>
        <w:t xml:space="preserve">ögonpåverkan </w:t>
      </w:r>
      <w:r w:rsidRPr="00E276FC">
        <w:rPr>
          <w:rFonts w:ascii="Georgia" w:hAnsi="Georgia"/>
          <w:color w:val="000000"/>
          <w:sz w:val="22"/>
          <w:szCs w:val="22"/>
        </w:rPr>
        <w:t xml:space="preserve">(pupillasymmetri och icke-parallella ögonaxlar), samt allmänna symtom på </w:t>
      </w:r>
      <w:r w:rsidRPr="00E276FC">
        <w:rPr>
          <w:rFonts w:ascii="Georgia" w:hAnsi="Georgia"/>
          <w:b/>
          <w:bCs/>
          <w:color w:val="000000"/>
          <w:sz w:val="22"/>
          <w:szCs w:val="22"/>
        </w:rPr>
        <w:t>ökat ICP</w:t>
      </w:r>
      <w:r w:rsidRPr="00E276FC">
        <w:rPr>
          <w:rFonts w:ascii="Georgia" w:hAnsi="Georgia"/>
          <w:color w:val="000000"/>
          <w:sz w:val="22"/>
          <w:szCs w:val="22"/>
        </w:rPr>
        <w:t xml:space="preserve"> som huvudvärk, illamående och kräkning.</w:t>
      </w:r>
    </w:p>
    <w:p w14:paraId="12B57851"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Intoxikation - stickmärken, pupillstorlek.</w:t>
      </w:r>
    </w:p>
    <w:p w14:paraId="56D57EB6"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Infektion - feber.</w:t>
      </w:r>
    </w:p>
    <w:p w14:paraId="576AEA4D"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Hypoglykemi - b-glukos.</w:t>
      </w:r>
    </w:p>
    <w:p w14:paraId="3BAB722D" w14:textId="77777777" w:rsidR="00D1772F" w:rsidRPr="00E276FC" w:rsidRDefault="00D1772F" w:rsidP="00C43AFC">
      <w:pPr>
        <w:pStyle w:val="NormalWeb"/>
        <w:spacing w:before="0" w:beforeAutospacing="0" w:after="0" w:afterAutospacing="0"/>
        <w:rPr>
          <w:rFonts w:ascii="Georgia" w:hAnsi="Georgia"/>
        </w:rPr>
      </w:pPr>
    </w:p>
    <w:p w14:paraId="3B47F8E5" w14:textId="77777777" w:rsidR="00DE7823" w:rsidRPr="00E276FC" w:rsidRDefault="00DE7823" w:rsidP="00C43AFC">
      <w:pPr>
        <w:pStyle w:val="Heading3"/>
        <w:spacing w:before="0" w:after="0" w:line="240" w:lineRule="auto"/>
        <w:rPr>
          <w:rFonts w:ascii="Georgia" w:hAnsi="Georgia"/>
        </w:rPr>
      </w:pPr>
      <w:r w:rsidRPr="00E276FC">
        <w:rPr>
          <w:rFonts w:ascii="Georgia" w:hAnsi="Georgia"/>
          <w:sz w:val="26"/>
          <w:szCs w:val="26"/>
        </w:rPr>
        <w:t>Plötslig medvetandeförlust</w:t>
      </w:r>
    </w:p>
    <w:p w14:paraId="53244D25"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Ep-anfall av tonisk-klonisk typ (ung pat), synkope av cirkulatorisk agens, subarak och encefalit bör alltid övervägas vid plötslig försämring/kramper, hypoglykemiattack, post-infektiös CNS-påverkan.</w:t>
      </w:r>
    </w:p>
    <w:p w14:paraId="32B06A1F" w14:textId="77777777" w:rsidR="00B32C7E" w:rsidRPr="00E276FC" w:rsidRDefault="00B32C7E" w:rsidP="00C43AFC">
      <w:pPr>
        <w:pStyle w:val="NormalWeb"/>
        <w:spacing w:before="0" w:beforeAutospacing="0" w:after="0" w:afterAutospacing="0"/>
        <w:rPr>
          <w:rFonts w:ascii="Georgia" w:hAnsi="Georgia"/>
        </w:rPr>
      </w:pPr>
    </w:p>
    <w:p w14:paraId="34E3ED65"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Känselstörning</w:t>
      </w:r>
    </w:p>
    <w:p w14:paraId="27171622"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a. nackvärk, nedsatt tricepsreflex, påverkan av C7-dermatomet dvs. känselstörning (utstrålning) i handens </w:t>
      </w:r>
      <w:r w:rsidRPr="00E276FC">
        <w:rPr>
          <w:rFonts w:ascii="Georgia" w:hAnsi="Georgia"/>
          <w:b/>
          <w:bCs/>
          <w:color w:val="000000"/>
          <w:sz w:val="22"/>
          <w:szCs w:val="22"/>
        </w:rPr>
        <w:t>mellersta fingrar</w:t>
      </w:r>
      <w:r w:rsidRPr="00E276FC">
        <w:rPr>
          <w:rFonts w:ascii="Georgia" w:hAnsi="Georgia"/>
          <w:color w:val="000000"/>
          <w:sz w:val="22"/>
          <w:szCs w:val="22"/>
        </w:rPr>
        <w:t xml:space="preserve"> (dig II-III) (2p)</w:t>
      </w:r>
    </w:p>
    <w:p w14:paraId="3BB8D30B"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SVAR: C7-rot (som vid lesion eller diskbråck)</w:t>
      </w:r>
    </w:p>
    <w:p w14:paraId="3C852BC8" w14:textId="77777777" w:rsidR="00B32C7E" w:rsidRPr="00E276FC" w:rsidRDefault="00B32C7E" w:rsidP="00C43AFC">
      <w:pPr>
        <w:pStyle w:val="NormalWeb"/>
        <w:spacing w:before="0" w:beforeAutospacing="0" w:after="0" w:afterAutospacing="0"/>
        <w:rPr>
          <w:rFonts w:ascii="Georgia" w:hAnsi="Georgia"/>
        </w:rPr>
      </w:pPr>
    </w:p>
    <w:p w14:paraId="5BED68E1"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b. ryggvärk, känselstörning i bägge benen upp till sensorisk nivå </w:t>
      </w:r>
      <w:r w:rsidRPr="00E276FC">
        <w:rPr>
          <w:rFonts w:ascii="Georgia" w:hAnsi="Georgia"/>
          <w:b/>
          <w:bCs/>
          <w:color w:val="000000"/>
          <w:sz w:val="22"/>
          <w:szCs w:val="22"/>
        </w:rPr>
        <w:t xml:space="preserve">vid navelplanet </w:t>
      </w:r>
      <w:r w:rsidRPr="00E276FC">
        <w:rPr>
          <w:rFonts w:ascii="Georgia" w:hAnsi="Georgia"/>
          <w:color w:val="000000"/>
          <w:sz w:val="22"/>
          <w:szCs w:val="22"/>
        </w:rPr>
        <w:t>(2p)</w:t>
      </w:r>
    </w:p>
    <w:p w14:paraId="3DDD55AE"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SVAR: Th10</w:t>
      </w:r>
      <w:r w:rsidR="00F90CB2" w:rsidRPr="00E276FC">
        <w:rPr>
          <w:rFonts w:ascii="Georgia" w:hAnsi="Georgia"/>
          <w:color w:val="000000"/>
          <w:sz w:val="22"/>
          <w:szCs w:val="22"/>
        </w:rPr>
        <w:t xml:space="preserve"> (som vid spinal lesion)</w:t>
      </w:r>
    </w:p>
    <w:p w14:paraId="6F2CDB29" w14:textId="77777777" w:rsidR="00B32C7E" w:rsidRPr="00E276FC" w:rsidRDefault="00B32C7E" w:rsidP="00C43AFC">
      <w:pPr>
        <w:pStyle w:val="NormalWeb"/>
        <w:spacing w:before="0" w:beforeAutospacing="0" w:after="0" w:afterAutospacing="0"/>
        <w:rPr>
          <w:rFonts w:ascii="Georgia" w:hAnsi="Georgia"/>
        </w:rPr>
      </w:pPr>
    </w:p>
    <w:p w14:paraId="26E0A3C4"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c. känselstörning (och smärtsamma obehag) i hela </w:t>
      </w:r>
      <w:r w:rsidRPr="00E276FC">
        <w:rPr>
          <w:rFonts w:ascii="Georgia" w:hAnsi="Georgia"/>
          <w:b/>
          <w:bCs/>
          <w:color w:val="000000"/>
          <w:sz w:val="22"/>
          <w:szCs w:val="22"/>
        </w:rPr>
        <w:t xml:space="preserve">kroppshalvan </w:t>
      </w:r>
      <w:r w:rsidRPr="00E276FC">
        <w:rPr>
          <w:rFonts w:ascii="Georgia" w:hAnsi="Georgia"/>
          <w:color w:val="000000"/>
          <w:sz w:val="22"/>
          <w:szCs w:val="22"/>
        </w:rPr>
        <w:t>inkl. ansikte (1 p)</w:t>
      </w:r>
    </w:p>
    <w:p w14:paraId="12F75106"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SVAR: Thalamus</w:t>
      </w:r>
    </w:p>
    <w:p w14:paraId="34EC1D36" w14:textId="77777777" w:rsidR="00B32C7E" w:rsidRPr="00E276FC" w:rsidRDefault="00B32C7E" w:rsidP="00C43AFC">
      <w:pPr>
        <w:pStyle w:val="NormalWeb"/>
        <w:spacing w:before="0" w:beforeAutospacing="0" w:after="0" w:afterAutospacing="0"/>
        <w:rPr>
          <w:rFonts w:ascii="Georgia" w:hAnsi="Georgia"/>
          <w:sz w:val="22"/>
        </w:rPr>
      </w:pPr>
    </w:p>
    <w:p w14:paraId="612965C6" w14:textId="77777777" w:rsidR="00A47EB6" w:rsidRPr="00E276FC" w:rsidRDefault="00A47EB6" w:rsidP="00A47EB6">
      <w:pPr>
        <w:autoSpaceDE w:val="0"/>
        <w:autoSpaceDN w:val="0"/>
        <w:adjustRightInd w:val="0"/>
        <w:spacing w:line="240" w:lineRule="auto"/>
        <w:rPr>
          <w:rFonts w:ascii="Georgia" w:hAnsi="Georgia" w:cs="Times New Roman"/>
          <w:szCs w:val="23"/>
        </w:rPr>
      </w:pPr>
      <w:r w:rsidRPr="00E276FC">
        <w:rPr>
          <w:rFonts w:ascii="Georgia" w:hAnsi="Georgia" w:cs="Times New Roman"/>
          <w:szCs w:val="23"/>
        </w:rPr>
        <w:t>c. Nedsättning av temperaturkänsel i vänster ansiktshalva och nedsättning av</w:t>
      </w:r>
    </w:p>
    <w:p w14:paraId="0C324FE0" w14:textId="77777777" w:rsidR="00A47EB6" w:rsidRPr="00E276FC" w:rsidRDefault="00A47EB6" w:rsidP="00A47EB6">
      <w:pPr>
        <w:autoSpaceDE w:val="0"/>
        <w:autoSpaceDN w:val="0"/>
        <w:adjustRightInd w:val="0"/>
        <w:spacing w:line="240" w:lineRule="auto"/>
        <w:rPr>
          <w:rFonts w:ascii="Georgia" w:hAnsi="Georgia" w:cs="Times New Roman"/>
          <w:szCs w:val="23"/>
        </w:rPr>
      </w:pPr>
      <w:r w:rsidRPr="00E276FC">
        <w:rPr>
          <w:rFonts w:ascii="Georgia" w:hAnsi="Georgia" w:cs="Times New Roman"/>
          <w:szCs w:val="23"/>
        </w:rPr>
        <w:t>känsla för temperatur i höger arm och ben/kroppshalva</w:t>
      </w:r>
    </w:p>
    <w:p w14:paraId="012EE9EB" w14:textId="77777777" w:rsidR="00A47EB6" w:rsidRPr="00E276FC" w:rsidRDefault="00A47EB6" w:rsidP="00A47EB6">
      <w:pPr>
        <w:pStyle w:val="NormalWeb"/>
        <w:spacing w:before="0" w:beforeAutospacing="0" w:after="0" w:afterAutospacing="0"/>
        <w:rPr>
          <w:rFonts w:ascii="Georgia" w:hAnsi="Georgia"/>
          <w:sz w:val="22"/>
        </w:rPr>
      </w:pPr>
      <w:r w:rsidRPr="00E276FC">
        <w:rPr>
          <w:rFonts w:ascii="Georgia" w:hAnsi="Georgia"/>
          <w:iCs/>
          <w:sz w:val="22"/>
          <w:szCs w:val="23"/>
        </w:rPr>
        <w:t>Svar: Vänstersidig hjärnstamslesion</w:t>
      </w:r>
    </w:p>
    <w:p w14:paraId="7FD08FEB" w14:textId="77777777" w:rsidR="00A47EB6" w:rsidRPr="00E276FC" w:rsidRDefault="00A47EB6" w:rsidP="00C43AFC">
      <w:pPr>
        <w:pStyle w:val="NormalWeb"/>
        <w:spacing w:before="0" w:beforeAutospacing="0" w:after="0" w:afterAutospacing="0"/>
        <w:rPr>
          <w:rFonts w:ascii="Georgia" w:hAnsi="Georgia"/>
        </w:rPr>
      </w:pPr>
    </w:p>
    <w:p w14:paraId="7F2E295F"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d. "handskformad" känselstörning i händer som föregåtts av "strumpformad" känselstörning i fötter (1 p)</w:t>
      </w:r>
    </w:p>
    <w:p w14:paraId="28F628C2"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SVAR: Distala perifera nervtrådar som vid polyneuropati</w:t>
      </w:r>
    </w:p>
    <w:p w14:paraId="06866F13" w14:textId="77777777" w:rsidR="00B32C7E" w:rsidRPr="00E276FC" w:rsidRDefault="00B32C7E" w:rsidP="00C43AFC">
      <w:pPr>
        <w:pStyle w:val="NormalWeb"/>
        <w:spacing w:before="0" w:beforeAutospacing="0" w:after="0" w:afterAutospacing="0"/>
        <w:rPr>
          <w:rFonts w:ascii="Georgia" w:hAnsi="Georgia"/>
        </w:rPr>
      </w:pPr>
    </w:p>
    <w:p w14:paraId="6E5FE226"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Domningar i en arm är helt ospecifikt och kan ha olika orsaker. Beskriv förväntad sensorisk påverkan i armar vid följande tillstånd:</w:t>
      </w:r>
    </w:p>
    <w:p w14:paraId="6F73B91F"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a) MS</w:t>
      </w:r>
    </w:p>
    <w:p w14:paraId="4591DB10"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Utbredd </w:t>
      </w:r>
      <w:r w:rsidRPr="00E276FC">
        <w:rPr>
          <w:rFonts w:ascii="Georgia" w:hAnsi="Georgia"/>
          <w:b/>
          <w:bCs/>
          <w:color w:val="000000"/>
          <w:sz w:val="22"/>
          <w:szCs w:val="22"/>
        </w:rPr>
        <w:t>sensorisk påverkan</w:t>
      </w:r>
      <w:r w:rsidRPr="00E276FC">
        <w:rPr>
          <w:rFonts w:ascii="Georgia" w:hAnsi="Georgia"/>
          <w:color w:val="000000"/>
          <w:sz w:val="22"/>
          <w:szCs w:val="22"/>
        </w:rPr>
        <w:t xml:space="preserve"> i extremitet, </w:t>
      </w:r>
      <w:r w:rsidRPr="00E276FC">
        <w:rPr>
          <w:rFonts w:ascii="Georgia" w:hAnsi="Georgia"/>
          <w:b/>
          <w:bCs/>
          <w:color w:val="000000"/>
          <w:sz w:val="22"/>
          <w:szCs w:val="22"/>
        </w:rPr>
        <w:t xml:space="preserve">utan koppling till dermatom </w:t>
      </w:r>
      <w:r w:rsidRPr="00E276FC">
        <w:rPr>
          <w:rFonts w:ascii="Georgia" w:hAnsi="Georgia"/>
          <w:color w:val="000000"/>
          <w:sz w:val="22"/>
          <w:szCs w:val="22"/>
        </w:rPr>
        <w:t>eller enskild nerv, tydande på central skada.</w:t>
      </w:r>
    </w:p>
    <w:p w14:paraId="078DD7F2" w14:textId="77777777" w:rsidR="00B32C7E" w:rsidRPr="00E276FC" w:rsidRDefault="00B32C7E" w:rsidP="00C43AFC">
      <w:pPr>
        <w:pStyle w:val="NormalWeb"/>
        <w:spacing w:before="0" w:beforeAutospacing="0" w:after="0" w:afterAutospacing="0"/>
        <w:rPr>
          <w:rFonts w:ascii="Georgia" w:hAnsi="Georgia"/>
        </w:rPr>
      </w:pPr>
    </w:p>
    <w:p w14:paraId="67A21E4D"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b) Skada på n. axillaris</w:t>
      </w:r>
    </w:p>
    <w:p w14:paraId="51716370"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Knappt handflatestort område proximalt på överarmens lateralsida (=axelområde).</w:t>
      </w:r>
    </w:p>
    <w:p w14:paraId="06009602" w14:textId="77777777" w:rsidR="00B32C7E" w:rsidRPr="00E276FC" w:rsidRDefault="00B32C7E" w:rsidP="00C43AFC">
      <w:pPr>
        <w:pStyle w:val="NormalWeb"/>
        <w:spacing w:before="0" w:beforeAutospacing="0" w:after="0" w:afterAutospacing="0"/>
        <w:rPr>
          <w:rFonts w:ascii="Georgia" w:hAnsi="Georgia"/>
        </w:rPr>
      </w:pPr>
    </w:p>
    <w:p w14:paraId="5F8787CB"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c) ALS</w:t>
      </w:r>
    </w:p>
    <w:p w14:paraId="6D715202"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lastRenderedPageBreak/>
        <w:t>Ibland rapporteras ospecifika sensoriska symtom, men ingen sensorisk påverkan ska kunna påvisas då sjukdomen drabbar motoriska neuron.</w:t>
      </w:r>
    </w:p>
    <w:p w14:paraId="2F63F9B5" w14:textId="77777777" w:rsidR="00B32C7E" w:rsidRPr="00E276FC" w:rsidRDefault="00B32C7E" w:rsidP="00C43AFC">
      <w:pPr>
        <w:pStyle w:val="NormalWeb"/>
        <w:spacing w:before="0" w:beforeAutospacing="0" w:after="0" w:afterAutospacing="0"/>
        <w:rPr>
          <w:rFonts w:ascii="Georgia" w:hAnsi="Georgia"/>
        </w:rPr>
      </w:pPr>
    </w:p>
    <w:p w14:paraId="296F6CA6"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1.3 b) Normal känsel för temperatur men </w:t>
      </w:r>
      <w:r w:rsidRPr="00E276FC">
        <w:rPr>
          <w:rFonts w:ascii="Georgia" w:hAnsi="Georgia"/>
          <w:b/>
          <w:bCs/>
          <w:color w:val="000000"/>
          <w:sz w:val="22"/>
          <w:szCs w:val="22"/>
        </w:rPr>
        <w:t>oförmåga att identifiera föremål</w:t>
      </w:r>
      <w:r w:rsidR="00F90CB2" w:rsidRPr="00E276FC">
        <w:rPr>
          <w:rFonts w:ascii="Georgia" w:hAnsi="Georgia"/>
          <w:b/>
          <w:bCs/>
          <w:color w:val="000000"/>
          <w:sz w:val="22"/>
          <w:szCs w:val="22"/>
        </w:rPr>
        <w:t xml:space="preserve"> utifrån form och struktur (</w:t>
      </w:r>
      <w:r w:rsidR="00F90CB2" w:rsidRPr="00E276FC">
        <w:rPr>
          <w:rFonts w:ascii="Georgia" w:hAnsi="Georgia"/>
          <w:b/>
          <w:color w:val="000000"/>
          <w:sz w:val="22"/>
          <w:szCs w:val="22"/>
        </w:rPr>
        <w:t>astereognosi)</w:t>
      </w:r>
      <w:r w:rsidRPr="00E276FC">
        <w:rPr>
          <w:rFonts w:ascii="Georgia" w:hAnsi="Georgia"/>
          <w:b/>
          <w:bCs/>
          <w:color w:val="000000"/>
          <w:sz w:val="22"/>
          <w:szCs w:val="22"/>
        </w:rPr>
        <w:t xml:space="preserve"> </w:t>
      </w:r>
      <w:r w:rsidRPr="00E276FC">
        <w:rPr>
          <w:rFonts w:ascii="Georgia" w:hAnsi="Georgia"/>
          <w:bCs/>
          <w:color w:val="000000"/>
          <w:sz w:val="22"/>
          <w:szCs w:val="22"/>
        </w:rPr>
        <w:t>som</w:t>
      </w:r>
      <w:r w:rsidRPr="00E276FC">
        <w:rPr>
          <w:rFonts w:ascii="Georgia" w:hAnsi="Georgia"/>
          <w:color w:val="000000"/>
          <w:sz w:val="22"/>
          <w:szCs w:val="22"/>
        </w:rPr>
        <w:t xml:space="preserve"> nyckel, mynt etc. när det läggs i hand och patienten blundar</w:t>
      </w:r>
    </w:p>
    <w:p w14:paraId="32A7D241"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Parietallob</w:t>
      </w:r>
      <w:r w:rsidR="00F90CB2" w:rsidRPr="00E276FC">
        <w:rPr>
          <w:rFonts w:ascii="Georgia" w:hAnsi="Georgia"/>
          <w:color w:val="000000"/>
          <w:sz w:val="22"/>
          <w:szCs w:val="22"/>
        </w:rPr>
        <w:t xml:space="preserve"> (2p)</w:t>
      </w:r>
    </w:p>
    <w:p w14:paraId="6B39D90F" w14:textId="77777777" w:rsidR="00B32C7E" w:rsidRPr="00E276FC" w:rsidRDefault="00B32C7E" w:rsidP="00C43AFC">
      <w:pPr>
        <w:pStyle w:val="NormalWeb"/>
        <w:spacing w:before="0" w:beforeAutospacing="0" w:after="0" w:afterAutospacing="0"/>
        <w:rPr>
          <w:rFonts w:ascii="Georgia" w:hAnsi="Georgia"/>
        </w:rPr>
      </w:pPr>
    </w:p>
    <w:p w14:paraId="2548FF4D"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1.3 d) Subjektivt rapporterad bandformad känselnedsättning, cirka 5 cm bred, från höger axel över thorax framsida till vänster höftben</w:t>
      </w:r>
    </w:p>
    <w:p w14:paraId="7C76E158"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Ingen organisk skadelokalisation utan funktionell eller psykogen sensorisk störning</w:t>
      </w:r>
    </w:p>
    <w:p w14:paraId="77AFEBE5" w14:textId="77777777" w:rsidR="00B32C7E" w:rsidRPr="00E276FC" w:rsidRDefault="00B32C7E" w:rsidP="00C43AFC">
      <w:pPr>
        <w:pStyle w:val="NormalWeb"/>
        <w:spacing w:before="0" w:beforeAutospacing="0" w:after="0" w:afterAutospacing="0"/>
        <w:rPr>
          <w:rFonts w:ascii="Georgia" w:hAnsi="Georgia"/>
        </w:rPr>
      </w:pPr>
    </w:p>
    <w:p w14:paraId="32F9A501"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1.3 e) En </w:t>
      </w:r>
      <w:r w:rsidRPr="00E276FC">
        <w:rPr>
          <w:rFonts w:ascii="Georgia" w:hAnsi="Georgia"/>
          <w:b/>
          <w:bCs/>
          <w:color w:val="000000"/>
          <w:sz w:val="22"/>
          <w:szCs w:val="22"/>
        </w:rPr>
        <w:t>15 x 25 cm</w:t>
      </w:r>
      <w:r w:rsidRPr="00E276FC">
        <w:rPr>
          <w:rFonts w:ascii="Georgia" w:hAnsi="Georgia"/>
          <w:color w:val="000000"/>
          <w:sz w:val="22"/>
          <w:szCs w:val="22"/>
        </w:rPr>
        <w:t xml:space="preserve"> välavgränsad smärtsam pirrande känsla på </w:t>
      </w:r>
      <w:r w:rsidRPr="00E276FC">
        <w:rPr>
          <w:rFonts w:ascii="Georgia" w:hAnsi="Georgia"/>
          <w:b/>
          <w:bCs/>
          <w:color w:val="000000"/>
          <w:sz w:val="22"/>
          <w:szCs w:val="22"/>
        </w:rPr>
        <w:t>lårets proximala lateral del</w:t>
      </w:r>
      <w:r w:rsidRPr="00E276FC">
        <w:rPr>
          <w:rFonts w:ascii="Georgia" w:hAnsi="Georgia"/>
          <w:color w:val="000000"/>
          <w:sz w:val="22"/>
          <w:szCs w:val="22"/>
        </w:rPr>
        <w:t xml:space="preserve"> utan motorisk påverkan eller ryggvärk</w:t>
      </w:r>
    </w:p>
    <w:p w14:paraId="2E3BF819" w14:textId="77777777" w:rsidR="00DE7823" w:rsidRPr="00E276FC" w:rsidRDefault="00DE7823" w:rsidP="00C43AFC">
      <w:pPr>
        <w:pStyle w:val="NormalWeb"/>
        <w:spacing w:before="0" w:beforeAutospacing="0" w:after="0" w:afterAutospacing="0"/>
        <w:rPr>
          <w:rFonts w:ascii="Georgia" w:hAnsi="Georgia"/>
          <w:b/>
          <w:bCs/>
          <w:color w:val="000000"/>
          <w:sz w:val="22"/>
          <w:szCs w:val="22"/>
        </w:rPr>
      </w:pPr>
      <w:r w:rsidRPr="00E276FC">
        <w:rPr>
          <w:rFonts w:ascii="Georgia" w:hAnsi="Georgia"/>
          <w:b/>
          <w:bCs/>
          <w:color w:val="000000"/>
          <w:sz w:val="22"/>
          <w:szCs w:val="22"/>
        </w:rPr>
        <w:t>N. cut. fem. lat.</w:t>
      </w:r>
    </w:p>
    <w:p w14:paraId="4DA99DAA" w14:textId="77777777" w:rsidR="00B32C7E" w:rsidRPr="00E276FC" w:rsidRDefault="00B32C7E" w:rsidP="00C43AFC">
      <w:pPr>
        <w:pStyle w:val="NormalWeb"/>
        <w:spacing w:before="0" w:beforeAutospacing="0" w:after="0" w:afterAutospacing="0"/>
        <w:rPr>
          <w:rFonts w:ascii="Georgia" w:hAnsi="Georgia"/>
        </w:rPr>
      </w:pPr>
    </w:p>
    <w:p w14:paraId="7F1260A4"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1.3 f) Känselnedsättning för smärta och temperatur i höger ben </w:t>
      </w:r>
      <w:r w:rsidRPr="00E276FC">
        <w:rPr>
          <w:rFonts w:ascii="Georgia" w:hAnsi="Georgia"/>
          <w:b/>
          <w:bCs/>
          <w:color w:val="000000"/>
          <w:sz w:val="22"/>
          <w:szCs w:val="22"/>
        </w:rPr>
        <w:t>nedom naveln</w:t>
      </w:r>
    </w:p>
    <w:p w14:paraId="7F126444" w14:textId="77777777" w:rsidR="00DE7823" w:rsidRPr="00E276FC" w:rsidRDefault="00DE7823" w:rsidP="00C43AFC">
      <w:pPr>
        <w:pStyle w:val="NormalWeb"/>
        <w:spacing w:before="0" w:beforeAutospacing="0" w:after="0" w:afterAutospacing="0"/>
        <w:rPr>
          <w:rFonts w:ascii="Georgia" w:hAnsi="Georgia"/>
          <w:b/>
          <w:bCs/>
          <w:color w:val="000000"/>
          <w:sz w:val="22"/>
          <w:szCs w:val="22"/>
        </w:rPr>
      </w:pPr>
      <w:r w:rsidRPr="00E276FC">
        <w:rPr>
          <w:rFonts w:ascii="Georgia" w:hAnsi="Georgia"/>
          <w:b/>
          <w:bCs/>
          <w:color w:val="000000"/>
          <w:sz w:val="22"/>
          <w:szCs w:val="22"/>
        </w:rPr>
        <w:t>Lesion vänster sida nedre thorakalrygg</w:t>
      </w:r>
    </w:p>
    <w:p w14:paraId="7F9D8C18" w14:textId="77777777" w:rsidR="00B32C7E" w:rsidRPr="00E276FC" w:rsidRDefault="00B32C7E" w:rsidP="00C43AFC">
      <w:pPr>
        <w:pStyle w:val="NormalWeb"/>
        <w:spacing w:before="0" w:beforeAutospacing="0" w:after="0" w:afterAutospacing="0"/>
        <w:rPr>
          <w:rFonts w:ascii="Georgia" w:hAnsi="Georgia"/>
        </w:rPr>
      </w:pPr>
    </w:p>
    <w:p w14:paraId="5A147D9D"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EP-anfall</w:t>
      </w:r>
    </w:p>
    <w:p w14:paraId="5F23C47A"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Handläggning: Kolla fria andningsvägar, larma personal och ambulans, ge Stesolid intrarektalt [klysma] om kramperna inte avtar. Stesolid och Fosfenytoin. Akut DT-hjärna </w:t>
      </w:r>
      <w:r w:rsidRPr="00E276FC">
        <w:rPr>
          <w:rFonts w:ascii="Georgia" w:hAnsi="Georgia"/>
          <w:b/>
          <w:bCs/>
          <w:color w:val="000000"/>
          <w:sz w:val="22"/>
          <w:szCs w:val="22"/>
        </w:rPr>
        <w:t xml:space="preserve">med </w:t>
      </w:r>
      <w:r w:rsidRPr="00E276FC">
        <w:rPr>
          <w:rFonts w:ascii="Georgia" w:hAnsi="Georgia"/>
          <w:color w:val="000000"/>
          <w:sz w:val="22"/>
          <w:szCs w:val="22"/>
        </w:rPr>
        <w:t>kontrast alt MR-hjärna, remiss för polikliniskt EEG. Övriga orsaker till medvetandesänkning (MIDAS-HUSK) bör uteslutas. Normalt EEG utesluter inte epilepsi.</w:t>
      </w:r>
    </w:p>
    <w:p w14:paraId="7A35715B"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Kramptröskelsänkande faktorer: sömnbrist, feber, alkohol.</w:t>
      </w:r>
    </w:p>
    <w:p w14:paraId="6F4AA59E" w14:textId="77777777" w:rsidR="003A7980" w:rsidRPr="00E276FC" w:rsidRDefault="003A7980" w:rsidP="00C43AFC">
      <w:pPr>
        <w:pStyle w:val="NormalWeb"/>
        <w:spacing w:before="0" w:beforeAutospacing="0" w:after="0" w:afterAutospacing="0"/>
        <w:rPr>
          <w:rFonts w:ascii="Georgia" w:hAnsi="Georgia"/>
        </w:rPr>
      </w:pPr>
      <w:r w:rsidRPr="00E276FC">
        <w:rPr>
          <w:rFonts w:ascii="Georgia" w:hAnsi="Georgia"/>
          <w:color w:val="000000"/>
          <w:sz w:val="22"/>
          <w:szCs w:val="22"/>
        </w:rPr>
        <w:t>Okontaktbarhet kan betingas av postiktal fas eller pågående icke-konvulsiv epileptisk aktivitet.</w:t>
      </w:r>
    </w:p>
    <w:p w14:paraId="1DC09E74" w14:textId="77777777" w:rsidR="003A7980" w:rsidRPr="00E276FC" w:rsidRDefault="003A7980" w:rsidP="00C43AFC">
      <w:pPr>
        <w:pStyle w:val="NormalWeb"/>
        <w:spacing w:before="0" w:beforeAutospacing="0" w:after="0" w:afterAutospacing="0"/>
        <w:rPr>
          <w:rFonts w:ascii="Georgia" w:hAnsi="Georgia"/>
          <w:color w:val="000000"/>
          <w:sz w:val="22"/>
          <w:szCs w:val="22"/>
        </w:rPr>
      </w:pPr>
    </w:p>
    <w:p w14:paraId="018B8BF4"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Etiologi: infektiös spridning (cerebral abscess)</w:t>
      </w:r>
    </w:p>
    <w:p w14:paraId="6184D1E0" w14:textId="77777777" w:rsidR="003A7980"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Om DT skalle ger hållpunkt för abscess, kontakta infektionsläkare och neurokirurg för val av antibiotika och ev. annan åtgärd. Om DT utesluter ökat ICP, sker likvorundersökning.</w:t>
      </w:r>
    </w:p>
    <w:p w14:paraId="3F746E18" w14:textId="77777777" w:rsidR="003A7980" w:rsidRPr="00E276FC" w:rsidRDefault="003A7980" w:rsidP="00C43AFC">
      <w:pPr>
        <w:pStyle w:val="NormalWeb"/>
        <w:spacing w:before="0" w:beforeAutospacing="0" w:after="0" w:afterAutospacing="0"/>
        <w:rPr>
          <w:rFonts w:ascii="Georgia" w:hAnsi="Georgia"/>
        </w:rPr>
      </w:pPr>
    </w:p>
    <w:p w14:paraId="70B06D5A" w14:textId="77777777" w:rsidR="00DE7823" w:rsidRPr="00E276FC" w:rsidRDefault="00DE7823" w:rsidP="00C43AFC">
      <w:pPr>
        <w:pStyle w:val="Heading3"/>
        <w:spacing w:before="0" w:after="0" w:line="240" w:lineRule="auto"/>
        <w:rPr>
          <w:rFonts w:ascii="Georgia" w:hAnsi="Georgia"/>
        </w:rPr>
      </w:pPr>
      <w:r w:rsidRPr="00E276FC">
        <w:rPr>
          <w:rFonts w:ascii="Georgia" w:hAnsi="Georgia"/>
          <w:sz w:val="26"/>
          <w:szCs w:val="26"/>
        </w:rPr>
        <w:t>Fokala anfall</w:t>
      </w:r>
    </w:p>
    <w:p w14:paraId="3B5FFF58"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Startar i en grupp neuron i ena hemisfären. Kan sprida sig till andra hemisfären och ger då upphov till ett bilateralt konvulsivt anfall = fokala anfall med sekundär generalisering, ibland svåra att skilja från tonisk-kloniska anfall utan fokal start.</w:t>
      </w:r>
    </w:p>
    <w:p w14:paraId="6CD3B14D"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Fokala anfall klassificeras med beskrivande av subjektiva och iakttagbara anfallsyttringar, samt enkla (utan medvetandepåverkan) och komplexa (med medvetandepåverkan).</w:t>
      </w:r>
    </w:p>
    <w:p w14:paraId="1045CB1D" w14:textId="77777777" w:rsidR="003A7980" w:rsidRPr="00E276FC" w:rsidRDefault="003A7980" w:rsidP="00C43AFC">
      <w:pPr>
        <w:pStyle w:val="NormalWeb"/>
        <w:spacing w:before="0" w:beforeAutospacing="0" w:after="0" w:afterAutospacing="0"/>
        <w:rPr>
          <w:rFonts w:ascii="Georgia" w:hAnsi="Georgia"/>
        </w:rPr>
      </w:pPr>
    </w:p>
    <w:p w14:paraId="608DDFFD" w14:textId="77777777" w:rsidR="00DE7823" w:rsidRPr="00E276FC" w:rsidRDefault="00DE7823" w:rsidP="00C43AFC">
      <w:pPr>
        <w:pStyle w:val="Heading3"/>
        <w:spacing w:before="0" w:after="0" w:line="240" w:lineRule="auto"/>
        <w:rPr>
          <w:rFonts w:ascii="Georgia" w:hAnsi="Georgia"/>
        </w:rPr>
      </w:pPr>
      <w:r w:rsidRPr="00E276FC">
        <w:rPr>
          <w:rFonts w:ascii="Georgia" w:hAnsi="Georgia"/>
          <w:sz w:val="26"/>
          <w:szCs w:val="26"/>
        </w:rPr>
        <w:t>Tonisk-klonisk anfall</w:t>
      </w:r>
    </w:p>
    <w:p w14:paraId="3DD6DF8D"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Klinik: Duration flera minuter, långvarig (timmar) postiktal påverkan, tungbett, ej avledbara bilaterala kramper, efterföljande muskelvärk.</w:t>
      </w:r>
    </w:p>
    <w:p w14:paraId="774AFA9D"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Behan</w:t>
      </w:r>
      <w:r w:rsidR="007E3479" w:rsidRPr="00E276FC">
        <w:rPr>
          <w:rFonts w:ascii="Georgia" w:hAnsi="Georgia"/>
          <w:color w:val="000000"/>
          <w:sz w:val="22"/>
          <w:szCs w:val="22"/>
        </w:rPr>
        <w:t>dling: Ergenyl</w:t>
      </w:r>
      <w:r w:rsidRPr="00E276FC">
        <w:rPr>
          <w:rFonts w:ascii="Georgia" w:hAnsi="Georgia"/>
          <w:color w:val="000000"/>
          <w:sz w:val="22"/>
          <w:szCs w:val="22"/>
        </w:rPr>
        <w:t>. Info om att l</w:t>
      </w:r>
      <w:r w:rsidR="007E3479" w:rsidRPr="00E276FC">
        <w:rPr>
          <w:rFonts w:ascii="Georgia" w:hAnsi="Georgia"/>
          <w:color w:val="000000"/>
          <w:sz w:val="22"/>
          <w:szCs w:val="22"/>
        </w:rPr>
        <w:t>m</w:t>
      </w:r>
      <w:r w:rsidRPr="00E276FC">
        <w:rPr>
          <w:rFonts w:ascii="Georgia" w:hAnsi="Georgia"/>
          <w:color w:val="000000"/>
          <w:sz w:val="22"/>
          <w:szCs w:val="22"/>
        </w:rPr>
        <w:t xml:space="preserve"> är teratogent och att graviditet måste undvikas.</w:t>
      </w:r>
    </w:p>
    <w:p w14:paraId="127D4370" w14:textId="77777777" w:rsidR="003A7980" w:rsidRPr="00E276FC" w:rsidRDefault="003A7980" w:rsidP="00C43AFC">
      <w:pPr>
        <w:pStyle w:val="NormalWeb"/>
        <w:spacing w:before="0" w:beforeAutospacing="0" w:after="0" w:afterAutospacing="0"/>
        <w:rPr>
          <w:rFonts w:ascii="Georgia" w:hAnsi="Georgia"/>
        </w:rPr>
      </w:pPr>
    </w:p>
    <w:p w14:paraId="6A90D077"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Stroke</w:t>
      </w:r>
    </w:p>
    <w:p w14:paraId="509A4896"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Incidens: 30-35 000 per år</w:t>
      </w:r>
    </w:p>
    <w:p w14:paraId="49DF76C9"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Symtom: Utifrån skadans lokalisation till kärlterritorium:</w:t>
      </w:r>
    </w:p>
    <w:p w14:paraId="1CDCE420"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Supratentoriell (karotis):</w:t>
      </w:r>
    </w:p>
    <w:p w14:paraId="612850B4"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Motoriska och sensoriska symtom (kontralaterala till skadan)</w:t>
      </w:r>
    </w:p>
    <w:p w14:paraId="62ACE241"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Kortikala symtom: om skada i dominant hemisfär: afasi, apraxi, akalkuli, alexi, agrafi. Om skada i icke dominant hemisfär: störningar i spatial perception, neglekt, förändring i personligheten.</w:t>
      </w:r>
    </w:p>
    <w:p w14:paraId="1D70C1CA"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Ögonsymtom: homonym hemianopsi (kontralateral till skadan), deviation conjugée (blicken devierar mot skadade sidan)</w:t>
      </w:r>
    </w:p>
    <w:p w14:paraId="09C724A0"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Infratentoriell (vertebrobasilaris):</w:t>
      </w:r>
    </w:p>
    <w:p w14:paraId="37D4B11E" w14:textId="77777777" w:rsidR="00DE7823" w:rsidRPr="00E276FC" w:rsidRDefault="00DE7823" w:rsidP="00C43AFC">
      <w:pPr>
        <w:pStyle w:val="NormalWeb"/>
        <w:spacing w:before="0" w:beforeAutospacing="0" w:after="0" w:afterAutospacing="0"/>
        <w:rPr>
          <w:rFonts w:ascii="Georgia" w:hAnsi="Georgia"/>
          <w:b/>
        </w:rPr>
      </w:pPr>
      <w:r w:rsidRPr="00E276FC">
        <w:rPr>
          <w:rFonts w:ascii="Georgia" w:hAnsi="Georgia"/>
          <w:b/>
          <w:color w:val="000000"/>
          <w:sz w:val="22"/>
          <w:szCs w:val="22"/>
        </w:rPr>
        <w:t>Motoriska och sensoriska symtom (kontralateralt eller bilateralt)</w:t>
      </w:r>
    </w:p>
    <w:p w14:paraId="759B9F11"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Cerebellära symtom (ipsilaterala till skadan), ataxi, nystagmus</w:t>
      </w:r>
    </w:p>
    <w:p w14:paraId="6E3240D7" w14:textId="77777777" w:rsidR="00DE7823" w:rsidRPr="00E276FC" w:rsidRDefault="00DE7823" w:rsidP="00C43AFC">
      <w:pPr>
        <w:pStyle w:val="NormalWeb"/>
        <w:spacing w:before="0" w:beforeAutospacing="0" w:after="0" w:afterAutospacing="0"/>
        <w:rPr>
          <w:rFonts w:ascii="Georgia" w:hAnsi="Georgia"/>
          <w:b/>
        </w:rPr>
      </w:pPr>
      <w:r w:rsidRPr="00E276FC">
        <w:rPr>
          <w:rFonts w:ascii="Georgia" w:hAnsi="Georgia"/>
          <w:b/>
          <w:bCs/>
          <w:color w:val="000000"/>
          <w:sz w:val="22"/>
          <w:szCs w:val="22"/>
        </w:rPr>
        <w:lastRenderedPageBreak/>
        <w:t>Kranialnervs- och hjärnstamssymtom:</w:t>
      </w:r>
      <w:r w:rsidRPr="00E276FC">
        <w:rPr>
          <w:rFonts w:ascii="Georgia" w:hAnsi="Georgia"/>
          <w:color w:val="000000"/>
          <w:sz w:val="22"/>
          <w:szCs w:val="22"/>
        </w:rPr>
        <w:t xml:space="preserve"> yrsel, svalgpares, tungpares, dysartri, dysfagi, heshet, nystagmus, </w:t>
      </w:r>
      <w:r w:rsidRPr="00E276FC">
        <w:rPr>
          <w:rFonts w:ascii="Georgia" w:hAnsi="Georgia"/>
          <w:b/>
          <w:color w:val="000000"/>
          <w:sz w:val="22"/>
          <w:szCs w:val="22"/>
        </w:rPr>
        <w:t>känselnedsättning i ipsilateral ansiktshalva</w:t>
      </w:r>
    </w:p>
    <w:p w14:paraId="18EE6714"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Ögonsymtom: Normalt synfält (synstrålarna går supratentoriellt och engagerar inte det drabbade området).</w:t>
      </w:r>
    </w:p>
    <w:p w14:paraId="0CF51E32" w14:textId="77777777" w:rsidR="00DE7823" w:rsidRPr="00E276FC" w:rsidRDefault="00DE7823" w:rsidP="00C43AFC">
      <w:pPr>
        <w:spacing w:line="240" w:lineRule="auto"/>
        <w:rPr>
          <w:rFonts w:ascii="Georgia" w:hAnsi="Georgia"/>
        </w:rPr>
      </w:pPr>
    </w:p>
    <w:p w14:paraId="329412EC"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Handläggning: akut DT-hjärna (ischemiska stroke kan vara "osynliga" på initial DT under första dygnet efter insjuknandet). Om blödning utesluts kan trombolys påbörjas inom 4,5h efter symtomdebut. Fortsatt behandling med insättande av sekundär profylax samt riskfaktorsutredning.</w:t>
      </w:r>
    </w:p>
    <w:p w14:paraId="75A6A865"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Utredning: riskfaktorer (blodprover t.ex. blodfetter, hematokrit, blodsocker), blodtryck, arytmiutredning, hjärtauskultation (blåsljud över karotiderna?), rökning.</w:t>
      </w:r>
    </w:p>
    <w:p w14:paraId="15972188"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Behandling: Interventionell. Initiering av sekundär profylax beroende på utfall av riskfaktoranalys som t.ex. blodtrycksreglering, antikoagulantia (vid förmaksflimmer eller annan embolikänna; trombocythämmare, trombolys). Mobilisering med sjukgymnastik/arbetsterapi samt fortsatt rehabilitering.</w:t>
      </w:r>
    </w:p>
    <w:p w14:paraId="61EE152D"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Komplikation: I efterloppet av en stroke är depression den vanligaste psykiatriska störningen.</w:t>
      </w:r>
    </w:p>
    <w:p w14:paraId="05AF5716" w14:textId="77777777" w:rsidR="007E3479" w:rsidRPr="00E276FC" w:rsidRDefault="007E3479" w:rsidP="00C43AFC">
      <w:pPr>
        <w:pStyle w:val="NormalWeb"/>
        <w:spacing w:before="0" w:beforeAutospacing="0" w:after="0" w:afterAutospacing="0"/>
        <w:rPr>
          <w:rFonts w:ascii="Georgia" w:hAnsi="Georgia"/>
        </w:rPr>
      </w:pPr>
    </w:p>
    <w:p w14:paraId="32ACA482"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Smärta</w:t>
      </w:r>
    </w:p>
    <w:p w14:paraId="242FEDF0"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Etiologi: Spasticitetsorsakad, neuropatisk, nociceptiv smärta.</w:t>
      </w:r>
    </w:p>
    <w:p w14:paraId="5DC7DA71"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Smärta av neurogen dysestesikaraktär behandlas </w:t>
      </w:r>
      <w:r w:rsidR="00D63671" w:rsidRPr="00E276FC">
        <w:rPr>
          <w:rFonts w:ascii="Georgia" w:hAnsi="Georgia"/>
          <w:color w:val="000000"/>
          <w:sz w:val="22"/>
          <w:szCs w:val="22"/>
        </w:rPr>
        <w:t>med</w:t>
      </w:r>
      <w:r w:rsidRPr="00E276FC">
        <w:rPr>
          <w:rFonts w:ascii="Georgia" w:hAnsi="Georgia"/>
          <w:color w:val="000000"/>
          <w:sz w:val="22"/>
          <w:szCs w:val="22"/>
        </w:rPr>
        <w:t xml:space="preserve"> amitriptylin.</w:t>
      </w:r>
    </w:p>
    <w:p w14:paraId="5713FB1D" w14:textId="77777777" w:rsidR="00D63671" w:rsidRPr="00E276FC" w:rsidRDefault="00D63671" w:rsidP="00C43AFC">
      <w:pPr>
        <w:pStyle w:val="NormalWeb"/>
        <w:spacing w:before="0" w:beforeAutospacing="0" w:after="0" w:afterAutospacing="0"/>
        <w:rPr>
          <w:rFonts w:ascii="Georgia" w:hAnsi="Georgia"/>
        </w:rPr>
      </w:pPr>
    </w:p>
    <w:p w14:paraId="34956E1D"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Neglekt</w:t>
      </w:r>
    </w:p>
    <w:p w14:paraId="63AE1B8F"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Neglekt kan vara anledning till att patienten stöter i sin arm och är ouppmärksam på var han har den</w:t>
      </w:r>
    </w:p>
    <w:p w14:paraId="296432AA"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Tester: Rita klocka, kopiera kub.</w:t>
      </w:r>
    </w:p>
    <w:p w14:paraId="03F864F3" w14:textId="77777777" w:rsidR="00D63671" w:rsidRPr="00E276FC" w:rsidRDefault="00D63671" w:rsidP="00C43AFC">
      <w:pPr>
        <w:pStyle w:val="NormalWeb"/>
        <w:spacing w:before="0" w:beforeAutospacing="0" w:after="0" w:afterAutospacing="0"/>
        <w:rPr>
          <w:rFonts w:ascii="Georgia" w:hAnsi="Georgia"/>
        </w:rPr>
      </w:pPr>
    </w:p>
    <w:p w14:paraId="6B4572CD"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Restless legs syndrome</w:t>
      </w:r>
    </w:p>
    <w:p w14:paraId="625208F9"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Klinik: Krypande känsla av obehag förlagd på djupet av benen vid stillaläge, sittande eller liggande. Förstärkas vid trötthet, lindras vid rörelse eller gång. Normalt nervstatus. Samtidig järnbrist(anemi) kan föreligga.</w:t>
      </w:r>
    </w:p>
    <w:p w14:paraId="002F24E2"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Behandling: L-dopa (Madopark/Sinemet) alt. pramipexol (dopaminagonist).</w:t>
      </w:r>
    </w:p>
    <w:p w14:paraId="2BA69F36" w14:textId="77777777" w:rsidR="00D63671" w:rsidRPr="00E276FC" w:rsidRDefault="00D63671" w:rsidP="00C43AFC">
      <w:pPr>
        <w:pStyle w:val="NormalWeb"/>
        <w:spacing w:before="0" w:beforeAutospacing="0" w:after="0" w:afterAutospacing="0"/>
        <w:rPr>
          <w:rFonts w:ascii="Georgia" w:hAnsi="Georgia"/>
        </w:rPr>
      </w:pPr>
    </w:p>
    <w:p w14:paraId="32369B6F"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Glasgow Coma Scale</w:t>
      </w:r>
    </w:p>
    <w:p w14:paraId="73F5B7C1"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Funktionsområden: Ögonöppning, svar på tilltal, motorisk reaktion</w:t>
      </w:r>
    </w:p>
    <w:p w14:paraId="34975D6D" w14:textId="77777777" w:rsidR="00F90CB2" w:rsidRPr="00E276FC" w:rsidRDefault="00F90CB2" w:rsidP="00C43AFC">
      <w:pPr>
        <w:pStyle w:val="NormalWeb"/>
        <w:spacing w:before="0" w:beforeAutospacing="0" w:after="0" w:afterAutospacing="0"/>
        <w:rPr>
          <w:rFonts w:ascii="Georgia" w:hAnsi="Georgia"/>
        </w:rPr>
      </w:pPr>
    </w:p>
    <w:p w14:paraId="2DE7F13F"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Konfusion</w:t>
      </w:r>
    </w:p>
    <w:p w14:paraId="361EBEC7"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Etiologi: ischemi efter operationen, vaskulär lesion, icke-konvulsiv epileptisk genes, icke-cerebral orsak (t ex infektion), psykiatrisk orsak.</w:t>
      </w:r>
    </w:p>
    <w:p w14:paraId="5489974F"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Utredning: DT-skalle, screening av metabol/infektiös orsak, psykiatrisk bedömning.</w:t>
      </w:r>
    </w:p>
    <w:p w14:paraId="3D7E8253" w14:textId="77777777" w:rsidR="00F90CB2" w:rsidRPr="00E276FC" w:rsidRDefault="00F90CB2" w:rsidP="00C43AFC">
      <w:pPr>
        <w:pStyle w:val="NormalWeb"/>
        <w:spacing w:before="0" w:beforeAutospacing="0" w:after="0" w:afterAutospacing="0"/>
        <w:rPr>
          <w:rFonts w:ascii="Georgia" w:hAnsi="Georgia"/>
          <w:b/>
          <w:bCs/>
          <w:color w:val="000000"/>
          <w:sz w:val="22"/>
          <w:szCs w:val="22"/>
        </w:rPr>
      </w:pPr>
    </w:p>
    <w:p w14:paraId="395A6EB6"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b/>
          <w:bCs/>
          <w:color w:val="000000"/>
          <w:sz w:val="22"/>
          <w:szCs w:val="22"/>
        </w:rPr>
        <w:t>Skillnader mellan konfusion och demens.</w:t>
      </w:r>
    </w:p>
    <w:p w14:paraId="5D561DAC"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Konfusion vanligen är tillfälligt, reversibelt, vanligen med desorientering, kognitiva nedsättningar, medvetandestörning.</w:t>
      </w:r>
    </w:p>
    <w:p w14:paraId="4BBD3C5B"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Demens är en långsammare sjukdomsprocess, vanligen progressiv, med minnesstörning som framträdande symtom.</w:t>
      </w:r>
    </w:p>
    <w:p w14:paraId="35C145FA" w14:textId="77777777" w:rsidR="00F90CB2" w:rsidRPr="00E276FC" w:rsidRDefault="00F90CB2" w:rsidP="00C43AFC">
      <w:pPr>
        <w:pStyle w:val="NormalWeb"/>
        <w:spacing w:before="0" w:beforeAutospacing="0" w:after="0" w:afterAutospacing="0"/>
        <w:rPr>
          <w:rFonts w:ascii="Georgia" w:hAnsi="Georgia"/>
        </w:rPr>
      </w:pPr>
    </w:p>
    <w:p w14:paraId="52A65645"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Normaltryckshydrocefalus</w:t>
      </w:r>
    </w:p>
    <w:p w14:paraId="524875B9" w14:textId="77777777" w:rsidR="009E3AE4"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Kommunicerande hydrocefalus/normaltryckshydrocefalus, som orsakas av störd likvor</w:t>
      </w:r>
      <w:r w:rsidR="009E3AE4" w:rsidRPr="00E276FC">
        <w:rPr>
          <w:rFonts w:ascii="Georgia" w:hAnsi="Georgia"/>
          <w:color w:val="000000"/>
          <w:sz w:val="22"/>
          <w:szCs w:val="22"/>
        </w:rPr>
        <w:t>resorption pga t.ex. blödning.</w:t>
      </w:r>
    </w:p>
    <w:p w14:paraId="40D9202F"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Icke-kommunicerande/obstruktiv hydrocefalus har mer dramatiskt förlopp och beror på störd likvorcirkulation pga</w:t>
      </w:r>
      <w:r w:rsidR="009E3AE4" w:rsidRPr="00E276FC">
        <w:rPr>
          <w:rFonts w:ascii="Georgia" w:hAnsi="Georgia"/>
          <w:color w:val="000000"/>
          <w:sz w:val="22"/>
          <w:szCs w:val="22"/>
        </w:rPr>
        <w:t xml:space="preserve"> obstruktion vid akvedukten, t.</w:t>
      </w:r>
      <w:r w:rsidRPr="00E276FC">
        <w:rPr>
          <w:rFonts w:ascii="Georgia" w:hAnsi="Georgia"/>
          <w:color w:val="000000"/>
          <w:sz w:val="22"/>
          <w:szCs w:val="22"/>
        </w:rPr>
        <w:t>ex. av tumör eller infratentoriell blödning.</w:t>
      </w:r>
    </w:p>
    <w:p w14:paraId="64B48D14" w14:textId="77777777" w:rsidR="00DE7823" w:rsidRPr="00E276FC" w:rsidRDefault="00312151" w:rsidP="00C43AFC">
      <w:pPr>
        <w:pStyle w:val="NormalWeb"/>
        <w:spacing w:before="0" w:beforeAutospacing="0" w:after="0" w:afterAutospacing="0"/>
        <w:rPr>
          <w:rFonts w:ascii="Georgia" w:hAnsi="Georgia"/>
        </w:rPr>
      </w:pPr>
      <w:r w:rsidRPr="00E276FC">
        <w:rPr>
          <w:rFonts w:ascii="Georgia" w:hAnsi="Georgia"/>
          <w:color w:val="000000"/>
          <w:sz w:val="22"/>
          <w:szCs w:val="22"/>
        </w:rPr>
        <w:t>Symtomtriad</w:t>
      </w:r>
      <w:r w:rsidR="00DE7823" w:rsidRPr="00E276FC">
        <w:rPr>
          <w:rFonts w:ascii="Georgia" w:hAnsi="Georgia"/>
          <w:color w:val="000000"/>
          <w:sz w:val="22"/>
          <w:szCs w:val="22"/>
        </w:rPr>
        <w:t>: Kognitiv funktionsnedsättning, gångsvårigheter, urininkontinens (centralt ohämmad blåsa med plötslig tömning/inkontinens).</w:t>
      </w:r>
    </w:p>
    <w:p w14:paraId="7D952894"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Ögonbedömning indicerat för kontroll av ev. staspapill och för att undersöka visus och synfält.</w:t>
      </w:r>
    </w:p>
    <w:p w14:paraId="5E42C0AE" w14:textId="77777777" w:rsidR="00F90CB2" w:rsidRPr="00E276FC" w:rsidRDefault="00F90CB2" w:rsidP="00C43AFC">
      <w:pPr>
        <w:pStyle w:val="NormalWeb"/>
        <w:spacing w:before="0" w:beforeAutospacing="0" w:after="0" w:afterAutospacing="0"/>
        <w:rPr>
          <w:rFonts w:ascii="Georgia" w:hAnsi="Georgia"/>
        </w:rPr>
      </w:pPr>
    </w:p>
    <w:p w14:paraId="41E6CA6C"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Subduralhematom</w:t>
      </w:r>
    </w:p>
    <w:p w14:paraId="4DF06AB3"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Överväg vid huvudvärk hos äldre.</w:t>
      </w:r>
    </w:p>
    <w:p w14:paraId="1B3A2A39"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lastRenderedPageBreak/>
        <w:t>Klinik: Skalltrauma senaste månaderna, antikoagulantiabehandling, personlighetsförändring (slow cerebrated), gångrubbning.</w:t>
      </w:r>
    </w:p>
    <w:p w14:paraId="21729457" w14:textId="77777777" w:rsidR="00F90CB2" w:rsidRPr="00E276FC" w:rsidRDefault="00F90CB2" w:rsidP="00C43AFC">
      <w:pPr>
        <w:pStyle w:val="NormalWeb"/>
        <w:spacing w:before="0" w:beforeAutospacing="0" w:after="0" w:afterAutospacing="0"/>
        <w:rPr>
          <w:rFonts w:ascii="Georgia" w:hAnsi="Georgia"/>
        </w:rPr>
      </w:pPr>
    </w:p>
    <w:p w14:paraId="43B199F5"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MS</w:t>
      </w:r>
    </w:p>
    <w:p w14:paraId="0F6C295E"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Symtom: sensoriska symtom (ofta debut), motoriska symtom (centrala pareser, uttröttbarhet), </w:t>
      </w:r>
      <w:r w:rsidRPr="00E276FC">
        <w:rPr>
          <w:rFonts w:ascii="Georgia" w:hAnsi="Georgia"/>
          <w:b/>
          <w:bCs/>
          <w:color w:val="000000"/>
          <w:sz w:val="22"/>
          <w:szCs w:val="22"/>
        </w:rPr>
        <w:t xml:space="preserve">optikusneurit </w:t>
      </w:r>
      <w:r w:rsidRPr="00E276FC">
        <w:rPr>
          <w:rFonts w:ascii="Georgia" w:hAnsi="Georgia"/>
          <w:color w:val="000000"/>
          <w:sz w:val="22"/>
          <w:szCs w:val="22"/>
        </w:rPr>
        <w:t xml:space="preserve">(ofta debutsymtom), kranialnervssymtom, </w:t>
      </w:r>
      <w:r w:rsidRPr="00E276FC">
        <w:rPr>
          <w:rFonts w:ascii="Georgia" w:hAnsi="Georgia"/>
          <w:b/>
          <w:color w:val="000000"/>
          <w:sz w:val="22"/>
          <w:szCs w:val="22"/>
        </w:rPr>
        <w:t>sfinkterstörningar</w:t>
      </w:r>
      <w:r w:rsidRPr="00E276FC">
        <w:rPr>
          <w:rFonts w:ascii="Georgia" w:hAnsi="Georgia"/>
          <w:color w:val="000000"/>
          <w:sz w:val="22"/>
          <w:szCs w:val="22"/>
        </w:rPr>
        <w:t xml:space="preserve"> (spastisk neurogen blåsa med imperiösa trängningar), kognitiv dysfunktion, </w:t>
      </w:r>
      <w:r w:rsidRPr="00E276FC">
        <w:rPr>
          <w:rFonts w:ascii="Georgia" w:hAnsi="Georgia"/>
          <w:b/>
          <w:bCs/>
          <w:color w:val="000000"/>
          <w:sz w:val="22"/>
          <w:szCs w:val="22"/>
        </w:rPr>
        <w:t xml:space="preserve">fatigue </w:t>
      </w:r>
      <w:r w:rsidRPr="00E276FC">
        <w:rPr>
          <w:rFonts w:ascii="Georgia" w:hAnsi="Georgia"/>
          <w:color w:val="000000"/>
          <w:sz w:val="22"/>
          <w:szCs w:val="22"/>
        </w:rPr>
        <w:t xml:space="preserve">(ihållande svår trötthet), </w:t>
      </w:r>
      <w:r w:rsidRPr="00E276FC">
        <w:rPr>
          <w:rFonts w:ascii="Georgia" w:hAnsi="Georgia"/>
          <w:b/>
          <w:bCs/>
          <w:color w:val="000000"/>
          <w:sz w:val="22"/>
          <w:szCs w:val="22"/>
        </w:rPr>
        <w:t>depression</w:t>
      </w:r>
      <w:r w:rsidRPr="00E276FC">
        <w:rPr>
          <w:rFonts w:ascii="Georgia" w:hAnsi="Georgia"/>
          <w:color w:val="000000"/>
          <w:sz w:val="22"/>
          <w:szCs w:val="22"/>
        </w:rPr>
        <w:t>.</w:t>
      </w:r>
    </w:p>
    <w:p w14:paraId="437BBB10" w14:textId="77777777" w:rsidR="00DE7823" w:rsidRPr="00E276FC" w:rsidRDefault="00EF0D9E" w:rsidP="00C43AFC">
      <w:pPr>
        <w:pStyle w:val="NormalWeb"/>
        <w:spacing w:before="0" w:beforeAutospacing="0" w:after="0" w:afterAutospacing="0"/>
        <w:rPr>
          <w:rFonts w:ascii="Georgia" w:hAnsi="Georgia"/>
        </w:rPr>
      </w:pPr>
      <w:r w:rsidRPr="00E276FC">
        <w:rPr>
          <w:rFonts w:ascii="Georgia" w:hAnsi="Georgia"/>
          <w:color w:val="000000"/>
          <w:sz w:val="22"/>
          <w:szCs w:val="22"/>
        </w:rPr>
        <w:t>Klinik: Stegrande reflexer</w:t>
      </w:r>
      <w:r w:rsidR="00384FAE" w:rsidRPr="00E276FC">
        <w:rPr>
          <w:rFonts w:ascii="Georgia" w:hAnsi="Georgia"/>
          <w:color w:val="000000"/>
          <w:sz w:val="22"/>
          <w:szCs w:val="22"/>
        </w:rPr>
        <w:t>, positiv babinski.</w:t>
      </w:r>
    </w:p>
    <w:p w14:paraId="7CC42C53"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Handläggning: An</w:t>
      </w:r>
      <w:r w:rsidR="008860E5" w:rsidRPr="00E276FC">
        <w:rPr>
          <w:rFonts w:ascii="Georgia" w:hAnsi="Georgia"/>
          <w:color w:val="000000"/>
          <w:sz w:val="22"/>
          <w:szCs w:val="22"/>
        </w:rPr>
        <w:t>amnes och status. MR-hjärna</w:t>
      </w:r>
      <w:r w:rsidRPr="00E276FC">
        <w:rPr>
          <w:rFonts w:ascii="Georgia" w:hAnsi="Georgia"/>
          <w:color w:val="000000"/>
          <w:sz w:val="22"/>
          <w:szCs w:val="22"/>
        </w:rPr>
        <w:t>-ryggmärg med kontrast (spridda lesioner med specifik lokalisation, spridning i tid visas med blandad bild inkl både kontrastladdande/icke-kontrastladdande lesioner), likvorprover (oligoklonala band, högt IgG-index, pleocytos).</w:t>
      </w:r>
    </w:p>
    <w:p w14:paraId="0CE5725A"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MS inget hinder för graviditet.</w:t>
      </w:r>
    </w:p>
    <w:p w14:paraId="5960A675" w14:textId="77777777" w:rsidR="00F90CB2" w:rsidRPr="00E276FC" w:rsidRDefault="00894ED4"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Behandling: Metydprednisolon (Solymedrol) högdos. Initiering av bromsmedicin vid dubbelseende.</w:t>
      </w:r>
    </w:p>
    <w:p w14:paraId="6BDEC672" w14:textId="77777777" w:rsidR="00894ED4" w:rsidRPr="00E276FC" w:rsidRDefault="00894ED4" w:rsidP="00C43AFC">
      <w:pPr>
        <w:pStyle w:val="NormalWeb"/>
        <w:spacing w:before="0" w:beforeAutospacing="0" w:after="0" w:afterAutospacing="0"/>
        <w:rPr>
          <w:rFonts w:ascii="Georgia" w:hAnsi="Georgia"/>
          <w:color w:val="000000"/>
          <w:sz w:val="22"/>
          <w:szCs w:val="22"/>
        </w:rPr>
      </w:pPr>
    </w:p>
    <w:p w14:paraId="5C6FEB7D"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a. Lhermittesymtom (2p)</w:t>
      </w:r>
    </w:p>
    <w:p w14:paraId="4CA9FFCA"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SVAR: Elstötsliknande förnimmelse vid flexion i nacke som tecken på cervikal lesion</w:t>
      </w:r>
    </w:p>
    <w:p w14:paraId="30C6B902" w14:textId="77777777" w:rsidR="00F90CB2" w:rsidRPr="00E276FC" w:rsidRDefault="00F90CB2" w:rsidP="00C43AFC">
      <w:pPr>
        <w:pStyle w:val="NormalWeb"/>
        <w:spacing w:before="0" w:beforeAutospacing="0" w:after="0" w:afterAutospacing="0"/>
        <w:rPr>
          <w:rFonts w:ascii="Georgia" w:hAnsi="Georgia"/>
          <w:color w:val="000000"/>
          <w:sz w:val="22"/>
          <w:szCs w:val="22"/>
        </w:rPr>
      </w:pPr>
    </w:p>
    <w:p w14:paraId="52B44649" w14:textId="77777777" w:rsidR="0075493B" w:rsidRPr="00E276FC" w:rsidRDefault="0075493B" w:rsidP="00C43AFC">
      <w:pPr>
        <w:pStyle w:val="Heading3"/>
        <w:spacing w:before="0" w:after="0" w:line="240" w:lineRule="auto"/>
        <w:rPr>
          <w:rFonts w:ascii="Georgia" w:hAnsi="Georgia"/>
        </w:rPr>
      </w:pPr>
      <w:r w:rsidRPr="00E276FC">
        <w:rPr>
          <w:rFonts w:ascii="Georgia" w:hAnsi="Georgia"/>
        </w:rPr>
        <w:t>Internukleär oftalmoplegi</w:t>
      </w:r>
    </w:p>
    <w:p w14:paraId="68F94013" w14:textId="77777777" w:rsidR="0075493B" w:rsidRPr="00E276FC" w:rsidRDefault="0075493B" w:rsidP="00C43AFC">
      <w:pPr>
        <w:pStyle w:val="NormalWeb"/>
        <w:spacing w:before="0" w:beforeAutospacing="0" w:after="0" w:afterAutospacing="0"/>
        <w:rPr>
          <w:rFonts w:ascii="Georgia" w:hAnsi="Georgia"/>
        </w:rPr>
      </w:pPr>
      <w:r w:rsidRPr="00E276FC">
        <w:rPr>
          <w:rFonts w:ascii="Georgia" w:hAnsi="Georgia"/>
          <w:color w:val="000000"/>
          <w:sz w:val="22"/>
          <w:szCs w:val="22"/>
        </w:rPr>
        <w:t>Skada belägen i hjärnstammen. Typisk vid MS.</w:t>
      </w:r>
    </w:p>
    <w:p w14:paraId="3D1C05C6" w14:textId="77777777" w:rsidR="0075493B" w:rsidRPr="00E276FC" w:rsidRDefault="0075493B"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Symtom: ögon inte rör sig koordinerat utan vid försök att se åt höger följer inte vänster öga med över medellinjen, och vid försök att se åt vänster sida stannar höger öga rakt fram, normal konvergensförmåga.</w:t>
      </w:r>
    </w:p>
    <w:p w14:paraId="771653D8" w14:textId="77777777" w:rsidR="0075493B" w:rsidRPr="00E276FC" w:rsidRDefault="0075493B" w:rsidP="00C43AFC">
      <w:pPr>
        <w:pStyle w:val="NormalWeb"/>
        <w:spacing w:before="0" w:beforeAutospacing="0" w:after="0" w:afterAutospacing="0"/>
        <w:rPr>
          <w:rFonts w:ascii="Georgia" w:hAnsi="Georgia"/>
          <w:color w:val="000000"/>
          <w:sz w:val="22"/>
          <w:szCs w:val="22"/>
        </w:rPr>
      </w:pPr>
    </w:p>
    <w:p w14:paraId="2E9B7A49"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Antikolinergika</w:t>
      </w:r>
    </w:p>
    <w:p w14:paraId="1DAEFCE4"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Biverkningar: urinretention,</w:t>
      </w:r>
      <w:r w:rsidR="0075493B" w:rsidRPr="00E276FC">
        <w:rPr>
          <w:rFonts w:ascii="Georgia" w:hAnsi="Georgia"/>
          <w:color w:val="000000"/>
          <w:sz w:val="22"/>
          <w:szCs w:val="22"/>
        </w:rPr>
        <w:t xml:space="preserve"> förstoppning, torra ögon,</w:t>
      </w:r>
      <w:r w:rsidRPr="00E276FC">
        <w:rPr>
          <w:rFonts w:ascii="Georgia" w:hAnsi="Georgia"/>
          <w:color w:val="000000"/>
          <w:sz w:val="22"/>
          <w:szCs w:val="22"/>
        </w:rPr>
        <w:t xml:space="preserve"> dimsyn, </w:t>
      </w:r>
      <w:r w:rsidR="0075493B" w:rsidRPr="00E276FC">
        <w:rPr>
          <w:rFonts w:ascii="Georgia" w:hAnsi="Georgia"/>
          <w:color w:val="000000"/>
          <w:sz w:val="22"/>
          <w:szCs w:val="22"/>
        </w:rPr>
        <w:t>förvirring, minnespåverkan.</w:t>
      </w:r>
    </w:p>
    <w:p w14:paraId="5D287D69" w14:textId="77777777" w:rsidR="008860E5" w:rsidRPr="00E276FC" w:rsidRDefault="008860E5" w:rsidP="00C43AFC">
      <w:pPr>
        <w:pStyle w:val="NormalWeb"/>
        <w:spacing w:before="0" w:beforeAutospacing="0" w:after="0" w:afterAutospacing="0"/>
        <w:rPr>
          <w:rFonts w:ascii="Georgia" w:hAnsi="Georgia"/>
        </w:rPr>
      </w:pPr>
    </w:p>
    <w:p w14:paraId="75600307"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ALS</w:t>
      </w:r>
    </w:p>
    <w:p w14:paraId="7F61143B"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Motorneuronsjukdom som inte förväntas ha sensoriska symtom som främsta symtom.</w:t>
      </w:r>
    </w:p>
    <w:p w14:paraId="4A5222D4"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Symtom: Tilltagande pareser och muskelatrofi, ffa i extremiteter. Symtomen börjar oftast fokalt i ett myotom med senare spridning och generalisering. Spasticitet, särskilt i benen. Symtom från mun och svalg, hos 80 % i senare skeden. Även symtom trunkalt och torakalt men inte ofta. Tungatrofi, tungfascikulationer, blandad bild med påverkan på både övre och nedre motorneuronen, uttröttbarhet.</w:t>
      </w:r>
    </w:p>
    <w:p w14:paraId="4C0F018C"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Handläggning: Remiss till neurologen (PV)</w:t>
      </w:r>
    </w:p>
    <w:p w14:paraId="76BB2C3A" w14:textId="77777777" w:rsidR="008860E5" w:rsidRPr="00E276FC" w:rsidRDefault="008860E5" w:rsidP="00C43AFC">
      <w:pPr>
        <w:pStyle w:val="NormalWeb"/>
        <w:spacing w:before="0" w:beforeAutospacing="0" w:after="0" w:afterAutospacing="0"/>
        <w:rPr>
          <w:rFonts w:ascii="Georgia" w:hAnsi="Georgia"/>
        </w:rPr>
      </w:pPr>
    </w:p>
    <w:p w14:paraId="059C9B25"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Borrelios</w:t>
      </w:r>
    </w:p>
    <w:p w14:paraId="63F88779"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Klinik: Ensidig facialispares, smärtor, kranialnervspareser, sensibilitetsrubbningar</w:t>
      </w:r>
    </w:p>
    <w:p w14:paraId="50720D2A" w14:textId="77777777" w:rsidR="008860E5" w:rsidRPr="00E276FC" w:rsidRDefault="008860E5" w:rsidP="00C43AFC">
      <w:pPr>
        <w:pStyle w:val="NormalWeb"/>
        <w:spacing w:before="0" w:beforeAutospacing="0" w:after="0" w:afterAutospacing="0"/>
        <w:rPr>
          <w:rFonts w:ascii="Georgia" w:hAnsi="Georgia"/>
        </w:rPr>
      </w:pPr>
    </w:p>
    <w:p w14:paraId="426FE6CA"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CNS-skada</w:t>
      </w:r>
    </w:p>
    <w:p w14:paraId="59F5A7C0"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Typ: blödning, annat</w:t>
      </w:r>
    </w:p>
    <w:p w14:paraId="40315ED2"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Klinik: diplopi, neurologiska symtom, huvudvärk, medvetandepåverkan, minnesförlust, fokal neurologi</w:t>
      </w:r>
    </w:p>
    <w:p w14:paraId="410F719C"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Undersökning: Medvetandegrad, fokalneurologi, puls, BT. Akut DT-skalle</w:t>
      </w:r>
    </w:p>
    <w:p w14:paraId="088646EA" w14:textId="77777777" w:rsidR="008860E5" w:rsidRPr="00E276FC" w:rsidRDefault="008860E5" w:rsidP="00C43AFC">
      <w:pPr>
        <w:pStyle w:val="NormalWeb"/>
        <w:spacing w:before="0" w:beforeAutospacing="0" w:after="0" w:afterAutospacing="0"/>
        <w:rPr>
          <w:rFonts w:ascii="Georgia" w:hAnsi="Georgia"/>
        </w:rPr>
      </w:pPr>
    </w:p>
    <w:p w14:paraId="225B3F4C"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Trigeminusneuralgi</w:t>
      </w:r>
    </w:p>
    <w:p w14:paraId="21981A9B"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Klinik: Sekundkorta smärtattacker, triggerpunkter, drabbar främst NV:2-3. Normalt nervstatus.</w:t>
      </w:r>
    </w:p>
    <w:p w14:paraId="63417789"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Behandling: Karbamazepin.</w:t>
      </w:r>
    </w:p>
    <w:p w14:paraId="6193AAB1" w14:textId="77777777" w:rsidR="0075493B" w:rsidRPr="00E276FC" w:rsidRDefault="0075493B" w:rsidP="00C43AFC">
      <w:pPr>
        <w:pStyle w:val="NormalWeb"/>
        <w:spacing w:before="0" w:beforeAutospacing="0" w:after="0" w:afterAutospacing="0"/>
        <w:rPr>
          <w:rFonts w:ascii="Georgia" w:hAnsi="Georgia"/>
        </w:rPr>
      </w:pPr>
    </w:p>
    <w:p w14:paraId="79084607" w14:textId="77777777" w:rsidR="00DE7823" w:rsidRPr="00E276FC" w:rsidRDefault="00DE7823" w:rsidP="00C43AFC">
      <w:pPr>
        <w:pStyle w:val="Heading1"/>
        <w:spacing w:before="0" w:after="0" w:line="240" w:lineRule="auto"/>
        <w:rPr>
          <w:rFonts w:ascii="Georgia" w:hAnsi="Georgia"/>
        </w:rPr>
      </w:pPr>
      <w:r w:rsidRPr="00E276FC">
        <w:rPr>
          <w:rFonts w:ascii="Georgia" w:hAnsi="Georgia"/>
          <w:sz w:val="46"/>
          <w:szCs w:val="46"/>
        </w:rPr>
        <w:t>ÖNH</w:t>
      </w:r>
    </w:p>
    <w:p w14:paraId="4D7372CD"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Hörselrubbning</w:t>
      </w:r>
    </w:p>
    <w:p w14:paraId="610810D7" w14:textId="77777777" w:rsidR="00DE7823" w:rsidRPr="00E276FC" w:rsidRDefault="00DE7823" w:rsidP="00C43AFC">
      <w:pPr>
        <w:pStyle w:val="Heading3"/>
        <w:spacing w:before="0" w:after="0" w:line="240" w:lineRule="auto"/>
        <w:rPr>
          <w:rFonts w:ascii="Georgia" w:hAnsi="Georgia"/>
        </w:rPr>
      </w:pPr>
      <w:r w:rsidRPr="00E276FC">
        <w:rPr>
          <w:rFonts w:ascii="Georgia" w:hAnsi="Georgia"/>
          <w:sz w:val="26"/>
          <w:szCs w:val="26"/>
        </w:rPr>
        <w:t>Hörselnedsättning</w:t>
      </w:r>
    </w:p>
    <w:p w14:paraId="0D7AF74D" w14:textId="77777777" w:rsidR="006E4DEB"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Etiologi: </w:t>
      </w:r>
    </w:p>
    <w:p w14:paraId="416E0DBA" w14:textId="77777777" w:rsidR="006E4DEB" w:rsidRPr="00E276FC" w:rsidRDefault="006E4DEB"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Central skada - Borrelios, kärlpropp hjärnstam</w:t>
      </w:r>
      <w:r w:rsidR="00F87A4B" w:rsidRPr="00E276FC">
        <w:rPr>
          <w:rFonts w:ascii="Georgia" w:hAnsi="Georgia"/>
          <w:color w:val="000000"/>
          <w:sz w:val="22"/>
          <w:szCs w:val="22"/>
        </w:rPr>
        <w:t>,</w:t>
      </w:r>
    </w:p>
    <w:p w14:paraId="361180B9" w14:textId="77777777" w:rsidR="006E4DEB" w:rsidRPr="00E276FC" w:rsidRDefault="006E4DEB"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Inneröra </w:t>
      </w:r>
      <w:r w:rsidR="00F87A4B" w:rsidRPr="00E276FC">
        <w:rPr>
          <w:rFonts w:ascii="Georgia" w:hAnsi="Georgia"/>
          <w:color w:val="000000"/>
          <w:sz w:val="22"/>
          <w:szCs w:val="22"/>
        </w:rPr>
        <w:t>–</w:t>
      </w:r>
      <w:r w:rsidRPr="00E276FC">
        <w:rPr>
          <w:rFonts w:ascii="Georgia" w:hAnsi="Georgia"/>
          <w:color w:val="000000"/>
          <w:sz w:val="22"/>
          <w:szCs w:val="22"/>
        </w:rPr>
        <w:t xml:space="preserve"> C</w:t>
      </w:r>
      <w:r w:rsidR="00F87A4B" w:rsidRPr="00E276FC">
        <w:rPr>
          <w:rFonts w:ascii="Georgia" w:hAnsi="Georgia"/>
          <w:color w:val="000000"/>
          <w:sz w:val="22"/>
          <w:szCs w:val="22"/>
        </w:rPr>
        <w:t xml:space="preserve">ochleär </w:t>
      </w:r>
      <w:r w:rsidRPr="00E276FC">
        <w:rPr>
          <w:rFonts w:ascii="Georgia" w:hAnsi="Georgia"/>
          <w:color w:val="000000"/>
          <w:sz w:val="22"/>
          <w:szCs w:val="22"/>
        </w:rPr>
        <w:t>skada,</w:t>
      </w:r>
      <w:r w:rsidR="00F87A4B" w:rsidRPr="00E276FC">
        <w:rPr>
          <w:rFonts w:ascii="Georgia" w:hAnsi="Georgia"/>
          <w:color w:val="000000"/>
          <w:sz w:val="22"/>
          <w:szCs w:val="22"/>
        </w:rPr>
        <w:t xml:space="preserve"> traumatisk, </w:t>
      </w:r>
      <w:r w:rsidRPr="00E276FC">
        <w:rPr>
          <w:rFonts w:ascii="Georgia" w:hAnsi="Georgia"/>
          <w:color w:val="000000"/>
          <w:sz w:val="22"/>
          <w:szCs w:val="22"/>
        </w:rPr>
        <w:t>kärloklusion,</w:t>
      </w:r>
    </w:p>
    <w:p w14:paraId="5883FF1D" w14:textId="77777777" w:rsidR="006E4DEB" w:rsidRPr="00E276FC" w:rsidRDefault="006E4DEB" w:rsidP="00C43AFC">
      <w:pPr>
        <w:pStyle w:val="NormalWeb"/>
        <w:spacing w:before="0" w:beforeAutospacing="0" w:after="0" w:afterAutospacing="0"/>
        <w:rPr>
          <w:rFonts w:ascii="Georgia" w:hAnsi="Georgia"/>
        </w:rPr>
      </w:pPr>
      <w:r w:rsidRPr="00E276FC">
        <w:rPr>
          <w:rFonts w:ascii="Georgia" w:hAnsi="Georgia"/>
          <w:color w:val="000000"/>
          <w:sz w:val="22"/>
          <w:szCs w:val="22"/>
        </w:rPr>
        <w:lastRenderedPageBreak/>
        <w:t>Mellanöra - Förkylningsrelaterat, trumhinneperforation,</w:t>
      </w:r>
    </w:p>
    <w:p w14:paraId="5ADEE76E" w14:textId="77777777" w:rsidR="00DE7823" w:rsidRPr="00E276FC" w:rsidRDefault="006E4DEB" w:rsidP="00C43AFC">
      <w:pPr>
        <w:pStyle w:val="NormalWeb"/>
        <w:spacing w:before="0" w:beforeAutospacing="0" w:after="0" w:afterAutospacing="0"/>
        <w:rPr>
          <w:rFonts w:ascii="Georgia" w:hAnsi="Georgia"/>
        </w:rPr>
      </w:pPr>
      <w:r w:rsidRPr="00E276FC">
        <w:rPr>
          <w:rFonts w:ascii="Georgia" w:hAnsi="Georgia"/>
          <w:color w:val="000000"/>
          <w:sz w:val="22"/>
          <w:szCs w:val="22"/>
        </w:rPr>
        <w:t>Ytteröra  - Vaxpropp, extern otit.</w:t>
      </w:r>
    </w:p>
    <w:p w14:paraId="34615661" w14:textId="77777777" w:rsidR="00EF0D9E"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Tester: Otoskopi av öron och trumhinnor, </w:t>
      </w:r>
    </w:p>
    <w:p w14:paraId="153BA4E7" w14:textId="77777777" w:rsidR="00EF0D9E"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hörseltester (konversations- och viskstämma), </w:t>
      </w:r>
    </w:p>
    <w:p w14:paraId="2C31E758" w14:textId="77777777" w:rsidR="00EF0D9E"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Weber och Rinne, </w:t>
      </w:r>
    </w:p>
    <w:p w14:paraId="1184E201"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ev. audiometri och tympanometri</w:t>
      </w:r>
    </w:p>
    <w:p w14:paraId="31DEFB55" w14:textId="77777777" w:rsidR="000335E4"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Typer av hörselnedsättning: </w:t>
      </w:r>
    </w:p>
    <w:p w14:paraId="525CC3D8" w14:textId="77777777" w:rsidR="000335E4"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Ledningshinder beror på att ljudet inte fortleds på ett optimalt sätt genom hörselgången, via trumhinnan och hörs</w:t>
      </w:r>
      <w:r w:rsidR="000335E4" w:rsidRPr="00E276FC">
        <w:rPr>
          <w:rFonts w:ascii="Georgia" w:hAnsi="Georgia"/>
          <w:color w:val="000000"/>
          <w:sz w:val="22"/>
          <w:szCs w:val="22"/>
        </w:rPr>
        <w:t>elbenskedjan in till innerörat.</w:t>
      </w:r>
    </w:p>
    <w:p w14:paraId="4BD218C0"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Sensorineural hörselnedsättning innebär en nedsatt funktion i snäckan.</w:t>
      </w:r>
    </w:p>
    <w:p w14:paraId="560C4B13" w14:textId="77777777" w:rsidR="00CA7850" w:rsidRPr="00E276FC" w:rsidRDefault="00CA7850" w:rsidP="00C43AFC">
      <w:pPr>
        <w:pStyle w:val="NormalWeb"/>
        <w:spacing w:before="0" w:beforeAutospacing="0" w:after="0" w:afterAutospacing="0"/>
        <w:rPr>
          <w:rFonts w:ascii="Georgia" w:hAnsi="Georgia"/>
        </w:rPr>
      </w:pPr>
    </w:p>
    <w:p w14:paraId="30A90320" w14:textId="77777777" w:rsidR="00DE7823" w:rsidRPr="00E276FC" w:rsidRDefault="00DE7823" w:rsidP="00C43AFC">
      <w:pPr>
        <w:pStyle w:val="Heading3"/>
        <w:spacing w:before="0" w:after="0" w:line="240" w:lineRule="auto"/>
        <w:rPr>
          <w:rFonts w:ascii="Georgia" w:hAnsi="Georgia"/>
        </w:rPr>
      </w:pPr>
      <w:r w:rsidRPr="00E276FC">
        <w:rPr>
          <w:rFonts w:ascii="Georgia" w:hAnsi="Georgia"/>
          <w:sz w:val="26"/>
          <w:szCs w:val="26"/>
        </w:rPr>
        <w:t>Presbyacusis</w:t>
      </w:r>
    </w:p>
    <w:p w14:paraId="5EE9B9B1"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Åldersbetingad hörselnedsättning.</w:t>
      </w:r>
    </w:p>
    <w:p w14:paraId="478597B0"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Symtom: Bilaterala problem, hörselproblem i grupp.</w:t>
      </w:r>
    </w:p>
    <w:p w14:paraId="6B19135A"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Handläggning: remiss för hörselapparatutprovning</w:t>
      </w:r>
    </w:p>
    <w:p w14:paraId="3C084A6C" w14:textId="77777777" w:rsidR="005D2941" w:rsidRPr="00E276FC" w:rsidRDefault="005D2941" w:rsidP="00C43AFC">
      <w:pPr>
        <w:pStyle w:val="NormalWeb"/>
        <w:spacing w:before="0" w:beforeAutospacing="0" w:after="0" w:afterAutospacing="0"/>
        <w:rPr>
          <w:rFonts w:ascii="Georgia" w:hAnsi="Georgia"/>
        </w:rPr>
      </w:pPr>
    </w:p>
    <w:p w14:paraId="251BEC46"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Sjukdomar i näsa och bihålor</w:t>
      </w:r>
    </w:p>
    <w:p w14:paraId="3B440781" w14:textId="77777777" w:rsidR="00DE7823" w:rsidRPr="00E276FC" w:rsidRDefault="00DE7823" w:rsidP="00C43AFC">
      <w:pPr>
        <w:pStyle w:val="Heading3"/>
        <w:spacing w:before="0" w:after="0" w:line="240" w:lineRule="auto"/>
        <w:rPr>
          <w:rFonts w:ascii="Georgia" w:hAnsi="Georgia"/>
        </w:rPr>
      </w:pPr>
      <w:r w:rsidRPr="00E276FC">
        <w:rPr>
          <w:rFonts w:ascii="Georgia" w:hAnsi="Georgia"/>
          <w:sz w:val="26"/>
          <w:szCs w:val="26"/>
        </w:rPr>
        <w:t>Bakteriell rinosinuit</w:t>
      </w:r>
    </w:p>
    <w:p w14:paraId="3BE0C40B"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Komplikation till ÖLI.</w:t>
      </w:r>
    </w:p>
    <w:p w14:paraId="38CDAE37" w14:textId="77777777" w:rsidR="00900905"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Symtomkriterier: </w:t>
      </w:r>
    </w:p>
    <w:p w14:paraId="45A1541D" w14:textId="77777777" w:rsidR="00900905"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Nästäppa, </w:t>
      </w:r>
    </w:p>
    <w:p w14:paraId="5924B819" w14:textId="77777777" w:rsidR="00900905" w:rsidRPr="00E276FC" w:rsidRDefault="00CD5F64"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P</w:t>
      </w:r>
      <w:r w:rsidR="00900905" w:rsidRPr="00E276FC">
        <w:rPr>
          <w:rFonts w:ascii="Georgia" w:hAnsi="Georgia"/>
          <w:color w:val="000000"/>
          <w:sz w:val="22"/>
          <w:szCs w:val="22"/>
        </w:rPr>
        <w:t xml:space="preserve">urulent snuva [främre/bakre], </w:t>
      </w:r>
    </w:p>
    <w:p w14:paraId="70B76F92" w14:textId="77777777" w:rsidR="00900905" w:rsidRPr="00E276FC" w:rsidRDefault="00CD5F64"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V</w:t>
      </w:r>
      <w:r w:rsidR="00DE7823" w:rsidRPr="00E276FC">
        <w:rPr>
          <w:rFonts w:ascii="Georgia" w:hAnsi="Georgia"/>
          <w:color w:val="000000"/>
          <w:sz w:val="22"/>
          <w:szCs w:val="22"/>
        </w:rPr>
        <w:t xml:space="preserve">ärk eller tryck över ansiktet, </w:t>
      </w:r>
    </w:p>
    <w:p w14:paraId="484021BC" w14:textId="77777777" w:rsidR="00900905" w:rsidRPr="00E276FC" w:rsidRDefault="00CD5F64" w:rsidP="00C43AFC">
      <w:pPr>
        <w:pStyle w:val="NormalWeb"/>
        <w:spacing w:before="0" w:beforeAutospacing="0" w:after="0" w:afterAutospacing="0"/>
        <w:rPr>
          <w:rFonts w:ascii="Georgia" w:hAnsi="Georgia"/>
          <w:b/>
          <w:color w:val="000000"/>
          <w:sz w:val="22"/>
          <w:szCs w:val="22"/>
        </w:rPr>
      </w:pPr>
      <w:r w:rsidRPr="00E276FC">
        <w:rPr>
          <w:rFonts w:ascii="Georgia" w:hAnsi="Georgia"/>
          <w:b/>
          <w:color w:val="000000"/>
          <w:sz w:val="22"/>
          <w:szCs w:val="22"/>
        </w:rPr>
        <w:t>E</w:t>
      </w:r>
      <w:r w:rsidR="00DE7823" w:rsidRPr="00E276FC">
        <w:rPr>
          <w:rFonts w:ascii="Georgia" w:hAnsi="Georgia"/>
          <w:b/>
          <w:color w:val="000000"/>
          <w:sz w:val="22"/>
          <w:szCs w:val="22"/>
        </w:rPr>
        <w:t xml:space="preserve">nsidiga symtom, </w:t>
      </w:r>
    </w:p>
    <w:p w14:paraId="5F5B0023" w14:textId="77777777" w:rsidR="00900905" w:rsidRPr="00E276FC" w:rsidRDefault="00CD5F64"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K</w:t>
      </w:r>
      <w:r w:rsidR="00DE7823" w:rsidRPr="00E276FC">
        <w:rPr>
          <w:rFonts w:ascii="Georgia" w:hAnsi="Georgia"/>
          <w:color w:val="000000"/>
          <w:sz w:val="22"/>
          <w:szCs w:val="22"/>
        </w:rPr>
        <w:t>akosmi</w:t>
      </w:r>
      <w:r w:rsidR="00D022CF" w:rsidRPr="00E276FC">
        <w:rPr>
          <w:rFonts w:ascii="Georgia" w:hAnsi="Georgia"/>
          <w:color w:val="000000"/>
          <w:sz w:val="22"/>
          <w:szCs w:val="22"/>
        </w:rPr>
        <w:t xml:space="preserve"> [dålig lukt i näsan]</w:t>
      </w:r>
      <w:r w:rsidR="00DE7823" w:rsidRPr="00E276FC">
        <w:rPr>
          <w:rFonts w:ascii="Georgia" w:hAnsi="Georgia"/>
          <w:color w:val="000000"/>
          <w:sz w:val="22"/>
          <w:szCs w:val="22"/>
        </w:rPr>
        <w:t xml:space="preserve">, </w:t>
      </w:r>
    </w:p>
    <w:p w14:paraId="41212C8F" w14:textId="77777777" w:rsidR="00900905" w:rsidRPr="00E276FC" w:rsidRDefault="00CD5F64"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S</w:t>
      </w:r>
      <w:r w:rsidR="00DE7823" w:rsidRPr="00E276FC">
        <w:rPr>
          <w:rFonts w:ascii="Georgia" w:hAnsi="Georgia"/>
          <w:color w:val="000000"/>
          <w:sz w:val="22"/>
          <w:szCs w:val="22"/>
        </w:rPr>
        <w:t xml:space="preserve">ymtom &gt;10 dagar, </w:t>
      </w:r>
    </w:p>
    <w:p w14:paraId="30B74EBB" w14:textId="77777777" w:rsidR="00900905" w:rsidRPr="00E276FC" w:rsidRDefault="00CD5F64"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D</w:t>
      </w:r>
      <w:r w:rsidR="00DE7823" w:rsidRPr="00E276FC">
        <w:rPr>
          <w:rFonts w:ascii="Georgia" w:hAnsi="Georgia"/>
          <w:color w:val="000000"/>
          <w:sz w:val="22"/>
          <w:szCs w:val="22"/>
        </w:rPr>
        <w:t xml:space="preserve">ubbelinsjuknande, </w:t>
      </w:r>
    </w:p>
    <w:p w14:paraId="03541B2D" w14:textId="77777777" w:rsidR="00DE7823" w:rsidRPr="00E276FC" w:rsidRDefault="00CD5F64"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H</w:t>
      </w:r>
      <w:r w:rsidR="00DE7823" w:rsidRPr="00E276FC">
        <w:rPr>
          <w:rFonts w:ascii="Georgia" w:hAnsi="Georgia"/>
          <w:color w:val="000000"/>
          <w:sz w:val="22"/>
          <w:szCs w:val="22"/>
        </w:rPr>
        <w:t>ypo- eller anosmi.</w:t>
      </w:r>
    </w:p>
    <w:p w14:paraId="4CA34C83"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Fynd: Vargata i meatus media (synlig efter avsvällning), (svullnad runt ögat)</w:t>
      </w:r>
    </w:p>
    <w:p w14:paraId="2FBB1C27"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Handläggning: Rinoskopi före och efter avsvällning, palpera muskelfästen och käkleder.</w:t>
      </w:r>
    </w:p>
    <w:p w14:paraId="3833D77D"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Behandling: Expektans. Lokal kortikosteroid sväller av, påskyndar utläkningen och smärtstillar. Smärtstillande tab</w:t>
      </w:r>
      <w:r w:rsidR="00827D5D" w:rsidRPr="00E276FC">
        <w:rPr>
          <w:rFonts w:ascii="Georgia" w:hAnsi="Georgia"/>
          <w:color w:val="000000"/>
          <w:sz w:val="22"/>
          <w:szCs w:val="22"/>
        </w:rPr>
        <w:t>lett. Begränsad evidens för PcV</w:t>
      </w:r>
      <w:r w:rsidRPr="00E276FC">
        <w:rPr>
          <w:rFonts w:ascii="Georgia" w:hAnsi="Georgia"/>
          <w:color w:val="000000"/>
          <w:sz w:val="22"/>
          <w:szCs w:val="22"/>
        </w:rPr>
        <w:t xml:space="preserve"> initialt</w:t>
      </w:r>
      <w:r w:rsidR="005A491C" w:rsidRPr="00E276FC">
        <w:rPr>
          <w:rFonts w:ascii="Georgia" w:hAnsi="Georgia"/>
          <w:color w:val="000000"/>
          <w:sz w:val="22"/>
          <w:szCs w:val="22"/>
        </w:rPr>
        <w:t xml:space="preserve"> (makrolid </w:t>
      </w:r>
      <w:r w:rsidR="00827D5D" w:rsidRPr="00E276FC">
        <w:rPr>
          <w:rFonts w:ascii="Georgia" w:hAnsi="Georgia"/>
          <w:color w:val="000000"/>
          <w:sz w:val="22"/>
          <w:szCs w:val="22"/>
        </w:rPr>
        <w:t>vid pc-allergi)</w:t>
      </w:r>
      <w:r w:rsidRPr="00E276FC">
        <w:rPr>
          <w:rFonts w:ascii="Georgia" w:hAnsi="Georgia"/>
          <w:color w:val="000000"/>
          <w:sz w:val="22"/>
          <w:szCs w:val="22"/>
        </w:rPr>
        <w:t>, bra att spara till när det verkligen behövs pga risk för resistensutveckling. Åter vid försämring.</w:t>
      </w:r>
    </w:p>
    <w:p w14:paraId="37DEAFA7" w14:textId="77777777" w:rsidR="00827D5D" w:rsidRPr="00E276FC" w:rsidRDefault="00827D5D" w:rsidP="00C43AFC">
      <w:pPr>
        <w:pStyle w:val="NormalWeb"/>
        <w:spacing w:before="0" w:beforeAutospacing="0" w:after="0" w:afterAutospacing="0"/>
        <w:rPr>
          <w:rFonts w:ascii="Georgia" w:hAnsi="Georgia"/>
        </w:rPr>
      </w:pPr>
    </w:p>
    <w:p w14:paraId="750559F4" w14:textId="77777777" w:rsidR="00827D5D"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Vid utebliven förbättring </w:t>
      </w:r>
      <w:r w:rsidR="00EF3651" w:rsidRPr="00E276FC">
        <w:rPr>
          <w:rFonts w:ascii="Georgia" w:hAnsi="Georgia"/>
          <w:color w:val="000000"/>
          <w:sz w:val="22"/>
          <w:szCs w:val="22"/>
        </w:rPr>
        <w:t xml:space="preserve">efter antibiotika </w:t>
      </w:r>
      <w:r w:rsidRPr="00E276FC">
        <w:rPr>
          <w:rFonts w:ascii="Georgia" w:hAnsi="Georgia"/>
          <w:color w:val="000000"/>
          <w:sz w:val="22"/>
          <w:szCs w:val="22"/>
        </w:rPr>
        <w:t xml:space="preserve">rör dig sig ofta om en </w:t>
      </w:r>
    </w:p>
    <w:p w14:paraId="6958DFFF" w14:textId="77777777" w:rsidR="00827D5D" w:rsidRPr="00E276FC" w:rsidRDefault="00DE7823" w:rsidP="00C43AFC">
      <w:pPr>
        <w:pStyle w:val="NormalWeb"/>
        <w:numPr>
          <w:ilvl w:val="0"/>
          <w:numId w:val="6"/>
        </w:numPr>
        <w:spacing w:before="0" w:beforeAutospacing="0" w:after="0" w:afterAutospacing="0"/>
        <w:rPr>
          <w:rFonts w:ascii="Georgia" w:hAnsi="Georgia"/>
          <w:color w:val="000000"/>
          <w:sz w:val="22"/>
          <w:szCs w:val="22"/>
        </w:rPr>
      </w:pPr>
      <w:r w:rsidRPr="00E276FC">
        <w:rPr>
          <w:rFonts w:ascii="Georgia" w:hAnsi="Georgia"/>
          <w:color w:val="000000"/>
          <w:sz w:val="22"/>
          <w:szCs w:val="22"/>
        </w:rPr>
        <w:t>minskad kä</w:t>
      </w:r>
      <w:r w:rsidR="00827D5D" w:rsidRPr="00E276FC">
        <w:rPr>
          <w:rFonts w:ascii="Georgia" w:hAnsi="Georgia"/>
          <w:color w:val="000000"/>
          <w:sz w:val="22"/>
          <w:szCs w:val="22"/>
        </w:rPr>
        <w:t>nslighet hos HI-bakterien, eller</w:t>
      </w:r>
    </w:p>
    <w:p w14:paraId="11962B4E" w14:textId="77777777" w:rsidR="00827D5D" w:rsidRPr="00E276FC" w:rsidRDefault="00DE7823" w:rsidP="00C43AFC">
      <w:pPr>
        <w:pStyle w:val="NormalWeb"/>
        <w:numPr>
          <w:ilvl w:val="0"/>
          <w:numId w:val="6"/>
        </w:numPr>
        <w:spacing w:before="0" w:beforeAutospacing="0" w:after="0" w:afterAutospacing="0"/>
        <w:rPr>
          <w:rFonts w:ascii="Georgia" w:hAnsi="Georgia"/>
          <w:color w:val="000000"/>
          <w:sz w:val="22"/>
          <w:szCs w:val="22"/>
        </w:rPr>
      </w:pPr>
      <w:r w:rsidRPr="00E276FC">
        <w:rPr>
          <w:rFonts w:ascii="Georgia" w:hAnsi="Georgia"/>
          <w:color w:val="000000"/>
          <w:sz w:val="22"/>
          <w:szCs w:val="22"/>
        </w:rPr>
        <w:t>dålig penetration av antibiotika till varhärden i bihålan</w:t>
      </w:r>
      <w:r w:rsidR="00827D5D" w:rsidRPr="00E276FC">
        <w:rPr>
          <w:rFonts w:ascii="Georgia" w:hAnsi="Georgia"/>
          <w:color w:val="000000"/>
          <w:sz w:val="22"/>
          <w:szCs w:val="22"/>
        </w:rPr>
        <w:t>, eller</w:t>
      </w:r>
    </w:p>
    <w:p w14:paraId="490817DE" w14:textId="77777777" w:rsidR="00827D5D" w:rsidRPr="00E276FC" w:rsidRDefault="00DE7823" w:rsidP="00C43AFC">
      <w:pPr>
        <w:pStyle w:val="NormalWeb"/>
        <w:numPr>
          <w:ilvl w:val="0"/>
          <w:numId w:val="6"/>
        </w:numPr>
        <w:spacing w:before="0" w:beforeAutospacing="0" w:after="0" w:afterAutospacing="0"/>
        <w:rPr>
          <w:rFonts w:ascii="Georgia" w:hAnsi="Georgia"/>
          <w:color w:val="000000"/>
          <w:sz w:val="22"/>
          <w:szCs w:val="22"/>
        </w:rPr>
      </w:pPr>
      <w:r w:rsidRPr="00E276FC">
        <w:rPr>
          <w:rFonts w:ascii="Georgia" w:hAnsi="Georgia"/>
          <w:color w:val="000000"/>
          <w:sz w:val="22"/>
          <w:szCs w:val="22"/>
        </w:rPr>
        <w:t>pa</w:t>
      </w:r>
      <w:r w:rsidR="00827D5D" w:rsidRPr="00E276FC">
        <w:rPr>
          <w:rFonts w:ascii="Georgia" w:hAnsi="Georgia"/>
          <w:color w:val="000000"/>
          <w:sz w:val="22"/>
          <w:szCs w:val="22"/>
        </w:rPr>
        <w:t>tienten inte tagit sin medicin.</w:t>
      </w:r>
    </w:p>
    <w:p w14:paraId="568872E5"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Andrahandsbehandling vid terapisvikt är amoxicillin. Spek</w:t>
      </w:r>
      <w:r w:rsidR="00EF3651" w:rsidRPr="00E276FC">
        <w:rPr>
          <w:rFonts w:ascii="Georgia" w:hAnsi="Georgia"/>
          <w:color w:val="000000"/>
          <w:sz w:val="22"/>
          <w:szCs w:val="22"/>
        </w:rPr>
        <w:t>t</w:t>
      </w:r>
      <w:r w:rsidRPr="00E276FC">
        <w:rPr>
          <w:rFonts w:ascii="Georgia" w:hAnsi="Georgia"/>
          <w:color w:val="000000"/>
          <w:sz w:val="22"/>
          <w:szCs w:val="22"/>
        </w:rPr>
        <w:t>ramox om penicillinasbildande patogen föreligger.</w:t>
      </w:r>
    </w:p>
    <w:p w14:paraId="4BAC8D76" w14:textId="77777777" w:rsidR="00827D5D" w:rsidRPr="00E276FC" w:rsidRDefault="00827D5D" w:rsidP="00C43AFC">
      <w:pPr>
        <w:pStyle w:val="NormalWeb"/>
        <w:spacing w:before="0" w:beforeAutospacing="0" w:after="0" w:afterAutospacing="0"/>
        <w:rPr>
          <w:rFonts w:ascii="Georgia" w:hAnsi="Georgia"/>
        </w:rPr>
      </w:pPr>
    </w:p>
    <w:p w14:paraId="35BBD2A4"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Komplikation: Etmoidit hos barn. Meningit via direkt spridning från en frontalsinuit och hjärnabscess hos vuxna.</w:t>
      </w:r>
    </w:p>
    <w:p w14:paraId="018CB134" w14:textId="77777777" w:rsidR="00827D5D" w:rsidRPr="00E276FC" w:rsidRDefault="00827D5D" w:rsidP="00C43AFC">
      <w:pPr>
        <w:pStyle w:val="NormalWeb"/>
        <w:spacing w:before="0" w:beforeAutospacing="0" w:after="0" w:afterAutospacing="0"/>
        <w:rPr>
          <w:rFonts w:ascii="Georgia" w:hAnsi="Georgia"/>
          <w:color w:val="000000"/>
          <w:sz w:val="22"/>
          <w:szCs w:val="22"/>
        </w:rPr>
      </w:pPr>
    </w:p>
    <w:p w14:paraId="0D76C048"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Akut remissindikation:</w:t>
      </w:r>
    </w:p>
    <w:p w14:paraId="1FBB39F7"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Feber, svår huvudvärk, medvetandepåverkan, synpåverkan (diplopi, blindhet), periorbitalt ödem.</w:t>
      </w:r>
    </w:p>
    <w:p w14:paraId="6CAB735C" w14:textId="77777777" w:rsidR="00900905" w:rsidRPr="00E276FC" w:rsidRDefault="00900905" w:rsidP="00C43AFC">
      <w:pPr>
        <w:pStyle w:val="NormalWeb"/>
        <w:spacing w:before="0" w:beforeAutospacing="0" w:after="0" w:afterAutospacing="0"/>
        <w:rPr>
          <w:rFonts w:ascii="Georgia" w:hAnsi="Georgia"/>
        </w:rPr>
      </w:pPr>
    </w:p>
    <w:p w14:paraId="08758294" w14:textId="77777777" w:rsidR="00DE7823" w:rsidRPr="00E276FC" w:rsidRDefault="00DE7823" w:rsidP="00C43AFC">
      <w:pPr>
        <w:pStyle w:val="Heading3"/>
        <w:spacing w:before="0" w:after="0" w:line="240" w:lineRule="auto"/>
        <w:rPr>
          <w:rFonts w:ascii="Georgia" w:hAnsi="Georgia"/>
        </w:rPr>
      </w:pPr>
      <w:r w:rsidRPr="00E276FC">
        <w:rPr>
          <w:rFonts w:ascii="Georgia" w:hAnsi="Georgia"/>
          <w:sz w:val="26"/>
          <w:szCs w:val="26"/>
        </w:rPr>
        <w:t>Akut varig rinosinuit</w:t>
      </w:r>
    </w:p>
    <w:p w14:paraId="1F1F2416"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Etiologi: pneumokocker eller HI som kan vara penicillinasbildande.</w:t>
      </w:r>
    </w:p>
    <w:p w14:paraId="08B81BF0"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Handläggning: Remiss till ÖNH-akuten för DT-sinus, käkspolning (dränage) och överväga att göra en frontal trepanation.</w:t>
      </w:r>
    </w:p>
    <w:p w14:paraId="1A1485A8"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Behandling: bredspektrum abx iv.</w:t>
      </w:r>
    </w:p>
    <w:p w14:paraId="20582BBD" w14:textId="77777777" w:rsidR="00827D5D" w:rsidRPr="00E276FC" w:rsidRDefault="00827D5D" w:rsidP="00C43AFC">
      <w:pPr>
        <w:pStyle w:val="NormalWeb"/>
        <w:spacing w:before="0" w:beforeAutospacing="0" w:after="0" w:afterAutospacing="0"/>
        <w:rPr>
          <w:rFonts w:ascii="Georgia" w:hAnsi="Georgia"/>
        </w:rPr>
      </w:pPr>
    </w:p>
    <w:p w14:paraId="7192C3DB" w14:textId="77777777" w:rsidR="00DE7823" w:rsidRPr="00E276FC" w:rsidRDefault="00DE7823" w:rsidP="00C43AFC">
      <w:pPr>
        <w:pStyle w:val="Heading4"/>
        <w:spacing w:before="0" w:after="0" w:line="240" w:lineRule="auto"/>
        <w:rPr>
          <w:rFonts w:ascii="Georgia" w:hAnsi="Georgia"/>
        </w:rPr>
      </w:pPr>
      <w:r w:rsidRPr="00E276FC">
        <w:rPr>
          <w:rFonts w:ascii="Georgia" w:hAnsi="Georgia"/>
          <w:b/>
          <w:bCs/>
        </w:rPr>
        <w:t>Käkspolning</w:t>
      </w:r>
    </w:p>
    <w:p w14:paraId="26708C5D"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Komplikation: Näsblödning pga att </w:t>
      </w:r>
      <w:r w:rsidR="00433931" w:rsidRPr="00E276FC">
        <w:rPr>
          <w:rFonts w:ascii="Georgia" w:hAnsi="Georgia"/>
          <w:color w:val="000000"/>
          <w:sz w:val="22"/>
          <w:szCs w:val="22"/>
        </w:rPr>
        <w:t>käkspolningsnålen</w:t>
      </w:r>
      <w:r w:rsidRPr="00E276FC">
        <w:rPr>
          <w:rFonts w:ascii="Georgia" w:hAnsi="Georgia"/>
          <w:color w:val="000000"/>
          <w:sz w:val="22"/>
          <w:szCs w:val="22"/>
        </w:rPr>
        <w:t xml:space="preserve"> </w:t>
      </w:r>
      <w:r w:rsidR="00433931" w:rsidRPr="00E276FC">
        <w:rPr>
          <w:rFonts w:ascii="Georgia" w:hAnsi="Georgia"/>
          <w:color w:val="000000"/>
          <w:sz w:val="22"/>
          <w:szCs w:val="22"/>
        </w:rPr>
        <w:t>träffar</w:t>
      </w:r>
      <w:r w:rsidRPr="00E276FC">
        <w:rPr>
          <w:rFonts w:ascii="Georgia" w:hAnsi="Georgia"/>
          <w:color w:val="000000"/>
          <w:sz w:val="22"/>
          <w:szCs w:val="22"/>
        </w:rPr>
        <w:t xml:space="preserve"> en stor gren till a. sphenopalatina. </w:t>
      </w:r>
      <w:r w:rsidR="00D022CF" w:rsidRPr="00E276FC">
        <w:rPr>
          <w:rFonts w:ascii="Georgia" w:hAnsi="Georgia"/>
          <w:color w:val="000000"/>
          <w:sz w:val="22"/>
          <w:szCs w:val="22"/>
        </w:rPr>
        <w:t xml:space="preserve">(Praktiskt sett klassat som en </w:t>
      </w:r>
      <w:r w:rsidRPr="00E276FC">
        <w:rPr>
          <w:rFonts w:ascii="Georgia" w:hAnsi="Georgia"/>
          <w:color w:val="000000"/>
          <w:sz w:val="22"/>
          <w:szCs w:val="22"/>
        </w:rPr>
        <w:t>bakre näsblödning då man inte kan se en blödningskälla.</w:t>
      </w:r>
      <w:r w:rsidR="00D022CF" w:rsidRPr="00E276FC">
        <w:rPr>
          <w:rFonts w:ascii="Georgia" w:hAnsi="Georgia"/>
          <w:color w:val="000000"/>
          <w:sz w:val="22"/>
          <w:szCs w:val="22"/>
        </w:rPr>
        <w:t>)</w:t>
      </w:r>
    </w:p>
    <w:p w14:paraId="46C5A387" w14:textId="77777777" w:rsidR="00433931" w:rsidRPr="00E276FC" w:rsidRDefault="00433931" w:rsidP="00C43AFC">
      <w:pPr>
        <w:pStyle w:val="NormalWeb"/>
        <w:spacing w:before="0" w:beforeAutospacing="0" w:after="0" w:afterAutospacing="0"/>
        <w:rPr>
          <w:rFonts w:ascii="Georgia" w:hAnsi="Georgia"/>
        </w:rPr>
      </w:pPr>
    </w:p>
    <w:p w14:paraId="271F406B"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Luktnedsättning</w:t>
      </w:r>
    </w:p>
    <w:p w14:paraId="74F7228F"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Etiologi: Skalltrauma, ÖLI, inflammatorisk svullnad (yrkesrinit, allergi), tumör i främre skallgropen/näsan (bilat), degenerativ CNS-sjukdom.</w:t>
      </w:r>
    </w:p>
    <w:p w14:paraId="47F5B20C" w14:textId="77777777" w:rsidR="00DE7823" w:rsidRPr="00E276FC" w:rsidRDefault="00433931"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Diagnostik: L</w:t>
      </w:r>
      <w:r w:rsidR="00DE7823" w:rsidRPr="00E276FC">
        <w:rPr>
          <w:rFonts w:ascii="Georgia" w:hAnsi="Georgia"/>
          <w:color w:val="000000"/>
          <w:sz w:val="22"/>
          <w:szCs w:val="22"/>
        </w:rPr>
        <w:t>uktsinnestest (Sniffin Sticks, UPSIT, SOIT, luktbricka).</w:t>
      </w:r>
    </w:p>
    <w:p w14:paraId="37BC57FE" w14:textId="77777777" w:rsidR="00433931" w:rsidRPr="00E276FC" w:rsidRDefault="00433931" w:rsidP="00C43AFC">
      <w:pPr>
        <w:pStyle w:val="NormalWeb"/>
        <w:spacing w:before="0" w:beforeAutospacing="0" w:after="0" w:afterAutospacing="0"/>
        <w:rPr>
          <w:rFonts w:ascii="Georgia" w:hAnsi="Georgia"/>
        </w:rPr>
      </w:pPr>
    </w:p>
    <w:p w14:paraId="4F8878C0"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Ansiktsfraktur</w:t>
      </w:r>
    </w:p>
    <w:p w14:paraId="418D308C" w14:textId="77777777" w:rsidR="00F90029" w:rsidRPr="00E276FC" w:rsidRDefault="00F90029"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Symtom</w:t>
      </w:r>
      <w:r w:rsidR="00DE7823" w:rsidRPr="00E276FC">
        <w:rPr>
          <w:rFonts w:ascii="Georgia" w:hAnsi="Georgia"/>
          <w:color w:val="000000"/>
          <w:sz w:val="22"/>
          <w:szCs w:val="22"/>
        </w:rPr>
        <w:t xml:space="preserve">: </w:t>
      </w:r>
    </w:p>
    <w:p w14:paraId="608C39AF" w14:textId="77777777" w:rsidR="00F90029"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asymmetri i ansiktet, </w:t>
      </w:r>
    </w:p>
    <w:p w14:paraId="7E8DCBB5" w14:textId="77777777" w:rsidR="00F90029"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nedsatt sensibilitet i n. infraorbitalis utbredningsområde, </w:t>
      </w:r>
    </w:p>
    <w:p w14:paraId="20CCD67E" w14:textId="77777777" w:rsidR="00F90029"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nedsatt gapförmåga, </w:t>
      </w:r>
    </w:p>
    <w:p w14:paraId="6D4D5D70" w14:textId="77777777" w:rsidR="00F90029"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bettet stämmer inte, </w:t>
      </w:r>
    </w:p>
    <w:p w14:paraId="4C067E55" w14:textId="77777777" w:rsidR="00F90029"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diplopi, </w:t>
      </w:r>
    </w:p>
    <w:p w14:paraId="30296B68" w14:textId="77777777" w:rsidR="00F90029"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enophtalmus, </w:t>
      </w:r>
    </w:p>
    <w:p w14:paraId="400A372B" w14:textId="77777777" w:rsidR="00F90029"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frakturhak, </w:t>
      </w:r>
    </w:p>
    <w:p w14:paraId="62F343E9"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svullnad.</w:t>
      </w:r>
    </w:p>
    <w:p w14:paraId="298132F0" w14:textId="77777777" w:rsidR="00DE7823" w:rsidRPr="00E276FC" w:rsidRDefault="00DD68E0" w:rsidP="00C43AFC">
      <w:pPr>
        <w:pStyle w:val="NormalWeb"/>
        <w:spacing w:before="0" w:beforeAutospacing="0" w:after="0" w:afterAutospacing="0"/>
        <w:rPr>
          <w:rFonts w:ascii="Georgia" w:hAnsi="Georgia"/>
        </w:rPr>
      </w:pPr>
      <w:r w:rsidRPr="00E276FC">
        <w:rPr>
          <w:rFonts w:ascii="Georgia" w:hAnsi="Georgia"/>
          <w:color w:val="000000"/>
          <w:sz w:val="22"/>
          <w:szCs w:val="22"/>
        </w:rPr>
        <w:t>Handläggning: palpation,</w:t>
      </w:r>
      <w:r w:rsidR="00DE7823" w:rsidRPr="00E276FC">
        <w:rPr>
          <w:rFonts w:ascii="Georgia" w:hAnsi="Georgia"/>
          <w:color w:val="000000"/>
          <w:sz w:val="22"/>
          <w:szCs w:val="22"/>
        </w:rPr>
        <w:t xml:space="preserve"> DT-skalle</w:t>
      </w:r>
    </w:p>
    <w:p w14:paraId="5C8BED3D"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Typer: Zygomaticusfraktur, Mandibelfraktur - </w:t>
      </w:r>
      <w:r w:rsidR="0056690F" w:rsidRPr="00E276FC">
        <w:rPr>
          <w:rFonts w:ascii="Georgia" w:hAnsi="Georgia"/>
          <w:color w:val="000000"/>
          <w:sz w:val="22"/>
          <w:szCs w:val="22"/>
        </w:rPr>
        <w:t>collum eller corpus, LeFort 1-3, orbitafraktur, frontalsinusfraktur.</w:t>
      </w:r>
    </w:p>
    <w:p w14:paraId="7F192502" w14:textId="77777777" w:rsidR="00433931" w:rsidRPr="00E276FC" w:rsidRDefault="00433931" w:rsidP="00C43AFC">
      <w:pPr>
        <w:pStyle w:val="NormalWeb"/>
        <w:spacing w:before="0" w:beforeAutospacing="0" w:after="0" w:afterAutospacing="0"/>
        <w:rPr>
          <w:rFonts w:ascii="Georgia" w:hAnsi="Georgia"/>
        </w:rPr>
      </w:pPr>
    </w:p>
    <w:p w14:paraId="02ADB47E" w14:textId="77777777" w:rsidR="00DE7823" w:rsidRPr="00E276FC" w:rsidRDefault="00DE7823" w:rsidP="00C43AFC">
      <w:pPr>
        <w:pStyle w:val="Heading3"/>
        <w:spacing w:before="0" w:after="0" w:line="240" w:lineRule="auto"/>
        <w:rPr>
          <w:rFonts w:ascii="Georgia" w:hAnsi="Georgia"/>
        </w:rPr>
      </w:pPr>
      <w:r w:rsidRPr="00E276FC">
        <w:rPr>
          <w:rFonts w:ascii="Georgia" w:hAnsi="Georgia"/>
          <w:sz w:val="26"/>
          <w:szCs w:val="26"/>
        </w:rPr>
        <w:t>Zygomaticusfraktur</w:t>
      </w:r>
    </w:p>
    <w:p w14:paraId="5CF1F580"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Handläggning: </w:t>
      </w:r>
      <w:r w:rsidR="00F90029" w:rsidRPr="00E276FC">
        <w:rPr>
          <w:rFonts w:ascii="Georgia" w:hAnsi="Georgia"/>
          <w:color w:val="000000"/>
          <w:sz w:val="22"/>
          <w:szCs w:val="22"/>
        </w:rPr>
        <w:t>operation inom 14 dagar då svullnaden gått tillbaka.</w:t>
      </w:r>
    </w:p>
    <w:p w14:paraId="49642464" w14:textId="77777777" w:rsidR="00433931" w:rsidRPr="00E276FC" w:rsidRDefault="00433931" w:rsidP="00C43AFC">
      <w:pPr>
        <w:pStyle w:val="NormalWeb"/>
        <w:spacing w:before="0" w:beforeAutospacing="0" w:after="0" w:afterAutospacing="0"/>
        <w:rPr>
          <w:rFonts w:ascii="Georgia" w:hAnsi="Georgia"/>
        </w:rPr>
      </w:pPr>
    </w:p>
    <w:p w14:paraId="21D4E899"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Stridor</w:t>
      </w:r>
    </w:p>
    <w:p w14:paraId="7FEBE801"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Angioödem sekundärt till Enalapril. Beh med adrenalin, kortison.</w:t>
      </w:r>
    </w:p>
    <w:p w14:paraId="183077EF"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Epiglottit: Beh med systemiskt ab</w:t>
      </w:r>
      <w:r w:rsidR="00CF67CC" w:rsidRPr="00E276FC">
        <w:rPr>
          <w:rFonts w:ascii="Georgia" w:hAnsi="Georgia"/>
          <w:color w:val="000000"/>
          <w:sz w:val="22"/>
          <w:szCs w:val="22"/>
        </w:rPr>
        <w:t>x</w:t>
      </w:r>
      <w:r w:rsidRPr="00E276FC">
        <w:rPr>
          <w:rFonts w:ascii="Georgia" w:hAnsi="Georgia"/>
          <w:color w:val="000000"/>
          <w:sz w:val="22"/>
          <w:szCs w:val="22"/>
        </w:rPr>
        <w:t>, ev kortison.</w:t>
      </w:r>
    </w:p>
    <w:p w14:paraId="1675D22F"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Cancer i svalget: strålning o ev. kir, akut kortison och trakeotomiberedskap.</w:t>
      </w:r>
    </w:p>
    <w:p w14:paraId="410D1E0E" w14:textId="77777777" w:rsidR="00882727" w:rsidRPr="00E276FC" w:rsidRDefault="00882727" w:rsidP="00C43AFC">
      <w:pPr>
        <w:pStyle w:val="NormalWeb"/>
        <w:spacing w:before="0" w:beforeAutospacing="0" w:after="0" w:afterAutospacing="0"/>
        <w:rPr>
          <w:rFonts w:ascii="Georgia" w:hAnsi="Georgia"/>
        </w:rPr>
      </w:pPr>
    </w:p>
    <w:p w14:paraId="2F46D5C8"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Tumör</w:t>
      </w:r>
    </w:p>
    <w:p w14:paraId="4B841333" w14:textId="77777777" w:rsidR="00DE7823" w:rsidRPr="00E276FC" w:rsidRDefault="00DE7823" w:rsidP="00C43AFC">
      <w:pPr>
        <w:pStyle w:val="Heading3"/>
        <w:spacing w:before="0" w:after="0" w:line="240" w:lineRule="auto"/>
        <w:rPr>
          <w:rFonts w:ascii="Georgia" w:hAnsi="Georgia"/>
        </w:rPr>
      </w:pPr>
      <w:r w:rsidRPr="00E276FC">
        <w:rPr>
          <w:rFonts w:ascii="Georgia" w:hAnsi="Georgia"/>
          <w:sz w:val="26"/>
          <w:szCs w:val="26"/>
        </w:rPr>
        <w:t>T</w:t>
      </w:r>
      <w:r w:rsidR="00464282" w:rsidRPr="00E276FC">
        <w:rPr>
          <w:rFonts w:ascii="Georgia" w:hAnsi="Georgia"/>
          <w:sz w:val="26"/>
          <w:szCs w:val="26"/>
        </w:rPr>
        <w:t>ungbas</w:t>
      </w:r>
      <w:r w:rsidRPr="00E276FC">
        <w:rPr>
          <w:rFonts w:ascii="Georgia" w:hAnsi="Georgia"/>
          <w:sz w:val="26"/>
          <w:szCs w:val="26"/>
        </w:rPr>
        <w:t>cancer</w:t>
      </w:r>
    </w:p>
    <w:p w14:paraId="24E1788D"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Handläggning: inspektion och palpation av tungförändringen </w:t>
      </w:r>
      <w:r w:rsidR="00CF67CC" w:rsidRPr="00E276FC">
        <w:rPr>
          <w:rFonts w:ascii="Georgia" w:hAnsi="Georgia"/>
          <w:color w:val="000000"/>
          <w:sz w:val="22"/>
          <w:szCs w:val="22"/>
        </w:rPr>
        <w:t>–</w:t>
      </w:r>
      <w:r w:rsidRPr="00E276FC">
        <w:rPr>
          <w:rFonts w:ascii="Georgia" w:hAnsi="Georgia"/>
          <w:color w:val="000000"/>
          <w:sz w:val="22"/>
          <w:szCs w:val="22"/>
        </w:rPr>
        <w:t xml:space="preserve"> </w:t>
      </w:r>
      <w:r w:rsidR="00CF67CC" w:rsidRPr="00E276FC">
        <w:rPr>
          <w:rFonts w:ascii="Georgia" w:hAnsi="Georgia"/>
          <w:color w:val="000000"/>
          <w:sz w:val="22"/>
          <w:szCs w:val="22"/>
        </w:rPr>
        <w:t>storlek och</w:t>
      </w:r>
      <w:r w:rsidRPr="00E276FC">
        <w:rPr>
          <w:rFonts w:ascii="Georgia" w:hAnsi="Georgia"/>
          <w:color w:val="000000"/>
          <w:sz w:val="22"/>
          <w:szCs w:val="22"/>
        </w:rPr>
        <w:t xml:space="preserve"> djup? Konsistens? Adherens till mandibeln? Palpation av lymfkörtelstationer på halsen.</w:t>
      </w:r>
    </w:p>
    <w:p w14:paraId="78DA77B6" w14:textId="77777777" w:rsidR="00464282" w:rsidRPr="00E276FC" w:rsidRDefault="00464282" w:rsidP="00C43AFC">
      <w:pPr>
        <w:pStyle w:val="NormalWeb"/>
        <w:spacing w:before="0" w:beforeAutospacing="0" w:after="0" w:afterAutospacing="0"/>
        <w:rPr>
          <w:rFonts w:ascii="Georgia" w:hAnsi="Georgia"/>
          <w:color w:val="000000"/>
          <w:sz w:val="22"/>
          <w:szCs w:val="22"/>
        </w:rPr>
      </w:pPr>
    </w:p>
    <w:p w14:paraId="702F6DB0" w14:textId="77777777" w:rsidR="00464282" w:rsidRPr="00E276FC" w:rsidRDefault="00464282" w:rsidP="00C43AFC">
      <w:pPr>
        <w:pStyle w:val="Heading3"/>
        <w:spacing w:before="0" w:after="0" w:line="240" w:lineRule="auto"/>
        <w:rPr>
          <w:rFonts w:ascii="Georgia" w:hAnsi="Georgia"/>
        </w:rPr>
      </w:pPr>
      <w:r w:rsidRPr="00E276FC">
        <w:rPr>
          <w:rFonts w:ascii="Georgia" w:hAnsi="Georgia"/>
          <w:sz w:val="26"/>
          <w:szCs w:val="26"/>
        </w:rPr>
        <w:t>Tonsillcancer</w:t>
      </w:r>
    </w:p>
    <w:p w14:paraId="668FDA6B"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Behandling: strålning och operation.</w:t>
      </w:r>
    </w:p>
    <w:p w14:paraId="37BB20D9"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Biverkningar av strålning: strålskada på slemhinna med infektioner, svampöverväxt, kraftig inflammation, strålskada på hud.</w:t>
      </w:r>
    </w:p>
    <w:p w14:paraId="20E806D7" w14:textId="77777777" w:rsidR="00F90029" w:rsidRPr="00E276FC" w:rsidRDefault="00F90029" w:rsidP="00C43AFC">
      <w:pPr>
        <w:pStyle w:val="NormalWeb"/>
        <w:spacing w:before="0" w:beforeAutospacing="0" w:after="0" w:afterAutospacing="0"/>
        <w:rPr>
          <w:rFonts w:ascii="Georgia" w:hAnsi="Georgia"/>
        </w:rPr>
      </w:pPr>
    </w:p>
    <w:p w14:paraId="005B3010" w14:textId="77777777" w:rsidR="00DE7823" w:rsidRPr="00E276FC" w:rsidRDefault="00DE7823" w:rsidP="00C43AFC">
      <w:pPr>
        <w:pStyle w:val="Heading3"/>
        <w:spacing w:before="0" w:after="0" w:line="240" w:lineRule="auto"/>
        <w:rPr>
          <w:rFonts w:ascii="Georgia" w:hAnsi="Georgia"/>
        </w:rPr>
      </w:pPr>
      <w:r w:rsidRPr="00E276FC">
        <w:rPr>
          <w:rFonts w:ascii="Georgia" w:hAnsi="Georgia"/>
          <w:sz w:val="26"/>
          <w:szCs w:val="26"/>
        </w:rPr>
        <w:t>Larynxcancer</w:t>
      </w:r>
    </w:p>
    <w:p w14:paraId="454F9401" w14:textId="77777777" w:rsidR="00DE7823" w:rsidRPr="00E276FC" w:rsidRDefault="00464282" w:rsidP="00C43AFC">
      <w:pPr>
        <w:pStyle w:val="NormalWeb"/>
        <w:spacing w:before="0" w:beforeAutospacing="0" w:after="0" w:afterAutospacing="0"/>
        <w:rPr>
          <w:rFonts w:ascii="Georgia" w:hAnsi="Georgia"/>
        </w:rPr>
      </w:pPr>
      <w:r w:rsidRPr="00E276FC">
        <w:rPr>
          <w:rFonts w:ascii="Georgia" w:hAnsi="Georgia"/>
          <w:color w:val="000000"/>
          <w:sz w:val="22"/>
          <w:szCs w:val="22"/>
        </w:rPr>
        <w:t>Klinik: inspiratoriska stridor</w:t>
      </w:r>
      <w:r w:rsidR="00DE7823" w:rsidRPr="00E276FC">
        <w:rPr>
          <w:rFonts w:ascii="Georgia" w:hAnsi="Georgia"/>
          <w:color w:val="000000"/>
          <w:sz w:val="22"/>
          <w:szCs w:val="22"/>
        </w:rPr>
        <w:t xml:space="preserve"> </w:t>
      </w:r>
      <w:r w:rsidRPr="00E276FC">
        <w:rPr>
          <w:rFonts w:ascii="Georgia" w:hAnsi="Georgia"/>
          <w:color w:val="000000"/>
          <w:sz w:val="22"/>
          <w:szCs w:val="22"/>
        </w:rPr>
        <w:t>(=</w:t>
      </w:r>
      <w:r w:rsidR="00DE7823" w:rsidRPr="00E276FC">
        <w:rPr>
          <w:rFonts w:ascii="Georgia" w:hAnsi="Georgia"/>
          <w:color w:val="000000"/>
          <w:sz w:val="22"/>
          <w:szCs w:val="22"/>
        </w:rPr>
        <w:t>högt andningshinder</w:t>
      </w:r>
      <w:r w:rsidRPr="00E276FC">
        <w:rPr>
          <w:rFonts w:ascii="Georgia" w:hAnsi="Georgia"/>
          <w:color w:val="000000"/>
          <w:sz w:val="22"/>
          <w:szCs w:val="22"/>
        </w:rPr>
        <w:t>)</w:t>
      </w:r>
      <w:r w:rsidR="00DE7823" w:rsidRPr="00E276FC">
        <w:rPr>
          <w:rFonts w:ascii="Georgia" w:hAnsi="Georgia"/>
          <w:color w:val="000000"/>
          <w:sz w:val="22"/>
          <w:szCs w:val="22"/>
        </w:rPr>
        <w:t>, heshet.</w:t>
      </w:r>
    </w:p>
    <w:p w14:paraId="18EDBB11" w14:textId="77777777" w:rsidR="00464282"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Handläggning: Akut remiss till ÖNH för akut utredning</w:t>
      </w:r>
      <w:r w:rsidR="00464282" w:rsidRPr="00E276FC">
        <w:rPr>
          <w:rFonts w:ascii="Georgia" w:hAnsi="Georgia"/>
          <w:color w:val="000000"/>
          <w:sz w:val="22"/>
          <w:szCs w:val="22"/>
        </w:rPr>
        <w:t xml:space="preserve"> med fiberskop och andningsobs.</w:t>
      </w:r>
    </w:p>
    <w:p w14:paraId="732E2EB9" w14:textId="77777777" w:rsidR="00464282"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Trakeotomi (i narkos, snitt mellan jugulum och krikoidbrosket, kanyl förs in mellan 2:a</w:t>
      </w:r>
      <w:r w:rsidR="00464282" w:rsidRPr="00E276FC">
        <w:rPr>
          <w:rFonts w:ascii="Georgia" w:hAnsi="Georgia"/>
          <w:color w:val="000000"/>
          <w:sz w:val="22"/>
          <w:szCs w:val="22"/>
        </w:rPr>
        <w:t xml:space="preserve"> och 3:e trakealringarna) eller</w:t>
      </w:r>
    </w:p>
    <w:p w14:paraId="4DC36E36" w14:textId="77777777" w:rsidR="00DE7823" w:rsidRPr="00E276FC" w:rsidRDefault="00464282" w:rsidP="00C43AFC">
      <w:pPr>
        <w:pStyle w:val="NormalWeb"/>
        <w:spacing w:before="0" w:beforeAutospacing="0" w:after="0" w:afterAutospacing="0"/>
        <w:rPr>
          <w:rFonts w:ascii="Georgia" w:hAnsi="Georgia"/>
        </w:rPr>
      </w:pPr>
      <w:r w:rsidRPr="00E276FC">
        <w:rPr>
          <w:rFonts w:ascii="Georgia" w:hAnsi="Georgia"/>
          <w:color w:val="000000"/>
          <w:sz w:val="22"/>
          <w:szCs w:val="22"/>
        </w:rPr>
        <w:t>K</w:t>
      </w:r>
      <w:r w:rsidR="00DE7823" w:rsidRPr="00E276FC">
        <w:rPr>
          <w:rFonts w:ascii="Georgia" w:hAnsi="Georgia"/>
          <w:color w:val="000000"/>
          <w:sz w:val="22"/>
          <w:szCs w:val="22"/>
        </w:rPr>
        <w:t>oniotomi (i narkos, snitt i membrana cricotyreoidea, mellan krikoid- och tyreoidbrosken).</w:t>
      </w:r>
    </w:p>
    <w:p w14:paraId="5D67E2F6"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Behandlingsalternativ: strålning, operation.</w:t>
      </w:r>
    </w:p>
    <w:p w14:paraId="757ACCEF"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Prognos: Vid larynxcancer ses tidigt symtom och senare metastasering pga ringa lymfdränage i larynx.</w:t>
      </w:r>
    </w:p>
    <w:p w14:paraId="0314D74D"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Exogena faktorer kopplade till skivepitelcancer är t.ex. rökning, alkohol, HPV</w:t>
      </w:r>
    </w:p>
    <w:p w14:paraId="51945CCB" w14:textId="77777777" w:rsidR="00F90029" w:rsidRPr="00E276FC" w:rsidRDefault="00F90029" w:rsidP="00C43AFC">
      <w:pPr>
        <w:pStyle w:val="NormalWeb"/>
        <w:spacing w:before="0" w:beforeAutospacing="0" w:after="0" w:afterAutospacing="0"/>
        <w:rPr>
          <w:rFonts w:ascii="Georgia" w:hAnsi="Georgia"/>
        </w:rPr>
      </w:pPr>
    </w:p>
    <w:p w14:paraId="43B8BDF3" w14:textId="77777777" w:rsidR="00DE7823" w:rsidRPr="00E276FC" w:rsidRDefault="00DE7823" w:rsidP="00C43AFC">
      <w:pPr>
        <w:pStyle w:val="Heading3"/>
        <w:spacing w:before="0" w:after="0" w:line="240" w:lineRule="auto"/>
        <w:rPr>
          <w:rFonts w:ascii="Georgia" w:hAnsi="Georgia"/>
        </w:rPr>
      </w:pPr>
      <w:r w:rsidRPr="00E276FC">
        <w:rPr>
          <w:rFonts w:ascii="Georgia" w:hAnsi="Georgia"/>
          <w:sz w:val="26"/>
          <w:szCs w:val="26"/>
        </w:rPr>
        <w:t>Knöl på halsen</w:t>
      </w:r>
    </w:p>
    <w:p w14:paraId="215BFAD5"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Etiologi: Metastas från cancer i munhålan (vanligaste orsaken till en cystisk metastas på halsen är tonsillcancer), epifarynxcancer, lymfom</w:t>
      </w:r>
    </w:p>
    <w:p w14:paraId="60B271E7"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Symtom: Oöm fluktuerande knöl, viktnedgång, halsont.</w:t>
      </w:r>
    </w:p>
    <w:p w14:paraId="38C8916C"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Handläggning: ÖNH-status, remiss till ÖHN, snabb cytologpunktion, lungröntgen</w:t>
      </w:r>
    </w:p>
    <w:p w14:paraId="017FA24C" w14:textId="77777777" w:rsidR="00F90029" w:rsidRPr="00E276FC" w:rsidRDefault="00F90029" w:rsidP="00C43AFC">
      <w:pPr>
        <w:pStyle w:val="NormalWeb"/>
        <w:spacing w:before="0" w:beforeAutospacing="0" w:after="0" w:afterAutospacing="0"/>
        <w:rPr>
          <w:rFonts w:ascii="Georgia" w:hAnsi="Georgia"/>
        </w:rPr>
      </w:pPr>
    </w:p>
    <w:p w14:paraId="1881EAB8"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Leukoplaki</w:t>
      </w:r>
    </w:p>
    <w:p w14:paraId="4B1655A8"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Vitaktiga förändringar på slemhinna. Associerad med hyperkeratos, malignitet, dysplasi, lichen ruber planus.</w:t>
      </w:r>
    </w:p>
    <w:p w14:paraId="32E0F7F2" w14:textId="77777777" w:rsidR="00F90029" w:rsidRPr="00E276FC" w:rsidRDefault="00F90029" w:rsidP="00C43AFC">
      <w:pPr>
        <w:pStyle w:val="NormalWeb"/>
        <w:spacing w:before="0" w:beforeAutospacing="0" w:after="0" w:afterAutospacing="0"/>
        <w:rPr>
          <w:rFonts w:ascii="Georgia" w:hAnsi="Georgia"/>
        </w:rPr>
      </w:pPr>
    </w:p>
    <w:p w14:paraId="7B94BBE7"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Blod i örat</w:t>
      </w:r>
    </w:p>
    <w:p w14:paraId="13F98794" w14:textId="77777777" w:rsidR="006E5260" w:rsidRPr="00E276FC" w:rsidRDefault="00374C1F"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Etiologi: </w:t>
      </w:r>
    </w:p>
    <w:p w14:paraId="66D2F994" w14:textId="77777777" w:rsidR="006E5260" w:rsidRPr="00E276FC" w:rsidRDefault="00374C1F" w:rsidP="00C43AFC">
      <w:pPr>
        <w:pStyle w:val="NormalWeb"/>
        <w:spacing w:before="0" w:beforeAutospacing="0" w:after="0" w:afterAutospacing="0"/>
        <w:rPr>
          <w:rFonts w:ascii="Georgia" w:hAnsi="Georgia"/>
          <w:color w:val="000000"/>
          <w:sz w:val="22"/>
          <w:szCs w:val="22"/>
        </w:rPr>
      </w:pPr>
      <w:r w:rsidRPr="00E276FC">
        <w:rPr>
          <w:rFonts w:ascii="Georgia" w:hAnsi="Georgia"/>
          <w:b/>
          <w:color w:val="000000"/>
          <w:sz w:val="22"/>
          <w:szCs w:val="22"/>
        </w:rPr>
        <w:t>AOM</w:t>
      </w:r>
      <w:r w:rsidR="00DE7823" w:rsidRPr="00E276FC">
        <w:rPr>
          <w:rFonts w:ascii="Georgia" w:hAnsi="Georgia"/>
          <w:color w:val="000000"/>
          <w:sz w:val="22"/>
          <w:szCs w:val="22"/>
        </w:rPr>
        <w:t xml:space="preserve"> med perforation, </w:t>
      </w:r>
    </w:p>
    <w:p w14:paraId="46BD812D" w14:textId="77777777" w:rsidR="006E5260" w:rsidRPr="00E276FC" w:rsidRDefault="006E5260" w:rsidP="00C43AFC">
      <w:pPr>
        <w:pStyle w:val="NormalWeb"/>
        <w:spacing w:before="0" w:beforeAutospacing="0" w:after="0" w:afterAutospacing="0"/>
        <w:rPr>
          <w:rFonts w:ascii="Georgia" w:hAnsi="Georgia"/>
        </w:rPr>
      </w:pPr>
      <w:r w:rsidRPr="00E276FC">
        <w:rPr>
          <w:rFonts w:ascii="Georgia" w:hAnsi="Georgia"/>
          <w:b/>
          <w:color w:val="000000"/>
          <w:sz w:val="22"/>
          <w:szCs w:val="22"/>
        </w:rPr>
        <w:t>traumatisk</w:t>
      </w:r>
      <w:r w:rsidRPr="00E276FC">
        <w:rPr>
          <w:rFonts w:ascii="Georgia" w:hAnsi="Georgia"/>
          <w:color w:val="000000"/>
          <w:sz w:val="22"/>
          <w:szCs w:val="22"/>
        </w:rPr>
        <w:t xml:space="preserve"> trumhinneperforation p.g.a. våld via hörselgången (tops eller dylikt),</w:t>
      </w:r>
    </w:p>
    <w:p w14:paraId="6F117017" w14:textId="77777777" w:rsidR="006E5260"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b/>
          <w:color w:val="000000"/>
          <w:sz w:val="22"/>
          <w:szCs w:val="22"/>
        </w:rPr>
        <w:t>skallbasfraktur</w:t>
      </w:r>
      <w:r w:rsidRPr="00E276FC">
        <w:rPr>
          <w:rFonts w:ascii="Georgia" w:hAnsi="Georgia"/>
          <w:color w:val="000000"/>
          <w:sz w:val="22"/>
          <w:szCs w:val="22"/>
        </w:rPr>
        <w:t xml:space="preserve"> med trumhinneruptur, </w:t>
      </w:r>
    </w:p>
    <w:p w14:paraId="0B060CE8" w14:textId="77777777" w:rsidR="006E5260"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b/>
          <w:color w:val="000000"/>
          <w:sz w:val="22"/>
          <w:szCs w:val="22"/>
        </w:rPr>
        <w:t>käkledsfraktur</w:t>
      </w:r>
      <w:r w:rsidR="006E5260" w:rsidRPr="00E276FC">
        <w:rPr>
          <w:rFonts w:ascii="Georgia" w:hAnsi="Georgia"/>
          <w:color w:val="000000"/>
          <w:sz w:val="22"/>
          <w:szCs w:val="22"/>
        </w:rPr>
        <w:t xml:space="preserve"> med skada till hörselgången.</w:t>
      </w:r>
    </w:p>
    <w:p w14:paraId="0229DF26" w14:textId="77777777" w:rsidR="00336737"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Handläggning: </w:t>
      </w:r>
    </w:p>
    <w:p w14:paraId="1B62777E" w14:textId="77777777" w:rsidR="00336737"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Weber och Rinne </w:t>
      </w:r>
      <w:r w:rsidR="008B52F2" w:rsidRPr="00E276FC">
        <w:rPr>
          <w:rFonts w:ascii="Georgia" w:hAnsi="Georgia"/>
          <w:color w:val="000000"/>
          <w:sz w:val="22"/>
          <w:szCs w:val="22"/>
        </w:rPr>
        <w:t>(</w:t>
      </w:r>
      <w:r w:rsidRPr="00E276FC">
        <w:rPr>
          <w:rFonts w:ascii="Georgia" w:hAnsi="Georgia"/>
          <w:color w:val="000000"/>
          <w:sz w:val="22"/>
          <w:szCs w:val="22"/>
        </w:rPr>
        <w:t>för att skilja en tvärfraktur som ger sensorineural hörselnedsättning från en längsfraktur som ger ledningshinder</w:t>
      </w:r>
      <w:r w:rsidR="008B52F2" w:rsidRPr="00E276FC">
        <w:rPr>
          <w:rFonts w:ascii="Georgia" w:hAnsi="Georgia"/>
          <w:color w:val="000000"/>
          <w:sz w:val="22"/>
          <w:szCs w:val="22"/>
        </w:rPr>
        <w:t>)</w:t>
      </w:r>
      <w:r w:rsidR="00336737" w:rsidRPr="00E276FC">
        <w:rPr>
          <w:rFonts w:ascii="Georgia" w:hAnsi="Georgia"/>
          <w:color w:val="000000"/>
          <w:sz w:val="22"/>
          <w:szCs w:val="22"/>
        </w:rPr>
        <w:t xml:space="preserve">, </w:t>
      </w:r>
    </w:p>
    <w:p w14:paraId="2B8EE994" w14:textId="77777777" w:rsidR="00336737" w:rsidRPr="00E276FC" w:rsidRDefault="0033673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I</w:t>
      </w:r>
      <w:r w:rsidR="00DE7823" w:rsidRPr="00E276FC">
        <w:rPr>
          <w:rFonts w:ascii="Georgia" w:hAnsi="Georgia"/>
          <w:color w:val="000000"/>
          <w:sz w:val="22"/>
          <w:szCs w:val="22"/>
        </w:rPr>
        <w:t xml:space="preserve">nspektion av hörselgången </w:t>
      </w:r>
      <w:r w:rsidRPr="00E276FC">
        <w:rPr>
          <w:rFonts w:ascii="Georgia" w:hAnsi="Georgia"/>
          <w:color w:val="000000"/>
          <w:sz w:val="22"/>
          <w:szCs w:val="22"/>
        </w:rPr>
        <w:t>(</w:t>
      </w:r>
      <w:r w:rsidR="00DE7823" w:rsidRPr="00E276FC">
        <w:rPr>
          <w:rFonts w:ascii="Georgia" w:hAnsi="Georgia"/>
          <w:color w:val="000000"/>
          <w:sz w:val="22"/>
          <w:szCs w:val="22"/>
        </w:rPr>
        <w:t>käkledsfraktur</w:t>
      </w:r>
      <w:r w:rsidRPr="00E276FC">
        <w:rPr>
          <w:rFonts w:ascii="Georgia" w:hAnsi="Georgia"/>
          <w:color w:val="000000"/>
          <w:sz w:val="22"/>
          <w:szCs w:val="22"/>
        </w:rPr>
        <w:t>)</w:t>
      </w:r>
      <w:r w:rsidR="00DE7823" w:rsidRPr="00E276FC">
        <w:rPr>
          <w:rFonts w:ascii="Georgia" w:hAnsi="Georgia"/>
          <w:color w:val="000000"/>
          <w:sz w:val="22"/>
          <w:szCs w:val="22"/>
        </w:rPr>
        <w:t xml:space="preserve">, </w:t>
      </w:r>
    </w:p>
    <w:p w14:paraId="24A3A437" w14:textId="77777777" w:rsidR="006E5260" w:rsidRPr="00E276FC" w:rsidRDefault="00336737"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I</w:t>
      </w:r>
      <w:r w:rsidR="00DE7823" w:rsidRPr="00E276FC">
        <w:rPr>
          <w:rFonts w:ascii="Georgia" w:hAnsi="Georgia"/>
          <w:color w:val="000000"/>
          <w:sz w:val="22"/>
          <w:szCs w:val="22"/>
        </w:rPr>
        <w:t xml:space="preserve">nspektion av trumhinnan efter försiktig sugning </w:t>
      </w:r>
      <w:r w:rsidR="006E5260" w:rsidRPr="00E276FC">
        <w:rPr>
          <w:rFonts w:ascii="Georgia" w:hAnsi="Georgia"/>
          <w:color w:val="000000"/>
          <w:sz w:val="22"/>
          <w:szCs w:val="22"/>
        </w:rPr>
        <w:t xml:space="preserve">(perforerad trumhinna </w:t>
      </w:r>
      <w:r w:rsidR="00DE7823" w:rsidRPr="00E276FC">
        <w:rPr>
          <w:rFonts w:ascii="Georgia" w:hAnsi="Georgia"/>
          <w:color w:val="000000"/>
          <w:sz w:val="22"/>
          <w:szCs w:val="22"/>
        </w:rPr>
        <w:t>talar för en län</w:t>
      </w:r>
      <w:r w:rsidR="006E5260" w:rsidRPr="00E276FC">
        <w:rPr>
          <w:rFonts w:ascii="Georgia" w:hAnsi="Georgia"/>
          <w:color w:val="000000"/>
          <w:sz w:val="22"/>
          <w:szCs w:val="22"/>
        </w:rPr>
        <w:t>gsgående skalbas</w:t>
      </w:r>
      <w:r w:rsidR="00DE7823" w:rsidRPr="00E276FC">
        <w:rPr>
          <w:rFonts w:ascii="Georgia" w:hAnsi="Georgia"/>
          <w:color w:val="000000"/>
          <w:sz w:val="22"/>
          <w:szCs w:val="22"/>
        </w:rPr>
        <w:t>fraktur</w:t>
      </w:r>
      <w:r w:rsidR="006E5260" w:rsidRPr="00E276FC">
        <w:rPr>
          <w:rFonts w:ascii="Georgia" w:hAnsi="Georgia"/>
          <w:color w:val="000000"/>
          <w:sz w:val="22"/>
          <w:szCs w:val="22"/>
        </w:rPr>
        <w:t>)</w:t>
      </w:r>
      <w:r w:rsidR="00DE7823" w:rsidRPr="00E276FC">
        <w:rPr>
          <w:rFonts w:ascii="Georgia" w:hAnsi="Georgia"/>
          <w:color w:val="000000"/>
          <w:sz w:val="22"/>
          <w:szCs w:val="22"/>
        </w:rPr>
        <w:t xml:space="preserve">, </w:t>
      </w:r>
    </w:p>
    <w:p w14:paraId="34DF9677" w14:textId="77777777" w:rsidR="00DE7823" w:rsidRPr="00E276FC" w:rsidRDefault="006E5260"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Undersök</w:t>
      </w:r>
      <w:r w:rsidR="00DE7823" w:rsidRPr="00E276FC">
        <w:rPr>
          <w:rFonts w:ascii="Georgia" w:hAnsi="Georgia"/>
          <w:color w:val="000000"/>
          <w:sz w:val="22"/>
          <w:szCs w:val="22"/>
        </w:rPr>
        <w:t xml:space="preserve"> facialispåverkan och eller nystagmus (</w:t>
      </w:r>
      <w:r w:rsidRPr="00E276FC">
        <w:rPr>
          <w:rFonts w:ascii="Georgia" w:hAnsi="Georgia"/>
          <w:color w:val="000000"/>
          <w:sz w:val="22"/>
          <w:szCs w:val="22"/>
        </w:rPr>
        <w:t>skallbasfraktur</w:t>
      </w:r>
      <w:r w:rsidR="00DE7823" w:rsidRPr="00E276FC">
        <w:rPr>
          <w:rFonts w:ascii="Georgia" w:hAnsi="Georgia"/>
          <w:color w:val="000000"/>
          <w:sz w:val="22"/>
          <w:szCs w:val="22"/>
        </w:rPr>
        <w:t>).</w:t>
      </w:r>
    </w:p>
    <w:p w14:paraId="009C2DD3" w14:textId="77777777" w:rsidR="008B52F2" w:rsidRPr="00E276FC" w:rsidRDefault="008B52F2" w:rsidP="00C43AFC">
      <w:pPr>
        <w:pStyle w:val="NormalWeb"/>
        <w:spacing w:before="0" w:beforeAutospacing="0" w:after="0" w:afterAutospacing="0"/>
        <w:rPr>
          <w:rFonts w:ascii="Georgia" w:hAnsi="Georgia"/>
        </w:rPr>
      </w:pPr>
    </w:p>
    <w:p w14:paraId="02969BEC"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Perforerad trumhinna</w:t>
      </w:r>
    </w:p>
    <w:p w14:paraId="66E85CEA"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Handläggning: Uteslut skada på innerörat via ovala fönstret, ge pc V, rekommendera vattenskydd för örat, uppföljande återbesök</w:t>
      </w:r>
    </w:p>
    <w:p w14:paraId="7B415A7A" w14:textId="77777777" w:rsidR="006E5260" w:rsidRPr="00E276FC" w:rsidRDefault="006E5260" w:rsidP="00C43AFC">
      <w:pPr>
        <w:pStyle w:val="NormalWeb"/>
        <w:spacing w:before="0" w:beforeAutospacing="0" w:after="0" w:afterAutospacing="0"/>
        <w:rPr>
          <w:rFonts w:ascii="Georgia" w:hAnsi="Georgia"/>
        </w:rPr>
      </w:pPr>
    </w:p>
    <w:p w14:paraId="1538E745"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Perifer yrsel</w:t>
      </w:r>
    </w:p>
    <w:p w14:paraId="430CF9BD"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Anam</w:t>
      </w:r>
      <w:r w:rsidR="006B4464" w:rsidRPr="00E276FC">
        <w:rPr>
          <w:rFonts w:ascii="Georgia" w:hAnsi="Georgia"/>
          <w:color w:val="000000"/>
          <w:sz w:val="22"/>
          <w:szCs w:val="22"/>
        </w:rPr>
        <w:t>nes: tinnitus,</w:t>
      </w:r>
      <w:r w:rsidRPr="00E276FC">
        <w:rPr>
          <w:rFonts w:ascii="Georgia" w:hAnsi="Georgia"/>
          <w:color w:val="000000"/>
          <w:sz w:val="22"/>
          <w:szCs w:val="22"/>
        </w:rPr>
        <w:t xml:space="preserve"> hörselnedsättning, rotatorisk yrsel då omgivningen snurrar, nautisk yrsel, samtidigt illamående och kräkning, rörelse provocerar yrsel, yrsel bara i visst läge.</w:t>
      </w:r>
    </w:p>
    <w:p w14:paraId="63D59FEC"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Tester: Nystagmusundersökning (spontan, blickriktning, läge) med Frenzells glasögon och bedömning av nystagmus efter huvudskakning, Dix Hallpike med us av nystagmus</w:t>
      </w:r>
      <w:r w:rsidR="006B4464" w:rsidRPr="00E276FC">
        <w:rPr>
          <w:rFonts w:ascii="Georgia" w:hAnsi="Georgia"/>
          <w:color w:val="000000"/>
          <w:sz w:val="22"/>
          <w:szCs w:val="22"/>
        </w:rPr>
        <w:t xml:space="preserve"> (godartad lägesyrsel)</w:t>
      </w:r>
      <w:r w:rsidRPr="00E276FC">
        <w:rPr>
          <w:rFonts w:ascii="Georgia" w:hAnsi="Georgia"/>
          <w:color w:val="000000"/>
          <w:sz w:val="22"/>
          <w:szCs w:val="22"/>
        </w:rPr>
        <w:t>, Head lmpulse T</w:t>
      </w:r>
      <w:r w:rsidR="006B4464" w:rsidRPr="00E276FC">
        <w:rPr>
          <w:rFonts w:ascii="Georgia" w:hAnsi="Georgia"/>
          <w:color w:val="000000"/>
          <w:sz w:val="22"/>
          <w:szCs w:val="22"/>
        </w:rPr>
        <w:t>est, ÖNH-status med us</w:t>
      </w:r>
      <w:r w:rsidRPr="00E276FC">
        <w:rPr>
          <w:rFonts w:ascii="Georgia" w:hAnsi="Georgia"/>
          <w:color w:val="000000"/>
          <w:sz w:val="22"/>
          <w:szCs w:val="22"/>
        </w:rPr>
        <w:t xml:space="preserve"> av örat </w:t>
      </w:r>
      <w:r w:rsidR="006B4464" w:rsidRPr="00E276FC">
        <w:rPr>
          <w:rFonts w:ascii="Georgia" w:hAnsi="Georgia"/>
          <w:color w:val="000000"/>
          <w:sz w:val="22"/>
          <w:szCs w:val="22"/>
        </w:rPr>
        <w:t>map</w:t>
      </w:r>
      <w:r w:rsidRPr="00E276FC">
        <w:rPr>
          <w:rFonts w:ascii="Georgia" w:hAnsi="Georgia"/>
          <w:color w:val="000000"/>
          <w:sz w:val="22"/>
          <w:szCs w:val="22"/>
        </w:rPr>
        <w:t xml:space="preserve"> förekomst av otit, k</w:t>
      </w:r>
      <w:r w:rsidR="006B4464" w:rsidRPr="00E276FC">
        <w:rPr>
          <w:rFonts w:ascii="Georgia" w:hAnsi="Georgia"/>
          <w:color w:val="000000"/>
          <w:sz w:val="22"/>
          <w:szCs w:val="22"/>
        </w:rPr>
        <w:t>olesteatom, hörselprov eller in</w:t>
      </w:r>
      <w:r w:rsidRPr="00E276FC">
        <w:rPr>
          <w:rFonts w:ascii="Georgia" w:hAnsi="Georgia"/>
          <w:color w:val="000000"/>
          <w:sz w:val="22"/>
          <w:szCs w:val="22"/>
        </w:rPr>
        <w:t>formella hörseltester vid misstanke om hörselnedsättning.</w:t>
      </w:r>
    </w:p>
    <w:p w14:paraId="15651FE4" w14:textId="77777777" w:rsidR="006B4464" w:rsidRPr="00E276FC" w:rsidRDefault="006B4464" w:rsidP="00C43AFC">
      <w:pPr>
        <w:pStyle w:val="NormalWeb"/>
        <w:spacing w:before="0" w:beforeAutospacing="0" w:after="0" w:afterAutospacing="0"/>
        <w:rPr>
          <w:rFonts w:ascii="Georgia" w:hAnsi="Georgia"/>
        </w:rPr>
      </w:pPr>
    </w:p>
    <w:p w14:paraId="63852AAB"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Menieres sjukdom</w:t>
      </w:r>
    </w:p>
    <w:p w14:paraId="06C2CED9"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Klinik: Karaktär av timslånga</w:t>
      </w:r>
      <w:r w:rsidR="00782C93" w:rsidRPr="00E276FC">
        <w:rPr>
          <w:rFonts w:ascii="Georgia" w:hAnsi="Georgia"/>
          <w:color w:val="000000"/>
          <w:sz w:val="22"/>
          <w:szCs w:val="22"/>
        </w:rPr>
        <w:t xml:space="preserve"> (4-5h)</w:t>
      </w:r>
      <w:r w:rsidRPr="00E276FC">
        <w:rPr>
          <w:rFonts w:ascii="Georgia" w:hAnsi="Georgia"/>
          <w:color w:val="000000"/>
          <w:sz w:val="22"/>
          <w:szCs w:val="22"/>
        </w:rPr>
        <w:t xml:space="preserve"> yrselattacker kombinerat med hörselnedsättning, fyllnadskänsla i örat/hörselnedsättning (progredierande) och tinnitus. Kan också kompliceras av droppattacker.</w:t>
      </w:r>
    </w:p>
    <w:p w14:paraId="7A85FD72" w14:textId="77777777" w:rsidR="00782C93" w:rsidRPr="00E276FC" w:rsidRDefault="00782C93" w:rsidP="00C43AFC">
      <w:pPr>
        <w:pStyle w:val="NormalWeb"/>
        <w:spacing w:before="0" w:beforeAutospacing="0" w:after="0" w:afterAutospacing="0"/>
        <w:rPr>
          <w:rFonts w:ascii="Georgia" w:hAnsi="Georgia"/>
        </w:rPr>
      </w:pPr>
    </w:p>
    <w:p w14:paraId="0158FB79"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Godartad lägesyrsel</w:t>
      </w:r>
    </w:p>
    <w:p w14:paraId="4DB40A94"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Patogenes: Kristallsjuka beror på kristaller som bildas i båggångarna och som vid rörelse aktiverar sinnescellerna i båggå</w:t>
      </w:r>
      <w:r w:rsidR="007773BD" w:rsidRPr="00E276FC">
        <w:rPr>
          <w:rFonts w:ascii="Georgia" w:hAnsi="Georgia"/>
          <w:color w:val="000000"/>
          <w:sz w:val="22"/>
          <w:szCs w:val="22"/>
        </w:rPr>
        <w:t>ngarna. Den vanligaste typen beror på ansamling av kristall</w:t>
      </w:r>
      <w:r w:rsidRPr="00E276FC">
        <w:rPr>
          <w:rFonts w:ascii="Georgia" w:hAnsi="Georgia"/>
          <w:color w:val="000000"/>
          <w:sz w:val="22"/>
          <w:szCs w:val="22"/>
        </w:rPr>
        <w:t>klumpar i den bakre båggången och leder till akut insättande yrsel ca 30 sek efter huvudvridning. Yrseln sitter i ungefär lika länge dvs. 30-40 sek och karaktäriseras av en kraftig karusellkänsla.</w:t>
      </w:r>
    </w:p>
    <w:p w14:paraId="0F069D65"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Behandling: Eppleys manöver kan leda till omedelbar bot. Om man inte behandlar går besvären över på ca 3-4 v</w:t>
      </w:r>
    </w:p>
    <w:p w14:paraId="0BD0F187" w14:textId="77777777" w:rsidR="007773BD" w:rsidRPr="00E276FC" w:rsidRDefault="007773BD" w:rsidP="00C43AFC">
      <w:pPr>
        <w:pStyle w:val="NormalWeb"/>
        <w:spacing w:before="0" w:beforeAutospacing="0" w:after="0" w:afterAutospacing="0"/>
        <w:rPr>
          <w:rFonts w:ascii="Georgia" w:hAnsi="Georgia"/>
        </w:rPr>
      </w:pPr>
    </w:p>
    <w:p w14:paraId="69CE869B" w14:textId="77777777" w:rsidR="007773BD" w:rsidRPr="00E276FC" w:rsidRDefault="007773BD" w:rsidP="00C43AFC">
      <w:pPr>
        <w:pStyle w:val="Heading2"/>
        <w:spacing w:before="0" w:after="0" w:line="240" w:lineRule="auto"/>
        <w:rPr>
          <w:rFonts w:ascii="Georgia" w:hAnsi="Georgia"/>
        </w:rPr>
      </w:pPr>
      <w:r w:rsidRPr="00E276FC">
        <w:rPr>
          <w:rFonts w:ascii="Georgia" w:hAnsi="Georgia"/>
          <w:sz w:val="34"/>
          <w:szCs w:val="34"/>
        </w:rPr>
        <w:t>Sömnapne (OSAS)</w:t>
      </w:r>
    </w:p>
    <w:p w14:paraId="330EDBD9" w14:textId="77777777" w:rsidR="007773BD" w:rsidRPr="00E276FC" w:rsidRDefault="007773BD" w:rsidP="00C43AFC">
      <w:pPr>
        <w:pStyle w:val="NormalWeb"/>
        <w:spacing w:before="0" w:beforeAutospacing="0" w:after="0" w:afterAutospacing="0"/>
        <w:rPr>
          <w:rFonts w:ascii="Georgia" w:hAnsi="Georgia"/>
        </w:rPr>
      </w:pPr>
      <w:r w:rsidRPr="00E276FC">
        <w:rPr>
          <w:rFonts w:ascii="Georgia" w:hAnsi="Georgia"/>
          <w:color w:val="000000"/>
          <w:sz w:val="22"/>
          <w:szCs w:val="22"/>
        </w:rPr>
        <w:t>Obstruktiva apneer kombinerade med dagtrötthet.</w:t>
      </w:r>
    </w:p>
    <w:p w14:paraId="5C14F11E" w14:textId="77777777" w:rsidR="009E6039" w:rsidRPr="00E276FC" w:rsidRDefault="007773BD"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Symtom: snarkningar, apneer, dagtrötthet, frekvent uppvaknande, ofrivilligt insomnande dagtid, irritabilitet, humörpåverkan, hypertoni, morgonhuvudvärk</w:t>
      </w:r>
      <w:r w:rsidR="009E6039" w:rsidRPr="00E276FC">
        <w:rPr>
          <w:rFonts w:ascii="Georgia" w:hAnsi="Georgia"/>
          <w:color w:val="000000"/>
          <w:sz w:val="22"/>
          <w:szCs w:val="22"/>
        </w:rPr>
        <w:t>.</w:t>
      </w:r>
    </w:p>
    <w:p w14:paraId="2A72EB35" w14:textId="77777777" w:rsidR="009E6039" w:rsidRPr="00E276FC" w:rsidRDefault="009E6039"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Fynd: </w:t>
      </w:r>
      <w:r w:rsidR="007773BD" w:rsidRPr="00E276FC">
        <w:rPr>
          <w:rFonts w:ascii="Georgia" w:hAnsi="Georgia"/>
          <w:color w:val="000000"/>
          <w:sz w:val="22"/>
          <w:szCs w:val="22"/>
        </w:rPr>
        <w:t>Nedhängande gombåge</w:t>
      </w:r>
    </w:p>
    <w:p w14:paraId="15B62BE5" w14:textId="77777777" w:rsidR="007773BD" w:rsidRPr="00E276FC" w:rsidRDefault="007773BD" w:rsidP="00C43AFC">
      <w:pPr>
        <w:pStyle w:val="NormalWeb"/>
        <w:spacing w:before="0" w:beforeAutospacing="0" w:after="0" w:afterAutospacing="0"/>
        <w:rPr>
          <w:rFonts w:ascii="Georgia" w:hAnsi="Georgia"/>
        </w:rPr>
      </w:pPr>
      <w:r w:rsidRPr="00E276FC">
        <w:rPr>
          <w:rFonts w:ascii="Georgia" w:hAnsi="Georgia"/>
          <w:color w:val="000000"/>
          <w:sz w:val="22"/>
          <w:szCs w:val="22"/>
        </w:rPr>
        <w:t>Prevalens: 4% män, 2% kvinnor.</w:t>
      </w:r>
    </w:p>
    <w:p w14:paraId="08BEA94A" w14:textId="77777777" w:rsidR="007773BD" w:rsidRPr="00E276FC" w:rsidRDefault="007773BD" w:rsidP="00C43AFC">
      <w:pPr>
        <w:pStyle w:val="NormalWeb"/>
        <w:spacing w:before="0" w:beforeAutospacing="0" w:after="0" w:afterAutospacing="0"/>
        <w:rPr>
          <w:rFonts w:ascii="Georgia" w:hAnsi="Georgia"/>
        </w:rPr>
      </w:pPr>
      <w:r w:rsidRPr="00E276FC">
        <w:rPr>
          <w:rFonts w:ascii="Georgia" w:hAnsi="Georgia"/>
          <w:color w:val="000000"/>
          <w:sz w:val="22"/>
          <w:szCs w:val="22"/>
        </w:rPr>
        <w:t>Riskfaktorer: Viktuppgång, stora tonsiller, tungbashyperplasi, trängsel i näsan</w:t>
      </w:r>
    </w:p>
    <w:p w14:paraId="15713F19" w14:textId="77777777" w:rsidR="007773BD" w:rsidRPr="00E276FC" w:rsidRDefault="007773BD"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Handläggning: </w:t>
      </w:r>
      <w:r w:rsidRPr="00E276FC">
        <w:rPr>
          <w:rFonts w:ascii="Georgia" w:hAnsi="Georgia"/>
          <w:b/>
          <w:bCs/>
          <w:color w:val="000000"/>
          <w:sz w:val="22"/>
          <w:szCs w:val="22"/>
        </w:rPr>
        <w:t>ÖNH-status</w:t>
      </w:r>
      <w:r w:rsidRPr="00E276FC">
        <w:rPr>
          <w:rFonts w:ascii="Georgia" w:hAnsi="Georgia"/>
          <w:color w:val="000000"/>
          <w:sz w:val="22"/>
          <w:szCs w:val="22"/>
        </w:rPr>
        <w:t xml:space="preserve"> undersökning av MoS (nä</w:t>
      </w:r>
      <w:r w:rsidR="009E6039" w:rsidRPr="00E276FC">
        <w:rPr>
          <w:rFonts w:ascii="Georgia" w:hAnsi="Georgia"/>
          <w:color w:val="000000"/>
          <w:sz w:val="22"/>
          <w:szCs w:val="22"/>
        </w:rPr>
        <w:t>sa, munhåla med gombågar, uvula, tonsillstorlek,  tungbasposition</w:t>
      </w:r>
      <w:r w:rsidRPr="00E276FC">
        <w:rPr>
          <w:rFonts w:ascii="Georgia" w:hAnsi="Georgia"/>
          <w:color w:val="000000"/>
          <w:sz w:val="22"/>
          <w:szCs w:val="22"/>
        </w:rPr>
        <w:t xml:space="preserve">). Remiss för </w:t>
      </w:r>
      <w:r w:rsidRPr="00E276FC">
        <w:rPr>
          <w:rFonts w:ascii="Georgia" w:hAnsi="Georgia"/>
          <w:b/>
          <w:bCs/>
          <w:color w:val="000000"/>
          <w:sz w:val="22"/>
          <w:szCs w:val="22"/>
        </w:rPr>
        <w:t>sömnregistrering</w:t>
      </w:r>
      <w:r w:rsidRPr="00E276FC">
        <w:rPr>
          <w:rFonts w:ascii="Georgia" w:hAnsi="Georgia"/>
          <w:color w:val="000000"/>
          <w:sz w:val="22"/>
          <w:szCs w:val="22"/>
        </w:rPr>
        <w:t xml:space="preserve"> nattetid. ESS-score.</w:t>
      </w:r>
    </w:p>
    <w:p w14:paraId="348E52F0" w14:textId="77777777" w:rsidR="007773BD" w:rsidRPr="00E276FC" w:rsidRDefault="007773BD" w:rsidP="00C43AFC">
      <w:pPr>
        <w:pStyle w:val="NormalWeb"/>
        <w:spacing w:before="0" w:beforeAutospacing="0" w:after="0" w:afterAutospacing="0"/>
        <w:rPr>
          <w:rFonts w:ascii="Georgia" w:hAnsi="Georgia"/>
        </w:rPr>
      </w:pPr>
      <w:r w:rsidRPr="00E276FC">
        <w:rPr>
          <w:rFonts w:ascii="Georgia" w:hAnsi="Georgia"/>
          <w:color w:val="000000"/>
          <w:sz w:val="22"/>
          <w:szCs w:val="22"/>
        </w:rPr>
        <w:t>Behandling: Bettskena, CPAP, viktnedgång.</w:t>
      </w:r>
    </w:p>
    <w:p w14:paraId="53108526" w14:textId="77777777" w:rsidR="007773BD" w:rsidRPr="00E276FC" w:rsidRDefault="007773BD" w:rsidP="00C43AFC">
      <w:pPr>
        <w:pStyle w:val="NormalWeb"/>
        <w:spacing w:before="0" w:beforeAutospacing="0" w:after="0" w:afterAutospacing="0"/>
        <w:rPr>
          <w:rFonts w:ascii="Georgia" w:hAnsi="Georgia"/>
        </w:rPr>
      </w:pPr>
      <w:r w:rsidRPr="00E276FC">
        <w:rPr>
          <w:rFonts w:ascii="Georgia" w:hAnsi="Georgia"/>
          <w:color w:val="000000"/>
          <w:sz w:val="22"/>
          <w:szCs w:val="22"/>
        </w:rPr>
        <w:t>Operation är ett behandlingsalternativ utan evidens som man utnyttjar i sista hand.</w:t>
      </w:r>
    </w:p>
    <w:p w14:paraId="3BD0D2FB" w14:textId="77777777" w:rsidR="007773BD" w:rsidRPr="00E276FC" w:rsidRDefault="007773BD"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lastRenderedPageBreak/>
        <w:t>Komplikation: GERD (beror på en defek sfinkterfunktion i övre magmunnen typ hiatusbråck eller glidbråck).</w:t>
      </w:r>
    </w:p>
    <w:p w14:paraId="553AA84C" w14:textId="77777777" w:rsidR="007773BD" w:rsidRPr="00E276FC" w:rsidRDefault="007773BD" w:rsidP="00C43AFC">
      <w:pPr>
        <w:pStyle w:val="NormalWeb"/>
        <w:spacing w:before="0" w:beforeAutospacing="0" w:after="0" w:afterAutospacing="0"/>
        <w:rPr>
          <w:rFonts w:ascii="Georgia" w:hAnsi="Georgia"/>
        </w:rPr>
      </w:pPr>
    </w:p>
    <w:p w14:paraId="46573F87"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Ensidig huvudvärk</w:t>
      </w:r>
    </w:p>
    <w:p w14:paraId="1C2D08AB"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Etiologi: Bakteriell rinosinuit, migrän, tumör i näsan med avstängda bihålor, spänningshuvudvärk från nacken, främmande kropp, käkledsartros/bettdysfunktion, (inverterat papillom).</w:t>
      </w:r>
    </w:p>
    <w:p w14:paraId="06B24DCF" w14:textId="77777777" w:rsidR="006B4464" w:rsidRPr="00E276FC" w:rsidRDefault="006B4464" w:rsidP="00C43AFC">
      <w:pPr>
        <w:pStyle w:val="NormalWeb"/>
        <w:spacing w:before="0" w:beforeAutospacing="0" w:after="0" w:afterAutospacing="0"/>
        <w:rPr>
          <w:rFonts w:ascii="Georgia" w:hAnsi="Georgia"/>
        </w:rPr>
      </w:pPr>
    </w:p>
    <w:p w14:paraId="015FAED5"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Näsblödning</w:t>
      </w:r>
    </w:p>
    <w:p w14:paraId="4EC2D06F" w14:textId="77777777" w:rsidR="00A93CF5"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Klassifi</w:t>
      </w:r>
      <w:r w:rsidR="00A93CF5" w:rsidRPr="00E276FC">
        <w:rPr>
          <w:rFonts w:ascii="Georgia" w:hAnsi="Georgia"/>
          <w:color w:val="000000"/>
          <w:sz w:val="22"/>
          <w:szCs w:val="22"/>
        </w:rPr>
        <w:t xml:space="preserve">kation: </w:t>
      </w:r>
    </w:p>
    <w:p w14:paraId="22C30EDD" w14:textId="77777777" w:rsidR="00E146FE" w:rsidRPr="00E276FC" w:rsidRDefault="00A93CF5"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F</w:t>
      </w:r>
      <w:r w:rsidR="00DE7823" w:rsidRPr="00E276FC">
        <w:rPr>
          <w:rFonts w:ascii="Georgia" w:hAnsi="Georgia"/>
          <w:color w:val="000000"/>
          <w:sz w:val="22"/>
          <w:szCs w:val="22"/>
        </w:rPr>
        <w:t>rämre (från locus K</w:t>
      </w:r>
      <w:r w:rsidRPr="00E276FC">
        <w:rPr>
          <w:rFonts w:ascii="Georgia" w:hAnsi="Georgia"/>
          <w:color w:val="000000"/>
          <w:sz w:val="22"/>
          <w:szCs w:val="22"/>
        </w:rPr>
        <w:t xml:space="preserve">isselbachi, </w:t>
      </w:r>
      <w:r w:rsidR="00E146FE" w:rsidRPr="00E276FC">
        <w:rPr>
          <w:rFonts w:ascii="Georgia" w:hAnsi="Georgia"/>
          <w:color w:val="000000"/>
          <w:sz w:val="22"/>
          <w:szCs w:val="22"/>
        </w:rPr>
        <w:t>beror på trauma),</w:t>
      </w:r>
    </w:p>
    <w:p w14:paraId="301DFFBD" w14:textId="77777777" w:rsidR="00DE7823" w:rsidRPr="00E276FC" w:rsidRDefault="00A93CF5" w:rsidP="00C43AFC">
      <w:pPr>
        <w:pStyle w:val="NormalWeb"/>
        <w:spacing w:before="0" w:beforeAutospacing="0" w:after="0" w:afterAutospacing="0"/>
        <w:rPr>
          <w:rFonts w:ascii="Georgia" w:hAnsi="Georgia"/>
        </w:rPr>
      </w:pPr>
      <w:r w:rsidRPr="00E276FC">
        <w:rPr>
          <w:rFonts w:ascii="Georgia" w:hAnsi="Georgia"/>
          <w:color w:val="000000"/>
          <w:sz w:val="22"/>
          <w:szCs w:val="22"/>
        </w:rPr>
        <w:t>B</w:t>
      </w:r>
      <w:r w:rsidR="00DE7823" w:rsidRPr="00E276FC">
        <w:rPr>
          <w:rFonts w:ascii="Georgia" w:hAnsi="Georgia"/>
          <w:color w:val="000000"/>
          <w:sz w:val="22"/>
          <w:szCs w:val="22"/>
        </w:rPr>
        <w:t>akre (ofta äldre, ingen blödningskälla</w:t>
      </w:r>
      <w:r w:rsidRPr="00E276FC">
        <w:rPr>
          <w:rFonts w:ascii="Georgia" w:hAnsi="Georgia"/>
          <w:color w:val="000000"/>
          <w:sz w:val="22"/>
          <w:szCs w:val="22"/>
        </w:rPr>
        <w:t xml:space="preserve"> syns</w:t>
      </w:r>
      <w:r w:rsidR="00DE7823" w:rsidRPr="00E276FC">
        <w:rPr>
          <w:rFonts w:ascii="Georgia" w:hAnsi="Georgia"/>
          <w:color w:val="000000"/>
          <w:sz w:val="22"/>
          <w:szCs w:val="22"/>
        </w:rPr>
        <w:t>).</w:t>
      </w:r>
    </w:p>
    <w:p w14:paraId="09E8CC22" w14:textId="77777777" w:rsidR="00E146FE"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Handläggning: </w:t>
      </w:r>
      <w:r w:rsidR="00E146FE" w:rsidRPr="00E276FC">
        <w:rPr>
          <w:rFonts w:ascii="Georgia" w:hAnsi="Georgia"/>
          <w:color w:val="000000"/>
          <w:sz w:val="22"/>
          <w:szCs w:val="22"/>
        </w:rPr>
        <w:t>K</w:t>
      </w:r>
      <w:r w:rsidR="00A93CF5" w:rsidRPr="00E276FC">
        <w:rPr>
          <w:rFonts w:ascii="Georgia" w:hAnsi="Georgia"/>
          <w:color w:val="000000"/>
          <w:sz w:val="22"/>
          <w:szCs w:val="22"/>
        </w:rPr>
        <w:t>oagulationsstatus,</w:t>
      </w:r>
      <w:r w:rsidRPr="00E276FC">
        <w:rPr>
          <w:rFonts w:ascii="Georgia" w:hAnsi="Georgia"/>
          <w:color w:val="000000"/>
          <w:sz w:val="22"/>
          <w:szCs w:val="22"/>
        </w:rPr>
        <w:t xml:space="preserve"> blödningsanamnes. </w:t>
      </w:r>
    </w:p>
    <w:p w14:paraId="42EBD8FE" w14:textId="77777777" w:rsidR="00E146FE"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Främre kan ofta lokalbehandlas (etsas). </w:t>
      </w:r>
    </w:p>
    <w:p w14:paraId="6CF05B4B"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Bakre kräver ofta en tamponad (bakre tamponad i form av KAD alternativt rhapidrhino) och inläggning. Cyklokapron sätts in.</w:t>
      </w:r>
    </w:p>
    <w:p w14:paraId="5BEB2FF9" w14:textId="77777777" w:rsidR="006B4464" w:rsidRPr="00E276FC" w:rsidRDefault="006B4464" w:rsidP="00C43AFC">
      <w:pPr>
        <w:pStyle w:val="NormalWeb"/>
        <w:spacing w:before="0" w:beforeAutospacing="0" w:after="0" w:afterAutospacing="0"/>
        <w:rPr>
          <w:rFonts w:ascii="Georgia" w:hAnsi="Georgia"/>
        </w:rPr>
      </w:pPr>
    </w:p>
    <w:p w14:paraId="689C5AAA"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Extern otit</w:t>
      </w:r>
    </w:p>
    <w:p w14:paraId="514F2B96"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Symtom: Klåda i örat, sekretion, smärta, lockkänsla.</w:t>
      </w:r>
    </w:p>
    <w:p w14:paraId="6547EEAF" w14:textId="77777777" w:rsidR="00DE7823" w:rsidRPr="00E276FC" w:rsidRDefault="00497874"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Undersökning: </w:t>
      </w:r>
      <w:r w:rsidR="00DE7823" w:rsidRPr="00E276FC">
        <w:rPr>
          <w:rFonts w:ascii="Georgia" w:hAnsi="Georgia"/>
          <w:color w:val="000000"/>
          <w:sz w:val="22"/>
          <w:szCs w:val="22"/>
        </w:rPr>
        <w:t xml:space="preserve"> Otoskopi, önh-status inkl svalginspektion, temp.</w:t>
      </w:r>
    </w:p>
    <w:p w14:paraId="139C9D92"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Behandling: Rengöring, terracortril på tamponad</w:t>
      </w:r>
    </w:p>
    <w:p w14:paraId="7A55B663"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Uppföljning: kontroll av öronstatus hos diabetespatienter för att utesluta kondrit-/osteitutveckling.</w:t>
      </w:r>
    </w:p>
    <w:p w14:paraId="4542F7B0" w14:textId="77777777" w:rsidR="006B4464" w:rsidRPr="00E276FC" w:rsidRDefault="006B4464" w:rsidP="00C43AFC">
      <w:pPr>
        <w:pStyle w:val="NormalWeb"/>
        <w:spacing w:before="0" w:beforeAutospacing="0" w:after="0" w:afterAutospacing="0"/>
        <w:rPr>
          <w:rFonts w:ascii="Georgia" w:hAnsi="Georgia"/>
        </w:rPr>
      </w:pPr>
    </w:p>
    <w:p w14:paraId="3525015E" w14:textId="77777777" w:rsidR="002419AF" w:rsidRPr="00E276FC" w:rsidRDefault="002419AF" w:rsidP="002419AF">
      <w:pPr>
        <w:pStyle w:val="Heading2"/>
        <w:rPr>
          <w:rFonts w:ascii="Georgia" w:hAnsi="Georgia"/>
        </w:rPr>
      </w:pPr>
      <w:r w:rsidRPr="00E276FC">
        <w:rPr>
          <w:rFonts w:ascii="Georgia" w:hAnsi="Georgia"/>
        </w:rPr>
        <w:t>Vestibularisneurit</w:t>
      </w:r>
    </w:p>
    <w:p w14:paraId="67B2323C" w14:textId="77777777" w:rsidR="002419AF" w:rsidRPr="00E276FC" w:rsidRDefault="002419AF" w:rsidP="002419AF">
      <w:pPr>
        <w:autoSpaceDE w:val="0"/>
        <w:autoSpaceDN w:val="0"/>
        <w:adjustRightInd w:val="0"/>
        <w:spacing w:line="240" w:lineRule="auto"/>
        <w:rPr>
          <w:rFonts w:ascii="Georgia" w:hAnsi="Georgia" w:cs="Times New Roman"/>
          <w:iCs/>
          <w:szCs w:val="23"/>
        </w:rPr>
      </w:pPr>
      <w:r w:rsidRPr="00E276FC">
        <w:rPr>
          <w:rFonts w:ascii="Georgia" w:hAnsi="Georgia" w:cs="Times New Roman"/>
          <w:iCs/>
          <w:szCs w:val="23"/>
        </w:rPr>
        <w:t xml:space="preserve">Plötsligt insättande kraftig rotatorisk yrsel med illamående och kräkningar. </w:t>
      </w:r>
    </w:p>
    <w:p w14:paraId="3A3E25C1" w14:textId="77777777" w:rsidR="002419AF" w:rsidRPr="00E276FC" w:rsidRDefault="00162698" w:rsidP="002419AF">
      <w:pPr>
        <w:autoSpaceDE w:val="0"/>
        <w:autoSpaceDN w:val="0"/>
        <w:adjustRightInd w:val="0"/>
        <w:spacing w:line="240" w:lineRule="auto"/>
        <w:rPr>
          <w:rFonts w:ascii="Georgia" w:hAnsi="Georgia" w:cs="Times New Roman"/>
          <w:iCs/>
          <w:szCs w:val="23"/>
        </w:rPr>
      </w:pPr>
      <w:r w:rsidRPr="00E276FC">
        <w:rPr>
          <w:rFonts w:ascii="Georgia" w:hAnsi="Georgia" w:cs="Times New Roman"/>
          <w:iCs/>
          <w:szCs w:val="23"/>
        </w:rPr>
        <w:t>Handläggning: Tillståndet inte akut i sig, dock bör rörelseträning snart. Ev. s</w:t>
      </w:r>
      <w:r w:rsidR="002419AF" w:rsidRPr="00E276FC">
        <w:rPr>
          <w:rFonts w:ascii="Georgia" w:hAnsi="Georgia" w:cs="Times New Roman"/>
          <w:iCs/>
          <w:szCs w:val="23"/>
        </w:rPr>
        <w:t>jukhu</w:t>
      </w:r>
      <w:r w:rsidRPr="00E276FC">
        <w:rPr>
          <w:rFonts w:ascii="Georgia" w:hAnsi="Georgia" w:cs="Times New Roman"/>
          <w:iCs/>
          <w:szCs w:val="23"/>
        </w:rPr>
        <w:t>svård</w:t>
      </w:r>
      <w:r w:rsidR="002419AF" w:rsidRPr="00E276FC">
        <w:rPr>
          <w:rFonts w:ascii="Georgia" w:hAnsi="Georgia" w:cs="Times New Roman"/>
          <w:iCs/>
          <w:szCs w:val="23"/>
        </w:rPr>
        <w:t>.</w:t>
      </w:r>
      <w:r w:rsidRPr="00E276FC">
        <w:rPr>
          <w:rFonts w:ascii="Georgia" w:hAnsi="Georgia" w:cs="Times New Roman"/>
          <w:iCs/>
          <w:szCs w:val="23"/>
        </w:rPr>
        <w:t xml:space="preserve"> </w:t>
      </w:r>
    </w:p>
    <w:p w14:paraId="7D3B1D8C" w14:textId="77777777" w:rsidR="00162698" w:rsidRPr="00E276FC" w:rsidRDefault="00162698" w:rsidP="00162698">
      <w:pPr>
        <w:autoSpaceDE w:val="0"/>
        <w:autoSpaceDN w:val="0"/>
        <w:adjustRightInd w:val="0"/>
        <w:spacing w:line="240" w:lineRule="auto"/>
        <w:rPr>
          <w:rFonts w:ascii="Georgia" w:hAnsi="Georgia" w:cs="Times New Roman"/>
          <w:iCs/>
          <w:szCs w:val="23"/>
        </w:rPr>
      </w:pPr>
      <w:r w:rsidRPr="00E276FC">
        <w:rPr>
          <w:rFonts w:ascii="Georgia" w:hAnsi="Georgia" w:cs="Times New Roman"/>
          <w:iCs/>
          <w:szCs w:val="23"/>
        </w:rPr>
        <w:t>Behandling: symtomatisk med vätskesubstitution vb, vila och antiemetika. Sjukgymnastik, och systemiska steroider (anses kunna påskynda tillfrisknandet om behandling sätts in tidigt).</w:t>
      </w:r>
    </w:p>
    <w:p w14:paraId="5FE98C27" w14:textId="77777777" w:rsidR="002419AF" w:rsidRPr="00E276FC" w:rsidRDefault="00162698" w:rsidP="00162698">
      <w:pPr>
        <w:autoSpaceDE w:val="0"/>
        <w:autoSpaceDN w:val="0"/>
        <w:adjustRightInd w:val="0"/>
        <w:spacing w:line="240" w:lineRule="auto"/>
        <w:rPr>
          <w:rFonts w:ascii="Georgia" w:hAnsi="Georgia" w:cs="Times New Roman"/>
          <w:iCs/>
          <w:szCs w:val="23"/>
        </w:rPr>
      </w:pPr>
      <w:r w:rsidRPr="00E276FC">
        <w:rPr>
          <w:rFonts w:ascii="Georgia" w:hAnsi="Georgia" w:cs="Times New Roman"/>
          <w:iCs/>
          <w:szCs w:val="23"/>
        </w:rPr>
        <w:t>Patog</w:t>
      </w:r>
      <w:r w:rsidR="002419AF" w:rsidRPr="00E276FC">
        <w:rPr>
          <w:rFonts w:ascii="Georgia" w:hAnsi="Georgia" w:cs="Times New Roman"/>
          <w:iCs/>
          <w:szCs w:val="23"/>
        </w:rPr>
        <w:t>enesen</w:t>
      </w:r>
      <w:r w:rsidRPr="00E276FC">
        <w:rPr>
          <w:rFonts w:ascii="Georgia" w:hAnsi="Georgia" w:cs="Times New Roman"/>
          <w:iCs/>
          <w:szCs w:val="23"/>
        </w:rPr>
        <w:t>:</w:t>
      </w:r>
      <w:r w:rsidR="002419AF" w:rsidRPr="00E276FC">
        <w:rPr>
          <w:rFonts w:ascii="Georgia" w:hAnsi="Georgia" w:cs="Times New Roman"/>
          <w:iCs/>
          <w:szCs w:val="23"/>
        </w:rPr>
        <w:t xml:space="preserve"> </w:t>
      </w:r>
      <w:r w:rsidRPr="00E276FC">
        <w:rPr>
          <w:rFonts w:ascii="Georgia" w:hAnsi="Georgia" w:cs="Times New Roman"/>
          <w:iCs/>
          <w:szCs w:val="23"/>
        </w:rPr>
        <w:t>oklar. R</w:t>
      </w:r>
      <w:r w:rsidR="002419AF" w:rsidRPr="00E276FC">
        <w:rPr>
          <w:rFonts w:ascii="Georgia" w:hAnsi="Georgia" w:cs="Times New Roman"/>
          <w:iCs/>
          <w:szCs w:val="23"/>
        </w:rPr>
        <w:t>eaktivering av H</w:t>
      </w:r>
      <w:r w:rsidRPr="00E276FC">
        <w:rPr>
          <w:rFonts w:ascii="Georgia" w:hAnsi="Georgia" w:cs="Times New Roman"/>
          <w:iCs/>
          <w:szCs w:val="23"/>
        </w:rPr>
        <w:t xml:space="preserve">SV alternativt ett virusangrepp i </w:t>
      </w:r>
      <w:r w:rsidR="002419AF" w:rsidRPr="00E276FC">
        <w:rPr>
          <w:rFonts w:ascii="Georgia" w:hAnsi="Georgia" w:cs="Times New Roman"/>
          <w:iCs/>
          <w:szCs w:val="23"/>
        </w:rPr>
        <w:t xml:space="preserve">balansorganet. </w:t>
      </w:r>
    </w:p>
    <w:p w14:paraId="1DB29D98" w14:textId="77777777" w:rsidR="002419AF" w:rsidRPr="00E276FC" w:rsidRDefault="002419AF" w:rsidP="00C43AFC">
      <w:pPr>
        <w:pStyle w:val="NormalWeb"/>
        <w:spacing w:before="0" w:beforeAutospacing="0" w:after="0" w:afterAutospacing="0"/>
        <w:rPr>
          <w:rFonts w:ascii="Georgia" w:hAnsi="Georgia"/>
        </w:rPr>
      </w:pPr>
    </w:p>
    <w:p w14:paraId="6854997F" w14:textId="77777777" w:rsidR="00DE7823" w:rsidRPr="00E276FC" w:rsidRDefault="00DE7823" w:rsidP="00C43AFC">
      <w:pPr>
        <w:pStyle w:val="Heading1"/>
        <w:spacing w:before="0" w:after="0" w:line="240" w:lineRule="auto"/>
        <w:rPr>
          <w:rFonts w:ascii="Georgia" w:hAnsi="Georgia"/>
        </w:rPr>
      </w:pPr>
      <w:r w:rsidRPr="00E276FC">
        <w:rPr>
          <w:rFonts w:ascii="Georgia" w:hAnsi="Georgia"/>
          <w:sz w:val="46"/>
          <w:szCs w:val="46"/>
        </w:rPr>
        <w:t>Ögon</w:t>
      </w:r>
    </w:p>
    <w:p w14:paraId="10918FB5" w14:textId="77777777" w:rsidR="00DE7823" w:rsidRPr="00E276FC" w:rsidRDefault="00DE7823" w:rsidP="003A1AAE">
      <w:pPr>
        <w:pStyle w:val="Heading2"/>
        <w:spacing w:before="0" w:after="0" w:line="240" w:lineRule="auto"/>
        <w:rPr>
          <w:rFonts w:ascii="Georgia" w:hAnsi="Georgia"/>
        </w:rPr>
      </w:pPr>
      <w:r w:rsidRPr="00E276FC">
        <w:rPr>
          <w:rFonts w:ascii="Georgia" w:hAnsi="Georgia"/>
          <w:sz w:val="34"/>
          <w:szCs w:val="34"/>
        </w:rPr>
        <w:t>Ög</w:t>
      </w:r>
      <w:r w:rsidR="003A1AAE" w:rsidRPr="00E276FC">
        <w:rPr>
          <w:rFonts w:ascii="Georgia" w:hAnsi="Georgia"/>
          <w:sz w:val="34"/>
          <w:szCs w:val="34"/>
        </w:rPr>
        <w:t>onengagemang vid diabetes</w:t>
      </w:r>
    </w:p>
    <w:p w14:paraId="3B42BBD1" w14:textId="77777777" w:rsidR="00805246" w:rsidRPr="00E276FC" w:rsidRDefault="00805246"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Synnedsättning vid diabetes </w:t>
      </w:r>
      <w:r w:rsidR="003A1AAE" w:rsidRPr="00E276FC">
        <w:rPr>
          <w:rFonts w:ascii="Georgia" w:hAnsi="Georgia"/>
          <w:color w:val="000000"/>
          <w:sz w:val="22"/>
          <w:szCs w:val="22"/>
        </w:rPr>
        <w:t>pga</w:t>
      </w:r>
      <w:r w:rsidRPr="00E276FC">
        <w:rPr>
          <w:rFonts w:ascii="Georgia" w:hAnsi="Georgia"/>
          <w:color w:val="000000"/>
          <w:sz w:val="22"/>
          <w:szCs w:val="22"/>
        </w:rPr>
        <w:t xml:space="preserve"> förändringar i refraktion och macula samt blödningar.</w:t>
      </w:r>
    </w:p>
    <w:p w14:paraId="0A2C0916"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1) Ögonbottenförändringar - arterioler och venoler blir ockluderade och läcker vilket leder till retinal ischemi.</w:t>
      </w:r>
    </w:p>
    <w:p w14:paraId="56654165"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Fynd i ögonbotten: Småblödningar, mikroaneurysm, hårda och mjuka exudat, retinalt ödem, arteriovenösa shuntar, neovaskularisation i retina papill och iris, katarakt.</w:t>
      </w:r>
    </w:p>
    <w:p w14:paraId="058AA692"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2) Ögonmuskelpareser - ischemi i n. oculomotorius och n. abducens.</w:t>
      </w:r>
    </w:p>
    <w:p w14:paraId="3324F194" w14:textId="77777777" w:rsidR="00CF0E21" w:rsidRPr="00E276FC" w:rsidRDefault="00CF0E21" w:rsidP="00C43AFC">
      <w:pPr>
        <w:pStyle w:val="NormalWeb"/>
        <w:spacing w:before="0" w:beforeAutospacing="0" w:after="0" w:afterAutospacing="0"/>
        <w:rPr>
          <w:rFonts w:ascii="Georgia" w:hAnsi="Georgia"/>
          <w:color w:val="000000"/>
          <w:sz w:val="22"/>
          <w:szCs w:val="22"/>
        </w:rPr>
      </w:pPr>
    </w:p>
    <w:p w14:paraId="2B5479A2"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Behandling:</w:t>
      </w:r>
    </w:p>
    <w:p w14:paraId="62CAFE89" w14:textId="77777777" w:rsidR="00DE7823" w:rsidRPr="00E276FC" w:rsidRDefault="00805246" w:rsidP="00C43AFC">
      <w:pPr>
        <w:pStyle w:val="NormalWeb"/>
        <w:spacing w:before="0" w:beforeAutospacing="0" w:after="0" w:afterAutospacing="0"/>
        <w:rPr>
          <w:rFonts w:ascii="Georgia" w:hAnsi="Georgia"/>
        </w:rPr>
      </w:pPr>
      <w:r w:rsidRPr="00E276FC">
        <w:rPr>
          <w:rFonts w:ascii="Georgia" w:hAnsi="Georgia"/>
          <w:color w:val="000000"/>
          <w:sz w:val="22"/>
          <w:szCs w:val="22"/>
        </w:rPr>
        <w:t>M</w:t>
      </w:r>
      <w:r w:rsidR="00DE7823" w:rsidRPr="00E276FC">
        <w:rPr>
          <w:rFonts w:ascii="Georgia" w:hAnsi="Georgia"/>
          <w:color w:val="000000"/>
          <w:sz w:val="22"/>
          <w:szCs w:val="22"/>
        </w:rPr>
        <w:t>etabol kontroll</w:t>
      </w:r>
      <w:r w:rsidRPr="00E276FC">
        <w:rPr>
          <w:rFonts w:ascii="Georgia" w:hAnsi="Georgia"/>
          <w:color w:val="000000"/>
          <w:sz w:val="22"/>
          <w:szCs w:val="22"/>
        </w:rPr>
        <w:t xml:space="preserve"> viktigast</w:t>
      </w:r>
      <w:r w:rsidR="00DE7823" w:rsidRPr="00E276FC">
        <w:rPr>
          <w:rFonts w:ascii="Georgia" w:hAnsi="Georgia"/>
          <w:color w:val="000000"/>
          <w:sz w:val="22"/>
          <w:szCs w:val="22"/>
        </w:rPr>
        <w:t>.</w:t>
      </w:r>
    </w:p>
    <w:p w14:paraId="2093C0F0"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Kärlnybildning och exudat: laserbehandling</w:t>
      </w:r>
    </w:p>
    <w:p w14:paraId="5F5D71A1"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Blödning: operation (vitrektomi)</w:t>
      </w:r>
    </w:p>
    <w:p w14:paraId="1EDD2168"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Vid maculaförändringar injiceras Lucentis i glaskroppen</w:t>
      </w:r>
    </w:p>
    <w:p w14:paraId="2457462F"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Katarakt: operation</w:t>
      </w:r>
    </w:p>
    <w:p w14:paraId="432C43C7" w14:textId="77777777" w:rsidR="00396A46" w:rsidRPr="00E276FC" w:rsidRDefault="00396A46" w:rsidP="00C43AFC">
      <w:pPr>
        <w:pStyle w:val="NormalWeb"/>
        <w:spacing w:before="0" w:beforeAutospacing="0" w:after="0" w:afterAutospacing="0"/>
        <w:rPr>
          <w:rFonts w:ascii="Georgia" w:hAnsi="Georgia"/>
        </w:rPr>
      </w:pPr>
    </w:p>
    <w:p w14:paraId="143106CE"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Grenvenstrombos</w:t>
      </w:r>
    </w:p>
    <w:p w14:paraId="37DEDAB0"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Klinik: Plötslig debut, skugga i synfältet, flamblödningar, ödem i näthinnan.</w:t>
      </w:r>
    </w:p>
    <w:p w14:paraId="7B786135" w14:textId="77777777" w:rsidR="00396A46" w:rsidRPr="00E276FC" w:rsidRDefault="00396A46" w:rsidP="00C43AFC">
      <w:pPr>
        <w:pStyle w:val="NormalWeb"/>
        <w:spacing w:before="0" w:beforeAutospacing="0" w:after="0" w:afterAutospacing="0"/>
        <w:rPr>
          <w:rFonts w:ascii="Georgia" w:hAnsi="Georgia"/>
        </w:rPr>
      </w:pPr>
    </w:p>
    <w:p w14:paraId="54363533"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Amotio</w:t>
      </w:r>
    </w:p>
    <w:p w14:paraId="3EA3C49D"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Näthinneavlossning. Plötslig. Föreligger fara för synen.</w:t>
      </w:r>
    </w:p>
    <w:p w14:paraId="2BBA81C5"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lastRenderedPageBreak/>
        <w:t xml:space="preserve">Risksymtom: </w:t>
      </w:r>
      <w:r w:rsidRPr="00E276FC">
        <w:rPr>
          <w:rFonts w:ascii="Georgia" w:hAnsi="Georgia"/>
          <w:b/>
          <w:color w:val="000000"/>
          <w:sz w:val="22"/>
          <w:szCs w:val="22"/>
        </w:rPr>
        <w:t>Ridåfenomen</w:t>
      </w:r>
      <w:r w:rsidRPr="00E276FC">
        <w:rPr>
          <w:rFonts w:ascii="Georgia" w:hAnsi="Georgia"/>
          <w:color w:val="000000"/>
          <w:sz w:val="22"/>
          <w:szCs w:val="22"/>
        </w:rPr>
        <w:t xml:space="preserve"> (skugga i synfältet = motsvarar avlossad näthinna), blixtfenomen (“fotopsier” - ofta kortvariga, blinkande ljus), plötslig uppkomst av flertal prickar/grumlingar ofta rörliga (myodesopsier), plötslig förlust av synskärpa</w:t>
      </w:r>
    </w:p>
    <w:p w14:paraId="2D112807"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Anamnes: Synskärpan, dvs. om hon har nedsatt syn? Kontaktlinser, glasögon? Myopi? Värk i ögat? Liknande besvär tidigare? Skugga i synfältet? Endast ett öga eller båda hade symtom? Flimmer? Diabetes? [Andra ögonsjdar, hereditet, trauma, genomgången ögonkir]</w:t>
      </w:r>
    </w:p>
    <w:p w14:paraId="063956A2"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Handläggning: akutremiss till ögon</w:t>
      </w:r>
    </w:p>
    <w:p w14:paraId="60BD4045" w14:textId="77777777" w:rsidR="00DE7823" w:rsidRPr="00E276FC" w:rsidRDefault="00DE7823" w:rsidP="00C43AFC">
      <w:pPr>
        <w:spacing w:line="240" w:lineRule="auto"/>
        <w:rPr>
          <w:rFonts w:ascii="Georgia" w:hAnsi="Georgia"/>
        </w:rPr>
      </w:pPr>
    </w:p>
    <w:p w14:paraId="5757727A"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 Migrän; patienten har haft huvudvärksproblematik och ögonsymtomen kan stämma.</w:t>
      </w:r>
    </w:p>
    <w:p w14:paraId="50CFA33D"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 Glaskroppsavlossning; något ung men ögonsymtomen kan stämma.</w:t>
      </w:r>
    </w:p>
    <w:p w14:paraId="48B62ABC"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 Näthinneavlossning; något ung, uppger ingen skugga i synfältet men det är inte alltid patienterna märker skuggan.</w:t>
      </w:r>
    </w:p>
    <w:p w14:paraId="0F924465"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 Retinal ruptur med glaskroppsblödning; något ung men det stämmer i övrigt med symtomen.</w:t>
      </w:r>
    </w:p>
    <w:p w14:paraId="79567EDA"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 Glaskroppsblödning p.g.a. diabetes; vi vet dock inte ännu om hon har diabetes.</w:t>
      </w:r>
    </w:p>
    <w:p w14:paraId="064D58D3" w14:textId="77777777" w:rsidR="00DE7823" w:rsidRPr="00E276FC" w:rsidRDefault="00DE7823" w:rsidP="00C43AFC">
      <w:pPr>
        <w:spacing w:line="240" w:lineRule="auto"/>
        <w:rPr>
          <w:rFonts w:ascii="Georgia" w:hAnsi="Georgia"/>
        </w:rPr>
      </w:pPr>
    </w:p>
    <w:p w14:paraId="60555238" w14:textId="77777777" w:rsidR="00012CE8" w:rsidRPr="00E276FC" w:rsidRDefault="00012CE8" w:rsidP="00C43AFC">
      <w:pPr>
        <w:pStyle w:val="Heading2"/>
        <w:spacing w:before="0" w:after="0" w:line="240" w:lineRule="auto"/>
        <w:rPr>
          <w:rFonts w:ascii="Georgia" w:hAnsi="Georgia"/>
        </w:rPr>
      </w:pPr>
      <w:r w:rsidRPr="00E276FC">
        <w:rPr>
          <w:rFonts w:ascii="Georgia" w:hAnsi="Georgia"/>
        </w:rPr>
        <w:t>Synnedsättning hos äldre</w:t>
      </w:r>
    </w:p>
    <w:p w14:paraId="444017B1" w14:textId="77777777" w:rsidR="00DE7823" w:rsidRPr="00E276FC" w:rsidRDefault="00DE7823" w:rsidP="00C43AFC">
      <w:pPr>
        <w:pStyle w:val="Heading3"/>
        <w:spacing w:before="0" w:after="0" w:line="240" w:lineRule="auto"/>
        <w:rPr>
          <w:rFonts w:ascii="Georgia" w:hAnsi="Georgia"/>
        </w:rPr>
      </w:pPr>
      <w:r w:rsidRPr="00E276FC">
        <w:rPr>
          <w:rFonts w:ascii="Georgia" w:hAnsi="Georgia"/>
        </w:rPr>
        <w:t>Presbyopi</w:t>
      </w:r>
    </w:p>
    <w:p w14:paraId="69D9C9F9"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Åldersbetingad långtsynthet. Långsam synnedsättning.</w:t>
      </w:r>
    </w:p>
    <w:p w14:paraId="63264C24"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Undersökning: Refraktionering</w:t>
      </w:r>
    </w:p>
    <w:p w14:paraId="4F43F67D"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Handläggning: Hänvisning till optiker</w:t>
      </w:r>
    </w:p>
    <w:p w14:paraId="7D540B73" w14:textId="77777777" w:rsidR="00DE7823" w:rsidRPr="00E276FC" w:rsidRDefault="00DE7823" w:rsidP="00C43AFC">
      <w:pPr>
        <w:spacing w:line="240" w:lineRule="auto"/>
        <w:rPr>
          <w:rFonts w:ascii="Georgia" w:hAnsi="Georgia"/>
        </w:rPr>
      </w:pPr>
    </w:p>
    <w:p w14:paraId="1C482627" w14:textId="77777777" w:rsidR="00DE7823" w:rsidRPr="00E276FC" w:rsidRDefault="00DE7823" w:rsidP="00C43AFC">
      <w:pPr>
        <w:pStyle w:val="Heading3"/>
        <w:spacing w:before="0" w:after="0" w:line="240" w:lineRule="auto"/>
        <w:rPr>
          <w:rFonts w:ascii="Georgia" w:hAnsi="Georgia"/>
        </w:rPr>
      </w:pPr>
      <w:r w:rsidRPr="00E276FC">
        <w:rPr>
          <w:rFonts w:ascii="Georgia" w:hAnsi="Georgia"/>
        </w:rPr>
        <w:t>Glaukom</w:t>
      </w:r>
    </w:p>
    <w:p w14:paraId="16EC64E3"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191919"/>
          <w:sz w:val="22"/>
          <w:szCs w:val="22"/>
        </w:rPr>
        <w:t>Symtom: Synfältsdefekt, hereditet.</w:t>
      </w:r>
    </w:p>
    <w:p w14:paraId="05E70D38"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191919"/>
          <w:sz w:val="22"/>
          <w:szCs w:val="22"/>
        </w:rPr>
        <w:t>Långsam synnedsättning. Uppkommer vanligen i 70-års åldern</w:t>
      </w:r>
    </w:p>
    <w:p w14:paraId="0BF2CC07" w14:textId="77777777" w:rsidR="001C2128" w:rsidRPr="00E276FC" w:rsidRDefault="001C2128"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Fynd: blek papill med stor exkavation (dvs grop i mitten)</w:t>
      </w:r>
    </w:p>
    <w:p w14:paraId="7C89E23C" w14:textId="77777777" w:rsidR="001C2128" w:rsidRPr="00E276FC" w:rsidRDefault="001C2128"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Handläggning: Ögonremiss</w:t>
      </w:r>
    </w:p>
    <w:p w14:paraId="50B912C1"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Behandling: droppar</w:t>
      </w:r>
    </w:p>
    <w:p w14:paraId="671152CC" w14:textId="77777777" w:rsidR="00012CE8" w:rsidRPr="00E276FC" w:rsidRDefault="00012CE8" w:rsidP="00C43AFC">
      <w:pPr>
        <w:pStyle w:val="NormalWeb"/>
        <w:spacing w:before="0" w:beforeAutospacing="0" w:after="0" w:afterAutospacing="0"/>
        <w:rPr>
          <w:rFonts w:ascii="Georgia" w:hAnsi="Georgia"/>
          <w:color w:val="000000"/>
          <w:sz w:val="22"/>
          <w:szCs w:val="22"/>
        </w:rPr>
      </w:pPr>
    </w:p>
    <w:p w14:paraId="1EA25067" w14:textId="77777777" w:rsidR="00012CE8" w:rsidRPr="00E276FC" w:rsidRDefault="00012CE8" w:rsidP="00C43AFC">
      <w:pPr>
        <w:pStyle w:val="Heading3"/>
        <w:spacing w:before="0" w:after="0" w:line="240" w:lineRule="auto"/>
        <w:rPr>
          <w:rFonts w:ascii="Georgia" w:hAnsi="Georgia"/>
        </w:rPr>
      </w:pPr>
      <w:r w:rsidRPr="00E276FC">
        <w:rPr>
          <w:rFonts w:ascii="Georgia" w:hAnsi="Georgia"/>
        </w:rPr>
        <w:t>Katarakt</w:t>
      </w:r>
    </w:p>
    <w:p w14:paraId="53F32F4C" w14:textId="77777777" w:rsidR="00012CE8" w:rsidRPr="00E276FC" w:rsidRDefault="00012CE8" w:rsidP="00C43AFC">
      <w:pPr>
        <w:pStyle w:val="NormalWeb"/>
        <w:spacing w:before="0" w:beforeAutospacing="0" w:after="0" w:afterAutospacing="0"/>
        <w:rPr>
          <w:rFonts w:ascii="Georgia" w:hAnsi="Georgia"/>
          <w:color w:val="191919"/>
          <w:sz w:val="22"/>
          <w:szCs w:val="22"/>
        </w:rPr>
      </w:pPr>
      <w:r w:rsidRPr="00E276FC">
        <w:rPr>
          <w:rFonts w:ascii="Georgia" w:hAnsi="Georgia"/>
          <w:color w:val="191919"/>
          <w:sz w:val="22"/>
          <w:szCs w:val="22"/>
        </w:rPr>
        <w:t>“Grå starr”</w:t>
      </w:r>
    </w:p>
    <w:p w14:paraId="336A5312" w14:textId="77777777" w:rsidR="00012CE8" w:rsidRPr="00E276FC" w:rsidRDefault="00012CE8" w:rsidP="00C43AFC">
      <w:pPr>
        <w:pStyle w:val="NormalWeb"/>
        <w:spacing w:before="0" w:beforeAutospacing="0" w:after="0" w:afterAutospacing="0"/>
        <w:rPr>
          <w:rFonts w:ascii="Georgia" w:hAnsi="Georgia"/>
          <w:color w:val="191919"/>
          <w:sz w:val="22"/>
          <w:szCs w:val="22"/>
        </w:rPr>
      </w:pPr>
      <w:r w:rsidRPr="00E276FC">
        <w:rPr>
          <w:rFonts w:ascii="Georgia" w:hAnsi="Georgia"/>
          <w:color w:val="191919"/>
          <w:sz w:val="22"/>
          <w:szCs w:val="22"/>
        </w:rPr>
        <w:t>Permanent förtätning/grumling av linsen. Linsen blir större och tjockare, myop.</w:t>
      </w:r>
    </w:p>
    <w:p w14:paraId="1101B8ED" w14:textId="77777777" w:rsidR="00012CE8" w:rsidRPr="00E276FC" w:rsidRDefault="00012CE8" w:rsidP="00C43AFC">
      <w:pPr>
        <w:pStyle w:val="NormalWeb"/>
        <w:spacing w:before="0" w:beforeAutospacing="0" w:after="0" w:afterAutospacing="0"/>
        <w:rPr>
          <w:rFonts w:ascii="Georgia" w:hAnsi="Georgia"/>
        </w:rPr>
      </w:pPr>
      <w:r w:rsidRPr="00E276FC">
        <w:rPr>
          <w:rFonts w:ascii="Georgia" w:hAnsi="Georgia"/>
          <w:color w:val="191919"/>
          <w:sz w:val="22"/>
          <w:szCs w:val="22"/>
        </w:rPr>
        <w:t>Ökad risk för katarakt efter långvarig steroidbehandling</w:t>
      </w:r>
    </w:p>
    <w:p w14:paraId="0A201858" w14:textId="77777777" w:rsidR="00012CE8" w:rsidRPr="00E276FC" w:rsidRDefault="00012CE8" w:rsidP="00C43AFC">
      <w:pPr>
        <w:pStyle w:val="NormalWeb"/>
        <w:spacing w:before="0" w:beforeAutospacing="0" w:after="0" w:afterAutospacing="0"/>
        <w:rPr>
          <w:rFonts w:ascii="Georgia" w:hAnsi="Georgia"/>
        </w:rPr>
      </w:pPr>
      <w:r w:rsidRPr="00E276FC">
        <w:rPr>
          <w:rFonts w:ascii="Georgia" w:hAnsi="Georgia"/>
          <w:color w:val="191919"/>
          <w:sz w:val="22"/>
          <w:szCs w:val="22"/>
        </w:rPr>
        <w:t>Långsam synnedsättning. Uppkommer vanligen i 70-års åldern</w:t>
      </w:r>
    </w:p>
    <w:p w14:paraId="0C529CF2" w14:textId="77777777" w:rsidR="00012CE8" w:rsidRPr="00E276FC" w:rsidRDefault="00012CE8" w:rsidP="00C43AFC">
      <w:pPr>
        <w:pStyle w:val="NormalWeb"/>
        <w:spacing w:before="0" w:beforeAutospacing="0" w:after="0" w:afterAutospacing="0"/>
        <w:rPr>
          <w:rFonts w:ascii="Georgia" w:hAnsi="Georgia"/>
          <w:color w:val="191919"/>
          <w:sz w:val="22"/>
          <w:szCs w:val="22"/>
        </w:rPr>
      </w:pPr>
      <w:r w:rsidRPr="00E276FC">
        <w:rPr>
          <w:rFonts w:ascii="Georgia" w:hAnsi="Georgia"/>
          <w:color w:val="191919"/>
          <w:sz w:val="22"/>
          <w:szCs w:val="22"/>
        </w:rPr>
        <w:t>Klinik: Smygande debut, vanligtvis bilateral, synnedsättning (från lindrig till total), diplopi, myopisering,</w:t>
      </w:r>
      <w:r w:rsidRPr="00E276FC">
        <w:rPr>
          <w:rFonts w:ascii="Georgia" w:hAnsi="Georgia"/>
          <w:b/>
          <w:bCs/>
          <w:color w:val="191919"/>
          <w:sz w:val="22"/>
          <w:szCs w:val="22"/>
        </w:rPr>
        <w:t xml:space="preserve"> </w:t>
      </w:r>
      <w:r w:rsidRPr="00E276FC">
        <w:rPr>
          <w:rFonts w:ascii="Georgia" w:hAnsi="Georgia"/>
          <w:color w:val="191919"/>
          <w:sz w:val="22"/>
          <w:szCs w:val="22"/>
        </w:rPr>
        <w:t>nedsatt</w:t>
      </w:r>
      <w:r w:rsidR="0056690F" w:rsidRPr="00E276FC">
        <w:rPr>
          <w:rFonts w:ascii="Georgia" w:hAnsi="Georgia"/>
          <w:color w:val="191919"/>
          <w:sz w:val="22"/>
          <w:szCs w:val="22"/>
        </w:rPr>
        <w:t xml:space="preserve"> eller oförändrat</w:t>
      </w:r>
      <w:r w:rsidRPr="00E276FC">
        <w:rPr>
          <w:rFonts w:ascii="Georgia" w:hAnsi="Georgia"/>
          <w:color w:val="191919"/>
          <w:sz w:val="22"/>
          <w:szCs w:val="22"/>
        </w:rPr>
        <w:t xml:space="preserve"> visus, grumling av ögats lins, förhöjt intraokulärt tryck.</w:t>
      </w:r>
      <w:r w:rsidR="0056690F" w:rsidRPr="00E276FC">
        <w:rPr>
          <w:rFonts w:ascii="Georgia" w:hAnsi="Georgia"/>
          <w:color w:val="191919"/>
          <w:sz w:val="22"/>
          <w:szCs w:val="22"/>
        </w:rPr>
        <w:t xml:space="preserve"> Stenoptiskt hål för att diffa mot makuladegeneration.</w:t>
      </w:r>
    </w:p>
    <w:p w14:paraId="585BB380" w14:textId="77777777" w:rsidR="00012CE8" w:rsidRPr="00E276FC" w:rsidRDefault="00012CE8" w:rsidP="00C43AFC">
      <w:pPr>
        <w:pStyle w:val="NormalWeb"/>
        <w:spacing w:before="0" w:beforeAutospacing="0" w:after="0" w:afterAutospacing="0"/>
        <w:rPr>
          <w:rFonts w:ascii="Georgia" w:hAnsi="Georgia"/>
        </w:rPr>
      </w:pPr>
      <w:r w:rsidRPr="00E276FC">
        <w:rPr>
          <w:rFonts w:ascii="Georgia" w:hAnsi="Georgia"/>
          <w:color w:val="191919"/>
          <w:sz w:val="22"/>
          <w:szCs w:val="22"/>
        </w:rPr>
        <w:t>Bländning, försämrat färgseende och kontrastseende, tidigare steroidbehandling.</w:t>
      </w:r>
    </w:p>
    <w:p w14:paraId="51020932" w14:textId="77777777" w:rsidR="00012CE8" w:rsidRPr="00E276FC" w:rsidRDefault="00012CE8" w:rsidP="00C43AFC">
      <w:pPr>
        <w:pStyle w:val="NormalWeb"/>
        <w:spacing w:before="0" w:beforeAutospacing="0" w:after="0" w:afterAutospacing="0"/>
        <w:rPr>
          <w:rFonts w:ascii="Georgia" w:hAnsi="Georgia"/>
          <w:color w:val="191919"/>
          <w:sz w:val="22"/>
          <w:szCs w:val="22"/>
        </w:rPr>
      </w:pPr>
      <w:r w:rsidRPr="00E276FC">
        <w:rPr>
          <w:rFonts w:ascii="Georgia" w:hAnsi="Georgia"/>
          <w:color w:val="191919"/>
          <w:sz w:val="22"/>
          <w:szCs w:val="22"/>
        </w:rPr>
        <w:t>Behandling: operation (byte till konstgjord lins)</w:t>
      </w:r>
    </w:p>
    <w:p w14:paraId="562798E2" w14:textId="77777777" w:rsidR="00396A46" w:rsidRPr="00E276FC" w:rsidRDefault="00396A46" w:rsidP="00C43AFC">
      <w:pPr>
        <w:pStyle w:val="NormalWeb"/>
        <w:spacing w:before="0" w:beforeAutospacing="0" w:after="0" w:afterAutospacing="0"/>
        <w:rPr>
          <w:rFonts w:ascii="Georgia" w:hAnsi="Georgia"/>
        </w:rPr>
      </w:pPr>
    </w:p>
    <w:p w14:paraId="4820E826" w14:textId="77777777" w:rsidR="00012CE8" w:rsidRPr="00E276FC" w:rsidRDefault="00012CE8" w:rsidP="00C43AFC">
      <w:pPr>
        <w:pStyle w:val="Heading3"/>
        <w:spacing w:before="0" w:after="0" w:line="240" w:lineRule="auto"/>
        <w:rPr>
          <w:rFonts w:ascii="Georgia" w:hAnsi="Georgia"/>
        </w:rPr>
      </w:pPr>
      <w:r w:rsidRPr="00E276FC">
        <w:rPr>
          <w:rFonts w:ascii="Georgia" w:hAnsi="Georgia"/>
        </w:rPr>
        <w:t>Makuladegeneration</w:t>
      </w:r>
    </w:p>
    <w:p w14:paraId="3176CFAC" w14:textId="77777777" w:rsidR="00012CE8" w:rsidRPr="00E276FC" w:rsidRDefault="00012CE8" w:rsidP="00C43AFC">
      <w:pPr>
        <w:pStyle w:val="NormalWeb"/>
        <w:spacing w:before="0" w:beforeAutospacing="0" w:after="0" w:afterAutospacing="0"/>
        <w:rPr>
          <w:rFonts w:ascii="Georgia" w:hAnsi="Georgia"/>
          <w:color w:val="191919"/>
          <w:sz w:val="22"/>
          <w:szCs w:val="22"/>
        </w:rPr>
      </w:pPr>
      <w:r w:rsidRPr="00E276FC">
        <w:rPr>
          <w:rFonts w:ascii="Georgia" w:hAnsi="Georgia"/>
          <w:color w:val="191919"/>
          <w:sz w:val="22"/>
          <w:szCs w:val="22"/>
        </w:rPr>
        <w:t xml:space="preserve">Långsam synnedsättning. Uppkommer vanligen i 70-års åldern. </w:t>
      </w:r>
    </w:p>
    <w:p w14:paraId="3609D978" w14:textId="77777777" w:rsidR="00012CE8" w:rsidRPr="00E276FC" w:rsidRDefault="00012CE8" w:rsidP="00C43AFC">
      <w:pPr>
        <w:pStyle w:val="NormalWeb"/>
        <w:spacing w:before="0" w:beforeAutospacing="0" w:after="0" w:afterAutospacing="0"/>
        <w:rPr>
          <w:rFonts w:ascii="Georgia" w:hAnsi="Georgia"/>
        </w:rPr>
      </w:pPr>
      <w:r w:rsidRPr="00E276FC">
        <w:rPr>
          <w:rFonts w:ascii="Georgia" w:hAnsi="Georgia"/>
          <w:color w:val="191919"/>
          <w:sz w:val="22"/>
          <w:szCs w:val="22"/>
        </w:rPr>
        <w:t xml:space="preserve">Symtom: </w:t>
      </w:r>
      <w:r w:rsidR="0056690F" w:rsidRPr="00E276FC">
        <w:rPr>
          <w:rFonts w:ascii="Georgia" w:hAnsi="Georgia"/>
          <w:color w:val="191919"/>
          <w:sz w:val="22"/>
          <w:szCs w:val="22"/>
        </w:rPr>
        <w:t xml:space="preserve">ökande visus, </w:t>
      </w:r>
      <w:r w:rsidRPr="00E276FC">
        <w:rPr>
          <w:rFonts w:ascii="Georgia" w:hAnsi="Georgia"/>
          <w:color w:val="191919"/>
          <w:sz w:val="22"/>
          <w:szCs w:val="22"/>
        </w:rPr>
        <w:t>metamorfopsier (krokseende), centrala synnedsättning (mindre skarpt), smygande.</w:t>
      </w:r>
    </w:p>
    <w:p w14:paraId="32E89E38" w14:textId="77777777" w:rsidR="00012CE8" w:rsidRPr="00E276FC" w:rsidRDefault="00012CE8"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Behandling: injektion (Lucentis).</w:t>
      </w:r>
    </w:p>
    <w:p w14:paraId="210AAB14" w14:textId="77777777" w:rsidR="00012CE8" w:rsidRPr="00E276FC" w:rsidRDefault="00012CE8" w:rsidP="00C43AFC">
      <w:pPr>
        <w:pStyle w:val="NormalWeb"/>
        <w:spacing w:before="0" w:beforeAutospacing="0" w:after="0" w:afterAutospacing="0"/>
        <w:rPr>
          <w:rFonts w:ascii="Georgia" w:hAnsi="Georgia"/>
        </w:rPr>
      </w:pPr>
    </w:p>
    <w:p w14:paraId="3151E4D9"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Herpes zoster keratit</w:t>
      </w:r>
    </w:p>
    <w:p w14:paraId="2DC536B8"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Klinik: Injektion, kornealskada, främre uveit. Grupperade blåsor på rodnad botten.</w:t>
      </w:r>
    </w:p>
    <w:p w14:paraId="01D0FB2D"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Handläggning: remiss till ögon</w:t>
      </w:r>
    </w:p>
    <w:p w14:paraId="4940A804"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Behandling: Aciklovir, inleds inom 72h efter symtomdebut för att god effekt ska kunna påräknas.</w:t>
      </w:r>
    </w:p>
    <w:p w14:paraId="507A83E9"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Differentialdiagnoser: bakteriell konjunktivit, ev. viruskonjunktivit</w:t>
      </w:r>
    </w:p>
    <w:p w14:paraId="0723660D"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Post-herpetisk smärta: amitriptylin, gabapentin, pregabalin (Lyrica)</w:t>
      </w:r>
    </w:p>
    <w:p w14:paraId="740EC37B" w14:textId="77777777" w:rsidR="00396A46" w:rsidRPr="00E276FC" w:rsidRDefault="00396A46" w:rsidP="00C43AFC">
      <w:pPr>
        <w:pStyle w:val="NormalWeb"/>
        <w:spacing w:before="0" w:beforeAutospacing="0" w:after="0" w:afterAutospacing="0"/>
        <w:rPr>
          <w:rFonts w:ascii="Georgia" w:hAnsi="Georgia"/>
        </w:rPr>
      </w:pPr>
    </w:p>
    <w:p w14:paraId="756E3FD0"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Grenartäroklusion</w:t>
      </w:r>
    </w:p>
    <w:p w14:paraId="219311C4"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Klinik: ischemisk, blek och lätt svullen näthinna. Skadan är permanent men fortsatt behandling är viktig så att tillståndet inte förvärras.</w:t>
      </w:r>
    </w:p>
    <w:p w14:paraId="221D41C7"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lastRenderedPageBreak/>
        <w:t>Handläggning: SR, CRP.</w:t>
      </w:r>
    </w:p>
    <w:p w14:paraId="57714443" w14:textId="77777777" w:rsidR="00396A46" w:rsidRPr="00E276FC" w:rsidRDefault="00396A46" w:rsidP="00C43AFC">
      <w:pPr>
        <w:pStyle w:val="NormalWeb"/>
        <w:spacing w:before="0" w:beforeAutospacing="0" w:after="0" w:afterAutospacing="0"/>
        <w:rPr>
          <w:rFonts w:ascii="Georgia" w:hAnsi="Georgia"/>
        </w:rPr>
      </w:pPr>
    </w:p>
    <w:p w14:paraId="2F54976E"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Optikusneurit</w:t>
      </w:r>
    </w:p>
    <w:p w14:paraId="5B422FAD"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Associerad med MS till 75 procent.</w:t>
      </w:r>
    </w:p>
    <w:p w14:paraId="152BDC16" w14:textId="77777777" w:rsidR="00012CE8"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Klinik: Plötslig (dagar) synnedsättning unilat (sällan bilat), </w:t>
      </w:r>
    </w:p>
    <w:p w14:paraId="4EA70278" w14:textId="77777777" w:rsidR="00012CE8"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retrobulbär smärta (smärat vid rörelse av ögonen), </w:t>
      </w:r>
    </w:p>
    <w:p w14:paraId="7816A48F" w14:textId="77777777" w:rsidR="00012CE8"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dyskromatopsi, </w:t>
      </w:r>
    </w:p>
    <w:p w14:paraId="17B40287" w14:textId="77777777" w:rsidR="00012CE8"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Uhthoffs fenomen (=synförsämring i samband med kroppsansträngning/-värmeökning), </w:t>
      </w:r>
    </w:p>
    <w:p w14:paraId="6FD1C331"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Pulfrich-fenomen (=objekt som rör sig rakt upplevs röra sig i en kurvad bana).</w:t>
      </w:r>
    </w:p>
    <w:p w14:paraId="5D3A19F2"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Undersökning: Visus, färgseende (ishihara kontrollera ett öga i taget), RAPD-swinging flash light test (lyser först 3 sek i ett öga båda pupillerna drar ihop sig, flytta sedan lyset till andra ögat, ingen pupill drar ihop sig, då föreligger en defekt afferent skada på det öga man lyser).</w:t>
      </w:r>
    </w:p>
    <w:p w14:paraId="19024F87"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Handläggning: Akut remiss till neurologklinik för</w:t>
      </w:r>
      <w:r w:rsidR="00894ED4" w:rsidRPr="00E276FC">
        <w:rPr>
          <w:rFonts w:ascii="Georgia" w:hAnsi="Georgia"/>
          <w:color w:val="000000"/>
          <w:sz w:val="22"/>
          <w:szCs w:val="22"/>
        </w:rPr>
        <w:t xml:space="preserve"> metydprednisolon (</w:t>
      </w:r>
      <w:r w:rsidRPr="00E276FC">
        <w:rPr>
          <w:rFonts w:ascii="Georgia" w:hAnsi="Georgia"/>
          <w:color w:val="000000"/>
          <w:sz w:val="22"/>
          <w:szCs w:val="22"/>
        </w:rPr>
        <w:t>Solumedrol</w:t>
      </w:r>
      <w:r w:rsidR="00894ED4" w:rsidRPr="00E276FC">
        <w:rPr>
          <w:rFonts w:ascii="Georgia" w:hAnsi="Georgia"/>
          <w:color w:val="000000"/>
          <w:sz w:val="22"/>
          <w:szCs w:val="22"/>
        </w:rPr>
        <w:t>) högdos</w:t>
      </w:r>
      <w:r w:rsidRPr="00E276FC">
        <w:rPr>
          <w:rFonts w:ascii="Georgia" w:hAnsi="Georgia"/>
          <w:color w:val="000000"/>
          <w:sz w:val="22"/>
          <w:szCs w:val="22"/>
        </w:rPr>
        <w:t xml:space="preserve"> i 3 dagar.</w:t>
      </w:r>
    </w:p>
    <w:p w14:paraId="08B1B621" w14:textId="77777777" w:rsidR="00396A46" w:rsidRPr="00E276FC" w:rsidRDefault="00396A46" w:rsidP="00C43AFC">
      <w:pPr>
        <w:pStyle w:val="NormalWeb"/>
        <w:spacing w:before="0" w:beforeAutospacing="0" w:after="0" w:afterAutospacing="0"/>
        <w:rPr>
          <w:rFonts w:ascii="Georgia" w:hAnsi="Georgia"/>
        </w:rPr>
      </w:pPr>
    </w:p>
    <w:p w14:paraId="24A4B96D" w14:textId="77777777" w:rsidR="00DE7823" w:rsidRPr="00E276FC" w:rsidRDefault="00CF0E21" w:rsidP="00C43AFC">
      <w:pPr>
        <w:pStyle w:val="Heading2"/>
        <w:spacing w:before="0" w:after="0" w:line="240" w:lineRule="auto"/>
        <w:rPr>
          <w:rFonts w:ascii="Georgia" w:hAnsi="Georgia"/>
        </w:rPr>
      </w:pPr>
      <w:r w:rsidRPr="00E276FC">
        <w:rPr>
          <w:rFonts w:ascii="Georgia" w:hAnsi="Georgia"/>
          <w:sz w:val="34"/>
          <w:szCs w:val="34"/>
        </w:rPr>
        <w:t>Refraktionering</w:t>
      </w:r>
    </w:p>
    <w:p w14:paraId="5E6A4F3B" w14:textId="77777777" w:rsidR="00CF0E21" w:rsidRPr="00E276FC" w:rsidRDefault="00CF0E21"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K</w:t>
      </w:r>
      <w:r w:rsidR="00DE7823" w:rsidRPr="00E276FC">
        <w:rPr>
          <w:rFonts w:ascii="Georgia" w:hAnsi="Georgia"/>
          <w:color w:val="000000"/>
          <w:sz w:val="22"/>
          <w:szCs w:val="22"/>
        </w:rPr>
        <w:t xml:space="preserve">ontrollera synen ett öga i taget, </w:t>
      </w:r>
    </w:p>
    <w:p w14:paraId="2F6E72F6" w14:textId="77777777" w:rsidR="00CF0E21"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1. utan glass, </w:t>
      </w:r>
    </w:p>
    <w:p w14:paraId="3B3D09C1" w14:textId="77777777" w:rsidR="00CF0E21"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2. + glas, om ej bättre - glas, </w:t>
      </w:r>
    </w:p>
    <w:p w14:paraId="2FAC0868" w14:textId="77777777" w:rsidR="00CF0E21"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3. plus</w:t>
      </w:r>
      <w:r w:rsidR="001A416A" w:rsidRPr="00E276FC">
        <w:rPr>
          <w:rFonts w:ascii="Georgia" w:hAnsi="Georgia"/>
          <w:color w:val="000000"/>
          <w:sz w:val="22"/>
          <w:szCs w:val="22"/>
        </w:rPr>
        <w:t>-ett-</w:t>
      </w:r>
      <w:r w:rsidRPr="00E276FC">
        <w:rPr>
          <w:rFonts w:ascii="Georgia" w:hAnsi="Georgia"/>
          <w:color w:val="000000"/>
          <w:sz w:val="22"/>
          <w:szCs w:val="22"/>
        </w:rPr>
        <w:t>test halvera</w:t>
      </w:r>
      <w:r w:rsidR="001A416A" w:rsidRPr="00E276FC">
        <w:rPr>
          <w:rFonts w:ascii="Georgia" w:hAnsi="Georgia"/>
          <w:color w:val="000000"/>
          <w:sz w:val="22"/>
          <w:szCs w:val="22"/>
        </w:rPr>
        <w:t>r</w:t>
      </w:r>
      <w:r w:rsidRPr="00E276FC">
        <w:rPr>
          <w:rFonts w:ascii="Georgia" w:hAnsi="Georgia"/>
          <w:color w:val="000000"/>
          <w:sz w:val="22"/>
          <w:szCs w:val="22"/>
        </w:rPr>
        <w:t xml:space="preserve"> synskärpan, </w:t>
      </w:r>
    </w:p>
    <w:p w14:paraId="75CB48B5"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4. astigmatkorrektion med steniopeiskhål, max plus glas</w:t>
      </w:r>
    </w:p>
    <w:p w14:paraId="12B13A2C" w14:textId="77777777" w:rsidR="00396A46" w:rsidRPr="00E276FC" w:rsidRDefault="00396A46" w:rsidP="00C43AFC">
      <w:pPr>
        <w:pStyle w:val="NormalWeb"/>
        <w:spacing w:before="0" w:beforeAutospacing="0" w:after="0" w:afterAutospacing="0"/>
        <w:rPr>
          <w:rFonts w:ascii="Georgia" w:hAnsi="Georgia"/>
        </w:rPr>
      </w:pPr>
    </w:p>
    <w:p w14:paraId="34116B8C"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Ögonstatus</w:t>
      </w:r>
    </w:p>
    <w:p w14:paraId="1B57B13A"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Stenopeiskt hål, genomfallande ljus med oftalmoskop, palpera bulben, inspektera ögats yttre delar, inspektera ögonbotten med oftalmoskop</w:t>
      </w:r>
    </w:p>
    <w:p w14:paraId="0E36CFF8" w14:textId="77777777" w:rsidR="00396A46" w:rsidRPr="00E276FC" w:rsidRDefault="00396A46" w:rsidP="00C43AFC">
      <w:pPr>
        <w:pStyle w:val="NormalWeb"/>
        <w:spacing w:before="0" w:beforeAutospacing="0" w:after="0" w:afterAutospacing="0"/>
        <w:rPr>
          <w:rFonts w:ascii="Georgia" w:hAnsi="Georgia"/>
        </w:rPr>
      </w:pPr>
    </w:p>
    <w:p w14:paraId="67D52506"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Ögonskada</w:t>
      </w:r>
    </w:p>
    <w:p w14:paraId="76FA3F67" w14:textId="77777777" w:rsidR="00FC7DB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Handläggning: </w:t>
      </w:r>
      <w:r w:rsidRPr="00E276FC">
        <w:rPr>
          <w:rFonts w:ascii="Georgia" w:hAnsi="Georgia"/>
          <w:b/>
          <w:color w:val="000000"/>
          <w:sz w:val="22"/>
          <w:szCs w:val="22"/>
        </w:rPr>
        <w:t>Kontrollerar visus,</w:t>
      </w:r>
      <w:r w:rsidRPr="00E276FC">
        <w:rPr>
          <w:rFonts w:ascii="Georgia" w:hAnsi="Georgia"/>
          <w:color w:val="000000"/>
          <w:sz w:val="22"/>
          <w:szCs w:val="22"/>
        </w:rPr>
        <w:t xml:space="preserve"> ögonrörelser i samtliga blickriktningar, diplopi, direkt och indirekt ljusreflex; under ögonlocket kontrollera</w:t>
      </w:r>
      <w:r w:rsidR="00FC7DB3" w:rsidRPr="00E276FC">
        <w:rPr>
          <w:rFonts w:ascii="Georgia" w:hAnsi="Georgia"/>
          <w:color w:val="000000"/>
          <w:sz w:val="22"/>
          <w:szCs w:val="22"/>
        </w:rPr>
        <w:t xml:space="preserve"> för att utesluta ögonskada:</w:t>
      </w:r>
    </w:p>
    <w:p w14:paraId="795F45A8" w14:textId="77777777" w:rsidR="00FC7DB3" w:rsidRPr="00E276FC" w:rsidRDefault="00FC7DB3" w:rsidP="00C43AFC">
      <w:pPr>
        <w:pStyle w:val="NormalWeb"/>
        <w:numPr>
          <w:ilvl w:val="0"/>
          <w:numId w:val="7"/>
        </w:numPr>
        <w:spacing w:before="0" w:beforeAutospacing="0" w:after="0" w:afterAutospacing="0"/>
        <w:rPr>
          <w:rFonts w:ascii="Georgia" w:hAnsi="Georgia"/>
          <w:color w:val="000000"/>
          <w:sz w:val="22"/>
          <w:szCs w:val="22"/>
        </w:rPr>
      </w:pPr>
      <w:r w:rsidRPr="00E276FC">
        <w:rPr>
          <w:rFonts w:ascii="Georgia" w:hAnsi="Georgia"/>
          <w:color w:val="000000"/>
          <w:sz w:val="22"/>
          <w:szCs w:val="22"/>
        </w:rPr>
        <w:t xml:space="preserve">injektion, </w:t>
      </w:r>
    </w:p>
    <w:p w14:paraId="570025F5" w14:textId="77777777" w:rsidR="00FC7DB3" w:rsidRPr="00E276FC" w:rsidRDefault="00DE7823" w:rsidP="00C43AFC">
      <w:pPr>
        <w:pStyle w:val="NormalWeb"/>
        <w:numPr>
          <w:ilvl w:val="0"/>
          <w:numId w:val="7"/>
        </w:numPr>
        <w:spacing w:before="0" w:beforeAutospacing="0" w:after="0" w:afterAutospacing="0"/>
        <w:rPr>
          <w:rFonts w:ascii="Georgia" w:hAnsi="Georgia"/>
          <w:color w:val="000000"/>
          <w:sz w:val="22"/>
          <w:szCs w:val="22"/>
        </w:rPr>
      </w:pPr>
      <w:r w:rsidRPr="00E276FC">
        <w:rPr>
          <w:rFonts w:ascii="Georgia" w:hAnsi="Georgia"/>
          <w:color w:val="000000"/>
          <w:sz w:val="22"/>
          <w:szCs w:val="22"/>
        </w:rPr>
        <w:t>kornea är blank/utan skada</w:t>
      </w:r>
      <w:r w:rsidR="00FC7DB3" w:rsidRPr="00E276FC">
        <w:rPr>
          <w:rFonts w:ascii="Georgia" w:hAnsi="Georgia"/>
          <w:color w:val="000000"/>
          <w:sz w:val="22"/>
          <w:szCs w:val="22"/>
        </w:rPr>
        <w:t>,</w:t>
      </w:r>
      <w:r w:rsidRPr="00E276FC">
        <w:rPr>
          <w:rFonts w:ascii="Georgia" w:hAnsi="Georgia"/>
          <w:color w:val="000000"/>
          <w:sz w:val="22"/>
          <w:szCs w:val="22"/>
        </w:rPr>
        <w:t xml:space="preserve"> samt </w:t>
      </w:r>
    </w:p>
    <w:p w14:paraId="3BBCFF72" w14:textId="77777777" w:rsidR="00DE7823" w:rsidRPr="00E276FC" w:rsidRDefault="00DE7823" w:rsidP="00C43AFC">
      <w:pPr>
        <w:pStyle w:val="NormalWeb"/>
        <w:numPr>
          <w:ilvl w:val="0"/>
          <w:numId w:val="7"/>
        </w:numPr>
        <w:spacing w:before="0" w:beforeAutospacing="0" w:after="0" w:afterAutospacing="0"/>
        <w:rPr>
          <w:rFonts w:ascii="Georgia" w:hAnsi="Georgia"/>
          <w:color w:val="000000"/>
          <w:sz w:val="22"/>
          <w:szCs w:val="22"/>
        </w:rPr>
      </w:pPr>
      <w:r w:rsidRPr="00E276FC">
        <w:rPr>
          <w:rFonts w:ascii="Georgia" w:hAnsi="Georgia"/>
          <w:color w:val="000000"/>
          <w:sz w:val="22"/>
          <w:szCs w:val="22"/>
        </w:rPr>
        <w:t>hyfema.</w:t>
      </w:r>
    </w:p>
    <w:p w14:paraId="5CA09147" w14:textId="77777777" w:rsidR="00396A46" w:rsidRPr="00E276FC" w:rsidRDefault="00396A46" w:rsidP="00C43AFC">
      <w:pPr>
        <w:pStyle w:val="NormalWeb"/>
        <w:spacing w:before="0" w:beforeAutospacing="0" w:after="0" w:afterAutospacing="0"/>
        <w:rPr>
          <w:rFonts w:ascii="Georgia" w:hAnsi="Georgia"/>
        </w:rPr>
      </w:pPr>
    </w:p>
    <w:p w14:paraId="16F23AF8"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Synnedsättning</w:t>
      </w:r>
    </w:p>
    <w:p w14:paraId="65CCFE54" w14:textId="77777777" w:rsidR="00DE7823" w:rsidRPr="00E276FC" w:rsidRDefault="00894ED4" w:rsidP="00C43AFC">
      <w:pPr>
        <w:pStyle w:val="NormalWeb"/>
        <w:spacing w:before="0" w:beforeAutospacing="0" w:after="0" w:afterAutospacing="0"/>
        <w:rPr>
          <w:rFonts w:ascii="Georgia" w:hAnsi="Georgia"/>
        </w:rPr>
      </w:pPr>
      <w:r w:rsidRPr="00E276FC">
        <w:rPr>
          <w:rFonts w:ascii="Georgia" w:hAnsi="Georgia"/>
          <w:color w:val="000000"/>
          <w:sz w:val="22"/>
          <w:szCs w:val="22"/>
        </w:rPr>
        <w:t>Anamnes</w:t>
      </w:r>
      <w:r w:rsidR="00DE7823" w:rsidRPr="00E276FC">
        <w:rPr>
          <w:rFonts w:ascii="Georgia" w:hAnsi="Georgia"/>
          <w:color w:val="000000"/>
          <w:sz w:val="22"/>
          <w:szCs w:val="22"/>
        </w:rPr>
        <w:t>: Plötslig eller smygande debut? Typ av synnedsättning dvs. hela synfältet eller delar av synfältet? Krokseende eller generellt suddig syn? Värk?</w:t>
      </w:r>
      <w:r w:rsidR="001C2128" w:rsidRPr="00E276FC">
        <w:rPr>
          <w:rFonts w:ascii="Georgia" w:hAnsi="Georgia"/>
          <w:color w:val="000000"/>
          <w:sz w:val="22"/>
          <w:szCs w:val="22"/>
        </w:rPr>
        <w:t xml:space="preserve"> Kontaktlinser? Glasögon? Tidigare ögonproblem?</w:t>
      </w:r>
    </w:p>
    <w:p w14:paraId="0445CC3D"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b/>
          <w:bCs/>
          <w:color w:val="000000"/>
          <w:sz w:val="22"/>
          <w:szCs w:val="22"/>
        </w:rPr>
        <w:t xml:space="preserve">Status: Visus (monokulärt), med syntavla eller på annat sätt, t.ex. läsa tidning, fingerräkning. Grovt synfält. Klar hornhinna (genomfallande ljus)? Ögonbotten. </w:t>
      </w:r>
      <w:r w:rsidRPr="00E276FC">
        <w:rPr>
          <w:rFonts w:ascii="Georgia" w:hAnsi="Georgia"/>
          <w:color w:val="000000"/>
          <w:sz w:val="22"/>
          <w:szCs w:val="22"/>
        </w:rPr>
        <w:t>Inspektera ögat; Rött? Kladdigt? Likstora pupiller?</w:t>
      </w:r>
      <w:r w:rsidRPr="00E276FC">
        <w:rPr>
          <w:rFonts w:ascii="Georgia" w:hAnsi="Georgia"/>
          <w:b/>
          <w:bCs/>
          <w:color w:val="000000"/>
          <w:sz w:val="22"/>
          <w:szCs w:val="22"/>
        </w:rPr>
        <w:t xml:space="preserve"> </w:t>
      </w:r>
      <w:r w:rsidRPr="00E276FC">
        <w:rPr>
          <w:rFonts w:ascii="Georgia" w:hAnsi="Georgia"/>
          <w:color w:val="000000"/>
          <w:sz w:val="22"/>
          <w:szCs w:val="22"/>
        </w:rPr>
        <w:t>Ögonmotorik. Palpation av ögontryck.</w:t>
      </w:r>
    </w:p>
    <w:p w14:paraId="04B8ECF9" w14:textId="77777777" w:rsidR="00396A46" w:rsidRPr="00E276FC" w:rsidRDefault="00396A46" w:rsidP="00C43AFC">
      <w:pPr>
        <w:pStyle w:val="NormalWeb"/>
        <w:spacing w:before="0" w:beforeAutospacing="0" w:after="0" w:afterAutospacing="0"/>
        <w:rPr>
          <w:rFonts w:ascii="Georgia" w:hAnsi="Georgia"/>
        </w:rPr>
      </w:pPr>
    </w:p>
    <w:p w14:paraId="4567B166"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Övergående synbortfall</w:t>
      </w:r>
    </w:p>
    <w:p w14:paraId="360D5E96"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TIA (amaurosis fugax), temporalisartrit, glaskroppsruptur</w:t>
      </w:r>
    </w:p>
    <w:p w14:paraId="39F273BD" w14:textId="77777777" w:rsidR="00396A46" w:rsidRPr="00E276FC" w:rsidRDefault="00396A46" w:rsidP="00C43AFC">
      <w:pPr>
        <w:pStyle w:val="NormalWeb"/>
        <w:spacing w:before="0" w:beforeAutospacing="0" w:after="0" w:afterAutospacing="0"/>
        <w:rPr>
          <w:rFonts w:ascii="Georgia" w:hAnsi="Georgia"/>
        </w:rPr>
      </w:pPr>
    </w:p>
    <w:p w14:paraId="254EEBEF"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Traumatisk ögonpares</w:t>
      </w:r>
    </w:p>
    <w:p w14:paraId="5FBDF43B"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Test: Bielschowskys head tilt test, när man lutar patientens huvud mot den paretiska sidan ser patienten dubbelt och ögat åker uppåt.</w:t>
      </w:r>
    </w:p>
    <w:p w14:paraId="154F756B"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Handläggning: Akut DT-skalle</w:t>
      </w:r>
    </w:p>
    <w:p w14:paraId="2458589F"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Prognos: Hälften i regress, hälften kvarstående.</w:t>
      </w:r>
    </w:p>
    <w:p w14:paraId="6C4CA1ED"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Bilkörning: Förtäckning av drabbat öga med sjörövarlapp eller tejp på glasögat. Vid förtäckning av ett öga måste patienten vänta ett halvår innan hon får köra bil igen.</w:t>
      </w:r>
    </w:p>
    <w:p w14:paraId="52ECFCF4" w14:textId="77777777" w:rsidR="00396A46" w:rsidRPr="00E276FC" w:rsidRDefault="00396A46" w:rsidP="00C43AFC">
      <w:pPr>
        <w:pStyle w:val="NormalWeb"/>
        <w:spacing w:before="0" w:beforeAutospacing="0" w:after="0" w:afterAutospacing="0"/>
        <w:rPr>
          <w:rFonts w:ascii="Georgia" w:hAnsi="Georgia"/>
        </w:rPr>
      </w:pPr>
    </w:p>
    <w:p w14:paraId="68B10038"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Dubbelseende</w:t>
      </w:r>
    </w:p>
    <w:p w14:paraId="69624D8A"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Etiologi: Myastenia gravis, diabetes, MS, borrelia.</w:t>
      </w:r>
    </w:p>
    <w:p w14:paraId="7B45A83B" w14:textId="77777777" w:rsidR="0056690F" w:rsidRPr="00E276FC" w:rsidRDefault="0056690F" w:rsidP="00C43AFC">
      <w:pPr>
        <w:pStyle w:val="NormalWeb"/>
        <w:spacing w:before="0" w:beforeAutospacing="0" w:after="0" w:afterAutospacing="0"/>
        <w:rPr>
          <w:rFonts w:ascii="Georgia" w:hAnsi="Georgia"/>
          <w:color w:val="000000"/>
          <w:sz w:val="22"/>
          <w:szCs w:val="22"/>
        </w:rPr>
      </w:pPr>
    </w:p>
    <w:p w14:paraId="3A53DE5D" w14:textId="77777777" w:rsidR="004D0666" w:rsidRPr="00E276FC" w:rsidRDefault="004D0666" w:rsidP="00C43AFC">
      <w:pPr>
        <w:pStyle w:val="Heading2"/>
        <w:spacing w:before="0" w:after="0" w:line="240" w:lineRule="auto"/>
        <w:rPr>
          <w:rFonts w:ascii="Georgia" w:hAnsi="Georgia"/>
        </w:rPr>
      </w:pPr>
      <w:r w:rsidRPr="00E276FC">
        <w:rPr>
          <w:rFonts w:ascii="Georgia" w:hAnsi="Georgia"/>
        </w:rPr>
        <w:t>Skelning</w:t>
      </w:r>
    </w:p>
    <w:p w14:paraId="3E86643C" w14:textId="77777777" w:rsidR="004D0666" w:rsidRPr="00E276FC" w:rsidRDefault="004D0666" w:rsidP="00C43AFC">
      <w:pPr>
        <w:spacing w:line="240" w:lineRule="auto"/>
        <w:rPr>
          <w:rFonts w:ascii="Georgia" w:hAnsi="Georgia"/>
        </w:rPr>
      </w:pPr>
      <w:r w:rsidRPr="00E276FC">
        <w:rPr>
          <w:rFonts w:ascii="Georgia" w:hAnsi="Georgia"/>
        </w:rPr>
        <w:t>Etiologi: Ackommodativ esotropi pga hyperopi. Ffa nära objekt.</w:t>
      </w:r>
    </w:p>
    <w:p w14:paraId="44C03274" w14:textId="77777777" w:rsidR="004D0666" w:rsidRPr="00E276FC" w:rsidRDefault="004D0666" w:rsidP="00C43AFC">
      <w:pPr>
        <w:spacing w:line="240" w:lineRule="auto"/>
        <w:rPr>
          <w:rFonts w:ascii="Georgia" w:hAnsi="Georgia"/>
        </w:rPr>
      </w:pPr>
      <w:r w:rsidRPr="00E276FC">
        <w:rPr>
          <w:rFonts w:ascii="Georgia" w:hAnsi="Georgia"/>
        </w:rPr>
        <w:t>Handläggning: Ögonremiss.</w:t>
      </w:r>
    </w:p>
    <w:p w14:paraId="1C5C721F" w14:textId="77777777" w:rsidR="00396A46" w:rsidRPr="00E276FC" w:rsidRDefault="00396A46" w:rsidP="00C43AFC">
      <w:pPr>
        <w:pStyle w:val="NormalWeb"/>
        <w:spacing w:before="0" w:beforeAutospacing="0" w:after="0" w:afterAutospacing="0"/>
        <w:rPr>
          <w:rFonts w:ascii="Georgia" w:hAnsi="Georgia"/>
        </w:rPr>
      </w:pPr>
    </w:p>
    <w:p w14:paraId="2192CAE8" w14:textId="77777777" w:rsidR="00DE7823" w:rsidRPr="00E276FC" w:rsidRDefault="00DE7823" w:rsidP="00C43AFC">
      <w:pPr>
        <w:pStyle w:val="Heading2"/>
        <w:spacing w:before="0" w:after="0" w:line="240" w:lineRule="auto"/>
        <w:rPr>
          <w:rFonts w:ascii="Georgia" w:hAnsi="Georgia"/>
        </w:rPr>
      </w:pPr>
      <w:r w:rsidRPr="00E276FC">
        <w:rPr>
          <w:rFonts w:ascii="Georgia" w:hAnsi="Georgia"/>
          <w:sz w:val="34"/>
          <w:szCs w:val="34"/>
        </w:rPr>
        <w:t>Rött öga</w:t>
      </w:r>
    </w:p>
    <w:p w14:paraId="177EF03D" w14:textId="77777777" w:rsidR="00396A46"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Uteslut alltid keratit och akut glaukom</w:t>
      </w:r>
    </w:p>
    <w:p w14:paraId="7BD31259" w14:textId="77777777" w:rsidR="00EF0D9E" w:rsidRPr="00E276FC" w:rsidRDefault="00EF0D9E" w:rsidP="00C43AFC">
      <w:pPr>
        <w:pStyle w:val="NormalWeb"/>
        <w:spacing w:before="0" w:beforeAutospacing="0" w:after="0" w:afterAutospacing="0"/>
        <w:rPr>
          <w:rFonts w:ascii="Georgia" w:hAnsi="Georgia"/>
          <w:color w:val="000000"/>
          <w:sz w:val="22"/>
          <w:szCs w:val="22"/>
        </w:rPr>
      </w:pPr>
    </w:p>
    <w:p w14:paraId="6B73D764" w14:textId="77777777" w:rsidR="000C774C" w:rsidRPr="00E276FC" w:rsidRDefault="00E6251F" w:rsidP="00C43AFC">
      <w:pPr>
        <w:pStyle w:val="Heading3"/>
        <w:spacing w:before="0" w:after="0" w:line="240" w:lineRule="auto"/>
        <w:rPr>
          <w:rFonts w:ascii="Georgia" w:hAnsi="Georgia"/>
        </w:rPr>
      </w:pPr>
      <w:r w:rsidRPr="00E276FC">
        <w:rPr>
          <w:rFonts w:ascii="Georgia" w:hAnsi="Georgia"/>
        </w:rPr>
        <w:t>[</w:t>
      </w:r>
      <w:r w:rsidR="000C774C" w:rsidRPr="00E276FC">
        <w:rPr>
          <w:rFonts w:ascii="Georgia" w:hAnsi="Georgia"/>
        </w:rPr>
        <w:t>Akut glaukom</w:t>
      </w:r>
      <w:r w:rsidRPr="00E276FC">
        <w:rPr>
          <w:rFonts w:ascii="Georgia" w:hAnsi="Georgia"/>
        </w:rPr>
        <w:t>]</w:t>
      </w:r>
    </w:p>
    <w:p w14:paraId="561B094B" w14:textId="77777777" w:rsidR="000C774C" w:rsidRPr="00E276FC" w:rsidRDefault="000C774C" w:rsidP="00C43AFC">
      <w:pPr>
        <w:spacing w:line="240" w:lineRule="auto"/>
        <w:rPr>
          <w:rFonts w:ascii="Georgia" w:hAnsi="Georgia"/>
        </w:rPr>
      </w:pPr>
      <w:r w:rsidRPr="00E276FC">
        <w:rPr>
          <w:rFonts w:ascii="Georgia" w:hAnsi="Georgia"/>
        </w:rPr>
        <w:t>Trångvinkelglaukom.</w:t>
      </w:r>
      <w:r w:rsidR="00E6251F" w:rsidRPr="00E276FC">
        <w:rPr>
          <w:rFonts w:ascii="Georgia" w:hAnsi="Georgia"/>
        </w:rPr>
        <w:t xml:space="preserve"> Högt intraokulärt tryck pga anatomiskt hinder.</w:t>
      </w:r>
    </w:p>
    <w:p w14:paraId="664066B9" w14:textId="77777777" w:rsidR="000C774C" w:rsidRPr="00E276FC" w:rsidRDefault="00E6251F" w:rsidP="00C43AFC">
      <w:pPr>
        <w:spacing w:line="240" w:lineRule="auto"/>
        <w:rPr>
          <w:rFonts w:ascii="Georgia" w:hAnsi="Georgia"/>
        </w:rPr>
      </w:pPr>
      <w:r w:rsidRPr="00E276FC">
        <w:rPr>
          <w:rFonts w:ascii="Georgia" w:hAnsi="Georgia"/>
        </w:rPr>
        <w:t>Symtom: nedsatt syn, haloeffekter</w:t>
      </w:r>
      <w:r w:rsidR="008B28E9" w:rsidRPr="00E276FC">
        <w:rPr>
          <w:rFonts w:ascii="Georgia" w:hAnsi="Georgia"/>
        </w:rPr>
        <w:t>, huvudvärk,</w:t>
      </w:r>
      <w:r w:rsidRPr="00E276FC">
        <w:rPr>
          <w:rFonts w:ascii="Georgia" w:hAnsi="Georgia"/>
        </w:rPr>
        <w:t xml:space="preserve"> svullnad av hornhinna,</w:t>
      </w:r>
      <w:r w:rsidR="008B28E9" w:rsidRPr="00E276FC">
        <w:rPr>
          <w:rFonts w:ascii="Georgia" w:hAnsi="Georgia"/>
        </w:rPr>
        <w:t xml:space="preserve"> </w:t>
      </w:r>
      <w:r w:rsidRPr="00E276FC">
        <w:rPr>
          <w:rFonts w:ascii="Georgia" w:hAnsi="Georgia"/>
        </w:rPr>
        <w:t>i</w:t>
      </w:r>
      <w:r w:rsidR="008B28E9" w:rsidRPr="00E276FC">
        <w:rPr>
          <w:rFonts w:ascii="Georgia" w:hAnsi="Georgia"/>
        </w:rPr>
        <w:t>lsket rött öga, kraftig värk, illamående och kräkning.</w:t>
      </w:r>
    </w:p>
    <w:p w14:paraId="4FB1B74D" w14:textId="77777777" w:rsidR="00E6251F" w:rsidRPr="00E276FC" w:rsidRDefault="00E6251F" w:rsidP="00C43AFC">
      <w:pPr>
        <w:spacing w:line="240" w:lineRule="auto"/>
        <w:rPr>
          <w:rFonts w:ascii="Georgia" w:hAnsi="Georgia"/>
        </w:rPr>
      </w:pPr>
      <w:r w:rsidRPr="00E276FC">
        <w:rPr>
          <w:rFonts w:ascii="Georgia" w:hAnsi="Georgia"/>
        </w:rPr>
        <w:t>Behandling: Akut remiss till ögon för intraokulär trycksänkning med droppar och tabletter.</w:t>
      </w:r>
    </w:p>
    <w:p w14:paraId="6FD1D49E" w14:textId="77777777" w:rsidR="008B28E9" w:rsidRPr="00E276FC" w:rsidRDefault="008B28E9" w:rsidP="00C43AFC">
      <w:pPr>
        <w:pStyle w:val="NormalWeb"/>
        <w:spacing w:before="0" w:beforeAutospacing="0" w:after="0" w:afterAutospacing="0"/>
        <w:rPr>
          <w:rFonts w:ascii="Georgia" w:hAnsi="Georgia"/>
        </w:rPr>
      </w:pPr>
    </w:p>
    <w:p w14:paraId="5FD6B4D2" w14:textId="77777777" w:rsidR="00DE7823" w:rsidRPr="00E276FC" w:rsidRDefault="00DE7823" w:rsidP="00C43AFC">
      <w:pPr>
        <w:pStyle w:val="Heading3"/>
        <w:spacing w:before="0" w:after="0" w:line="240" w:lineRule="auto"/>
        <w:rPr>
          <w:rFonts w:ascii="Georgia" w:hAnsi="Georgia"/>
        </w:rPr>
      </w:pPr>
      <w:r w:rsidRPr="00E276FC">
        <w:rPr>
          <w:rFonts w:ascii="Georgia" w:hAnsi="Georgia"/>
          <w:color w:val="000000"/>
          <w:sz w:val="26"/>
          <w:szCs w:val="26"/>
        </w:rPr>
        <w:t>Bakteriell konjunktivit</w:t>
      </w:r>
    </w:p>
    <w:p w14:paraId="4AE3CD35"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 xml:space="preserve">Behandling: Rengöring, avvakta med antibiotikadroppar Fucithalmic eller </w:t>
      </w:r>
      <w:r w:rsidRPr="00E276FC">
        <w:rPr>
          <w:rFonts w:ascii="Georgia" w:hAnsi="Georgia"/>
          <w:b/>
          <w:bCs/>
          <w:color w:val="000000"/>
          <w:sz w:val="22"/>
          <w:szCs w:val="22"/>
        </w:rPr>
        <w:t>Chloromycetin</w:t>
      </w:r>
    </w:p>
    <w:p w14:paraId="204439D4"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Information till pat: Kan vara smittsamt - tvätta händerna ofta, egen handduk, ev. stanna hemma från jobbet.</w:t>
      </w:r>
    </w:p>
    <w:p w14:paraId="746B501B" w14:textId="77777777" w:rsidR="00396A46" w:rsidRPr="00E276FC" w:rsidRDefault="00396A46" w:rsidP="00C43AFC">
      <w:pPr>
        <w:pStyle w:val="NormalWeb"/>
        <w:spacing w:before="0" w:beforeAutospacing="0" w:after="0" w:afterAutospacing="0"/>
        <w:rPr>
          <w:rFonts w:ascii="Georgia" w:hAnsi="Georgia"/>
        </w:rPr>
      </w:pPr>
    </w:p>
    <w:p w14:paraId="53ED10B2" w14:textId="77777777" w:rsidR="00DE7823" w:rsidRPr="00E276FC" w:rsidRDefault="00DE7823" w:rsidP="00C43AFC">
      <w:pPr>
        <w:pStyle w:val="Heading3"/>
        <w:spacing w:before="0" w:after="0" w:line="240" w:lineRule="auto"/>
        <w:rPr>
          <w:rFonts w:ascii="Georgia" w:hAnsi="Georgia"/>
        </w:rPr>
      </w:pPr>
      <w:r w:rsidRPr="00E276FC">
        <w:rPr>
          <w:rFonts w:ascii="Georgia" w:hAnsi="Georgia"/>
          <w:color w:val="000000"/>
          <w:sz w:val="26"/>
          <w:szCs w:val="26"/>
        </w:rPr>
        <w:t>Viruskonjunktivit</w:t>
      </w:r>
    </w:p>
    <w:p w14:paraId="48A6644A"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Klinik: injektion.</w:t>
      </w:r>
    </w:p>
    <w:p w14:paraId="32624CBE" w14:textId="77777777" w:rsidR="00DE7823" w:rsidRPr="00E276FC" w:rsidRDefault="00DE7823" w:rsidP="00C43AFC">
      <w:pPr>
        <w:pStyle w:val="NormalWeb"/>
        <w:spacing w:before="0" w:beforeAutospacing="0" w:after="0" w:afterAutospacing="0"/>
        <w:rPr>
          <w:rFonts w:ascii="Georgia" w:hAnsi="Georgia"/>
          <w:color w:val="000000"/>
          <w:sz w:val="22"/>
          <w:szCs w:val="22"/>
        </w:rPr>
      </w:pPr>
      <w:r w:rsidRPr="00E276FC">
        <w:rPr>
          <w:rFonts w:ascii="Georgia" w:hAnsi="Georgia"/>
          <w:color w:val="000000"/>
          <w:sz w:val="22"/>
          <w:szCs w:val="22"/>
        </w:rPr>
        <w:t>Handläggning: rengöring, expektans, information om handhygien</w:t>
      </w:r>
    </w:p>
    <w:p w14:paraId="0026D10C" w14:textId="77777777" w:rsidR="00396A46" w:rsidRPr="00E276FC" w:rsidRDefault="00396A46" w:rsidP="00C43AFC">
      <w:pPr>
        <w:pStyle w:val="NormalWeb"/>
        <w:spacing w:before="0" w:beforeAutospacing="0" w:after="0" w:afterAutospacing="0"/>
        <w:rPr>
          <w:rFonts w:ascii="Georgia" w:hAnsi="Georgia"/>
        </w:rPr>
      </w:pPr>
    </w:p>
    <w:p w14:paraId="6C2E596D" w14:textId="77777777" w:rsidR="00DE7823" w:rsidRPr="00E276FC" w:rsidRDefault="00DE7823" w:rsidP="00C43AFC">
      <w:pPr>
        <w:pStyle w:val="Heading3"/>
        <w:spacing w:before="0" w:after="0" w:line="240" w:lineRule="auto"/>
        <w:rPr>
          <w:rFonts w:ascii="Georgia" w:hAnsi="Georgia"/>
        </w:rPr>
      </w:pPr>
      <w:r w:rsidRPr="00E276FC">
        <w:rPr>
          <w:rFonts w:ascii="Georgia" w:hAnsi="Georgia"/>
          <w:color w:val="000000"/>
          <w:sz w:val="26"/>
          <w:szCs w:val="26"/>
        </w:rPr>
        <w:t>Keratit</w:t>
      </w:r>
    </w:p>
    <w:p w14:paraId="4929A0E9"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Klinik: rött och smetigt öga, drabbar linsanvändare.</w:t>
      </w:r>
    </w:p>
    <w:p w14:paraId="5D0EEBAD"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Behandling: remiss till ögonakuten där odlingar tas.</w:t>
      </w:r>
    </w:p>
    <w:p w14:paraId="20742E4E" w14:textId="77777777" w:rsidR="00DE7823" w:rsidRPr="00E276FC" w:rsidRDefault="00DE7823" w:rsidP="00C43AFC">
      <w:pPr>
        <w:spacing w:line="240" w:lineRule="auto"/>
        <w:rPr>
          <w:rFonts w:ascii="Georgia" w:hAnsi="Georgia"/>
        </w:rPr>
      </w:pPr>
    </w:p>
    <w:p w14:paraId="242133BD" w14:textId="77777777" w:rsidR="00DE7823" w:rsidRPr="00E276FC" w:rsidRDefault="00DE7823" w:rsidP="00C43AFC">
      <w:pPr>
        <w:pStyle w:val="Heading3"/>
        <w:spacing w:before="0" w:after="0" w:line="240" w:lineRule="auto"/>
        <w:rPr>
          <w:rFonts w:ascii="Georgia" w:hAnsi="Georgia"/>
        </w:rPr>
      </w:pPr>
      <w:r w:rsidRPr="00E276FC">
        <w:rPr>
          <w:rFonts w:ascii="Georgia" w:hAnsi="Georgia"/>
          <w:color w:val="000000"/>
          <w:sz w:val="26"/>
          <w:szCs w:val="26"/>
        </w:rPr>
        <w:t>Irit</w:t>
      </w:r>
    </w:p>
    <w:p w14:paraId="28CAA57D"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Klinik: Plötslig debut, smärta, synnedsättning, ljuskänslighet. Visus lätt nedsatt, ciliär injektion, mios, ljusväg.</w:t>
      </w:r>
    </w:p>
    <w:p w14:paraId="013B7F5C"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Etiologi: HLAb27</w:t>
      </w:r>
    </w:p>
    <w:p w14:paraId="6291A2D1"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Handläggning: Akut remiss till ögon.</w:t>
      </w:r>
    </w:p>
    <w:p w14:paraId="08202730"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Behandling: Vidgande droppar, kortisondroppar.</w:t>
      </w:r>
    </w:p>
    <w:p w14:paraId="548C13A9" w14:textId="77777777" w:rsidR="00DE7823" w:rsidRPr="00E276FC" w:rsidRDefault="00DE7823" w:rsidP="00C43AFC">
      <w:pPr>
        <w:pStyle w:val="NormalWeb"/>
        <w:spacing w:before="0" w:beforeAutospacing="0" w:after="0" w:afterAutospacing="0"/>
        <w:rPr>
          <w:rFonts w:ascii="Georgia" w:hAnsi="Georgia"/>
        </w:rPr>
      </w:pPr>
      <w:r w:rsidRPr="00E276FC">
        <w:rPr>
          <w:rFonts w:ascii="Georgia" w:hAnsi="Georgia"/>
          <w:color w:val="000000"/>
          <w:sz w:val="22"/>
          <w:szCs w:val="22"/>
        </w:rPr>
        <w:t>Dfdx: Konjunktivit, trångvinkelglaukom</w:t>
      </w:r>
    </w:p>
    <w:p w14:paraId="1CDB0F37" w14:textId="77777777" w:rsidR="00861AFC" w:rsidRPr="00E276FC" w:rsidRDefault="00861AFC" w:rsidP="00C43AFC">
      <w:pPr>
        <w:spacing w:line="240" w:lineRule="auto"/>
        <w:rPr>
          <w:rFonts w:ascii="Georgia" w:hAnsi="Georgia"/>
        </w:rPr>
      </w:pPr>
    </w:p>
    <w:sectPr w:rsidR="00861AFC" w:rsidRPr="00E276FC" w:rsidSect="002D273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C7B53" w14:textId="77777777" w:rsidR="00244090" w:rsidRDefault="00244090" w:rsidP="00A50F80">
      <w:pPr>
        <w:spacing w:line="240" w:lineRule="auto"/>
      </w:pPr>
      <w:r>
        <w:separator/>
      </w:r>
    </w:p>
  </w:endnote>
  <w:endnote w:type="continuationSeparator" w:id="0">
    <w:p w14:paraId="7003DABC" w14:textId="77777777" w:rsidR="00244090" w:rsidRDefault="00244090" w:rsidP="00A50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F1E84" w14:textId="77777777" w:rsidR="00244090" w:rsidRDefault="00244090" w:rsidP="00A50F80">
      <w:pPr>
        <w:spacing w:line="240" w:lineRule="auto"/>
      </w:pPr>
      <w:r>
        <w:separator/>
      </w:r>
    </w:p>
  </w:footnote>
  <w:footnote w:type="continuationSeparator" w:id="0">
    <w:p w14:paraId="6D32868C" w14:textId="77777777" w:rsidR="00244090" w:rsidRDefault="00244090" w:rsidP="00A50F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3CFD"/>
    <w:multiLevelType w:val="multilevel"/>
    <w:tmpl w:val="EA102B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6C7171B"/>
    <w:multiLevelType w:val="multilevel"/>
    <w:tmpl w:val="3D0C51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16E2388"/>
    <w:multiLevelType w:val="multilevel"/>
    <w:tmpl w:val="B4FA65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F7D107A"/>
    <w:multiLevelType w:val="multilevel"/>
    <w:tmpl w:val="B72E0D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0C068FA"/>
    <w:multiLevelType w:val="hybridMultilevel"/>
    <w:tmpl w:val="AD36999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9504FF2"/>
    <w:multiLevelType w:val="hybridMultilevel"/>
    <w:tmpl w:val="C0B4718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6B74115"/>
    <w:multiLevelType w:val="multilevel"/>
    <w:tmpl w:val="1F5EA1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61AFC"/>
    <w:rsid w:val="00012CE8"/>
    <w:rsid w:val="00016D3F"/>
    <w:rsid w:val="000335E4"/>
    <w:rsid w:val="00077A5F"/>
    <w:rsid w:val="000932A2"/>
    <w:rsid w:val="000B0F84"/>
    <w:rsid w:val="000C774C"/>
    <w:rsid w:val="000D6E35"/>
    <w:rsid w:val="000E1F87"/>
    <w:rsid w:val="000F23E8"/>
    <w:rsid w:val="001259EA"/>
    <w:rsid w:val="00145B38"/>
    <w:rsid w:val="00147C9D"/>
    <w:rsid w:val="00162698"/>
    <w:rsid w:val="001A416A"/>
    <w:rsid w:val="001C2128"/>
    <w:rsid w:val="001D4D01"/>
    <w:rsid w:val="001E2012"/>
    <w:rsid w:val="001E2E03"/>
    <w:rsid w:val="002276CD"/>
    <w:rsid w:val="002419AF"/>
    <w:rsid w:val="00244090"/>
    <w:rsid w:val="00245024"/>
    <w:rsid w:val="002D2737"/>
    <w:rsid w:val="00312151"/>
    <w:rsid w:val="0033600B"/>
    <w:rsid w:val="00336737"/>
    <w:rsid w:val="00340A41"/>
    <w:rsid w:val="00355F97"/>
    <w:rsid w:val="00373092"/>
    <w:rsid w:val="00374C1F"/>
    <w:rsid w:val="00384FAE"/>
    <w:rsid w:val="00396A46"/>
    <w:rsid w:val="003A1AAE"/>
    <w:rsid w:val="003A4C27"/>
    <w:rsid w:val="003A7980"/>
    <w:rsid w:val="003E692E"/>
    <w:rsid w:val="00433931"/>
    <w:rsid w:val="0044024D"/>
    <w:rsid w:val="004440C4"/>
    <w:rsid w:val="00444AE3"/>
    <w:rsid w:val="0045027A"/>
    <w:rsid w:val="00464282"/>
    <w:rsid w:val="00497874"/>
    <w:rsid w:val="004A3316"/>
    <w:rsid w:val="004C7E60"/>
    <w:rsid w:val="004D0666"/>
    <w:rsid w:val="004D1DDC"/>
    <w:rsid w:val="004D3BA2"/>
    <w:rsid w:val="00501DAF"/>
    <w:rsid w:val="00516297"/>
    <w:rsid w:val="00525C6D"/>
    <w:rsid w:val="005508C3"/>
    <w:rsid w:val="00566438"/>
    <w:rsid w:val="0056690F"/>
    <w:rsid w:val="005A2BD0"/>
    <w:rsid w:val="005A491C"/>
    <w:rsid w:val="005C1348"/>
    <w:rsid w:val="005D2941"/>
    <w:rsid w:val="005F0BC7"/>
    <w:rsid w:val="006233C3"/>
    <w:rsid w:val="00627DD4"/>
    <w:rsid w:val="006446F9"/>
    <w:rsid w:val="0066172D"/>
    <w:rsid w:val="006B1458"/>
    <w:rsid w:val="006B4464"/>
    <w:rsid w:val="006D22F0"/>
    <w:rsid w:val="006E0848"/>
    <w:rsid w:val="006E4DEB"/>
    <w:rsid w:val="006E5260"/>
    <w:rsid w:val="00703138"/>
    <w:rsid w:val="00706C7E"/>
    <w:rsid w:val="00722858"/>
    <w:rsid w:val="00737923"/>
    <w:rsid w:val="00740793"/>
    <w:rsid w:val="0075493B"/>
    <w:rsid w:val="00757B1B"/>
    <w:rsid w:val="00766954"/>
    <w:rsid w:val="007773BD"/>
    <w:rsid w:val="00782C93"/>
    <w:rsid w:val="007C1B66"/>
    <w:rsid w:val="007D2945"/>
    <w:rsid w:val="007E3479"/>
    <w:rsid w:val="00805246"/>
    <w:rsid w:val="00827D5D"/>
    <w:rsid w:val="00853293"/>
    <w:rsid w:val="00857FC9"/>
    <w:rsid w:val="00861AFC"/>
    <w:rsid w:val="008747A4"/>
    <w:rsid w:val="00882727"/>
    <w:rsid w:val="008860E5"/>
    <w:rsid w:val="0089257E"/>
    <w:rsid w:val="00894ED4"/>
    <w:rsid w:val="008A25C1"/>
    <w:rsid w:val="008A6286"/>
    <w:rsid w:val="008B28E9"/>
    <w:rsid w:val="008B52F2"/>
    <w:rsid w:val="008C4DE1"/>
    <w:rsid w:val="008D4F34"/>
    <w:rsid w:val="00900905"/>
    <w:rsid w:val="00921853"/>
    <w:rsid w:val="00953288"/>
    <w:rsid w:val="0095558F"/>
    <w:rsid w:val="00961801"/>
    <w:rsid w:val="00964D80"/>
    <w:rsid w:val="009B76C3"/>
    <w:rsid w:val="009E1F14"/>
    <w:rsid w:val="009E3AE4"/>
    <w:rsid w:val="009E6039"/>
    <w:rsid w:val="00A11DA3"/>
    <w:rsid w:val="00A170CA"/>
    <w:rsid w:val="00A47EB6"/>
    <w:rsid w:val="00A50F80"/>
    <w:rsid w:val="00A81DAF"/>
    <w:rsid w:val="00A93CF5"/>
    <w:rsid w:val="00AE1352"/>
    <w:rsid w:val="00B268F6"/>
    <w:rsid w:val="00B32C7E"/>
    <w:rsid w:val="00B83331"/>
    <w:rsid w:val="00BD4556"/>
    <w:rsid w:val="00C071EE"/>
    <w:rsid w:val="00C3108C"/>
    <w:rsid w:val="00C33819"/>
    <w:rsid w:val="00C3425A"/>
    <w:rsid w:val="00C43AFC"/>
    <w:rsid w:val="00C53474"/>
    <w:rsid w:val="00C86D99"/>
    <w:rsid w:val="00CA7850"/>
    <w:rsid w:val="00CB0461"/>
    <w:rsid w:val="00CC27FB"/>
    <w:rsid w:val="00CC5A2D"/>
    <w:rsid w:val="00CD5F64"/>
    <w:rsid w:val="00CD631B"/>
    <w:rsid w:val="00CE4F8E"/>
    <w:rsid w:val="00CF0E21"/>
    <w:rsid w:val="00CF67CC"/>
    <w:rsid w:val="00D022CF"/>
    <w:rsid w:val="00D12462"/>
    <w:rsid w:val="00D159F6"/>
    <w:rsid w:val="00D1772F"/>
    <w:rsid w:val="00D57E1C"/>
    <w:rsid w:val="00D63671"/>
    <w:rsid w:val="00D663F1"/>
    <w:rsid w:val="00D71B8A"/>
    <w:rsid w:val="00D942F9"/>
    <w:rsid w:val="00DD68E0"/>
    <w:rsid w:val="00DE269B"/>
    <w:rsid w:val="00DE7823"/>
    <w:rsid w:val="00E01DE3"/>
    <w:rsid w:val="00E146FE"/>
    <w:rsid w:val="00E276FC"/>
    <w:rsid w:val="00E375D7"/>
    <w:rsid w:val="00E6251F"/>
    <w:rsid w:val="00E86DD5"/>
    <w:rsid w:val="00EC21C3"/>
    <w:rsid w:val="00EF0D9E"/>
    <w:rsid w:val="00EF3651"/>
    <w:rsid w:val="00F026A2"/>
    <w:rsid w:val="00F16435"/>
    <w:rsid w:val="00F2170C"/>
    <w:rsid w:val="00F24E2B"/>
    <w:rsid w:val="00F324B9"/>
    <w:rsid w:val="00F6070E"/>
    <w:rsid w:val="00F84453"/>
    <w:rsid w:val="00F87A4B"/>
    <w:rsid w:val="00F90029"/>
    <w:rsid w:val="00F90CB2"/>
    <w:rsid w:val="00FA200E"/>
    <w:rsid w:val="00FB31E1"/>
    <w:rsid w:val="00FC7D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71E4"/>
  <w15:docId w15:val="{CBAB4830-C8F3-4073-90D6-039A5369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before="400" w:after="120"/>
      <w:contextualSpacing/>
      <w:outlineLvl w:val="0"/>
    </w:pPr>
    <w:rPr>
      <w:sz w:val="40"/>
      <w:szCs w:val="40"/>
    </w:rPr>
  </w:style>
  <w:style w:type="paragraph" w:styleId="Heading2">
    <w:name w:val="heading 2"/>
    <w:basedOn w:val="Normal"/>
    <w:next w:val="Normal"/>
    <w:link w:val="Heading2Char"/>
    <w:uiPriority w:val="9"/>
    <w:qFormat/>
    <w:pPr>
      <w:keepNext/>
      <w:keepLines/>
      <w:spacing w:before="360" w:after="120"/>
      <w:contextualSpacing/>
      <w:outlineLvl w:val="1"/>
    </w:pPr>
    <w:rPr>
      <w:sz w:val="32"/>
      <w:szCs w:val="32"/>
    </w:rPr>
  </w:style>
  <w:style w:type="paragraph" w:styleId="Heading3">
    <w:name w:val="heading 3"/>
    <w:basedOn w:val="Normal"/>
    <w:next w:val="Normal"/>
    <w:link w:val="Heading3Char"/>
    <w:uiPriority w:val="9"/>
    <w:qFormat/>
    <w:pPr>
      <w:keepNext/>
      <w:keepLines/>
      <w:spacing w:before="320" w:after="80"/>
      <w:contextualSpacing/>
      <w:outlineLvl w:val="2"/>
    </w:pPr>
    <w:rPr>
      <w:color w:val="434343"/>
      <w:sz w:val="28"/>
      <w:szCs w:val="28"/>
    </w:rPr>
  </w:style>
  <w:style w:type="paragraph" w:styleId="Heading4">
    <w:name w:val="heading 4"/>
    <w:basedOn w:val="Normal"/>
    <w:next w:val="Normal"/>
    <w:link w:val="Heading4Char"/>
    <w:uiPriority w:val="9"/>
    <w:qFormat/>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customStyle="1" w:styleId="Heading1Char">
    <w:name w:val="Heading 1 Char"/>
    <w:basedOn w:val="DefaultParagraphFont"/>
    <w:link w:val="Heading1"/>
    <w:uiPriority w:val="9"/>
    <w:rsid w:val="00DE7823"/>
    <w:rPr>
      <w:sz w:val="40"/>
      <w:szCs w:val="40"/>
    </w:rPr>
  </w:style>
  <w:style w:type="character" w:customStyle="1" w:styleId="Heading2Char">
    <w:name w:val="Heading 2 Char"/>
    <w:basedOn w:val="DefaultParagraphFont"/>
    <w:link w:val="Heading2"/>
    <w:uiPriority w:val="9"/>
    <w:rsid w:val="00DE7823"/>
    <w:rPr>
      <w:sz w:val="32"/>
      <w:szCs w:val="32"/>
    </w:rPr>
  </w:style>
  <w:style w:type="character" w:customStyle="1" w:styleId="Heading3Char">
    <w:name w:val="Heading 3 Char"/>
    <w:basedOn w:val="DefaultParagraphFont"/>
    <w:link w:val="Heading3"/>
    <w:uiPriority w:val="9"/>
    <w:rsid w:val="00DE7823"/>
    <w:rPr>
      <w:color w:val="434343"/>
      <w:sz w:val="28"/>
      <w:szCs w:val="28"/>
    </w:rPr>
  </w:style>
  <w:style w:type="character" w:customStyle="1" w:styleId="Heading4Char">
    <w:name w:val="Heading 4 Char"/>
    <w:basedOn w:val="DefaultParagraphFont"/>
    <w:link w:val="Heading4"/>
    <w:uiPriority w:val="9"/>
    <w:rsid w:val="00DE7823"/>
    <w:rPr>
      <w:color w:val="666666"/>
      <w:sz w:val="24"/>
      <w:szCs w:val="24"/>
    </w:rPr>
  </w:style>
  <w:style w:type="paragraph" w:customStyle="1" w:styleId="msonormal0">
    <w:name w:val="msonormal"/>
    <w:basedOn w:val="Normal"/>
    <w:rsid w:val="00DE782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DE782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DE7823"/>
  </w:style>
  <w:style w:type="paragraph" w:styleId="BalloonText">
    <w:name w:val="Balloon Text"/>
    <w:basedOn w:val="Normal"/>
    <w:link w:val="BalloonTextChar"/>
    <w:uiPriority w:val="99"/>
    <w:semiHidden/>
    <w:unhideWhenUsed/>
    <w:rsid w:val="007549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93B"/>
    <w:rPr>
      <w:rFonts w:ascii="Segoe UI" w:hAnsi="Segoe UI" w:cs="Segoe UI"/>
      <w:sz w:val="18"/>
      <w:szCs w:val="18"/>
    </w:rPr>
  </w:style>
  <w:style w:type="paragraph" w:styleId="Header">
    <w:name w:val="header"/>
    <w:basedOn w:val="Normal"/>
    <w:link w:val="HeaderChar"/>
    <w:uiPriority w:val="99"/>
    <w:unhideWhenUsed/>
    <w:rsid w:val="00A50F80"/>
    <w:pPr>
      <w:tabs>
        <w:tab w:val="center" w:pos="4536"/>
        <w:tab w:val="right" w:pos="9072"/>
      </w:tabs>
      <w:spacing w:line="240" w:lineRule="auto"/>
    </w:pPr>
  </w:style>
  <w:style w:type="character" w:customStyle="1" w:styleId="HeaderChar">
    <w:name w:val="Header Char"/>
    <w:basedOn w:val="DefaultParagraphFont"/>
    <w:link w:val="Header"/>
    <w:uiPriority w:val="99"/>
    <w:rsid w:val="00A50F80"/>
  </w:style>
  <w:style w:type="paragraph" w:styleId="Footer">
    <w:name w:val="footer"/>
    <w:basedOn w:val="Normal"/>
    <w:link w:val="FooterChar"/>
    <w:uiPriority w:val="99"/>
    <w:unhideWhenUsed/>
    <w:rsid w:val="00A50F80"/>
    <w:pPr>
      <w:tabs>
        <w:tab w:val="center" w:pos="4536"/>
        <w:tab w:val="right" w:pos="9072"/>
      </w:tabs>
      <w:spacing w:line="240" w:lineRule="auto"/>
    </w:pPr>
  </w:style>
  <w:style w:type="character" w:customStyle="1" w:styleId="FooterChar">
    <w:name w:val="Footer Char"/>
    <w:basedOn w:val="DefaultParagraphFont"/>
    <w:link w:val="Footer"/>
    <w:uiPriority w:val="99"/>
    <w:rsid w:val="00A5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16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5402</TotalTime>
  <Pages>25</Pages>
  <Words>9957</Words>
  <Characters>56759</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cp:lastModifiedBy>
  <cp:revision>27</cp:revision>
  <dcterms:created xsi:type="dcterms:W3CDTF">2016-01-11T08:16:00Z</dcterms:created>
  <dcterms:modified xsi:type="dcterms:W3CDTF">2019-10-21T16:17:00Z</dcterms:modified>
</cp:coreProperties>
</file>