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31" w:rsidRDefault="00B7386C" w:rsidP="00B7386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Motorik och sekretion</w:t>
      </w:r>
    </w:p>
    <w:p w:rsidR="00B7386C" w:rsidRDefault="00B7386C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1B61" w:rsidRDefault="00137EFE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Denna sammanfattning utgår i så stor utsträckning som möjligt från de detaljerade lärandem</w:t>
      </w:r>
      <w:r>
        <w:rPr>
          <w:rFonts w:ascii="Times New Roman" w:hAnsi="Times New Roman" w:cs="Times New Roman"/>
          <w:sz w:val="24"/>
        </w:rPr>
        <w:t>å</w:t>
      </w:r>
      <w:r>
        <w:rPr>
          <w:rFonts w:ascii="Times New Roman" w:hAnsi="Times New Roman" w:cs="Times New Roman"/>
          <w:sz w:val="24"/>
        </w:rPr>
        <w:t>len, och baseras på Stefans föreläsningar och på</w:t>
      </w:r>
      <w:r w:rsidR="00BD1CDC">
        <w:rPr>
          <w:rFonts w:ascii="Times New Roman" w:hAnsi="Times New Roman" w:cs="Times New Roman"/>
          <w:sz w:val="24"/>
        </w:rPr>
        <w:t xml:space="preserve"> innehållet i</w:t>
      </w:r>
      <w:r>
        <w:rPr>
          <w:rFonts w:ascii="Times New Roman" w:hAnsi="Times New Roman" w:cs="Times New Roman"/>
          <w:sz w:val="24"/>
        </w:rPr>
        <w:t xml:space="preserve"> ”Medical Physiology”. Ämnet är svårt</w:t>
      </w:r>
      <w:r w:rsidR="009B1B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och jag kan inte garantera att allt blir helt rätt, men jag kommer göra mitt bästa. Mycket nöje, lycka till!</w:t>
      </w:r>
      <w:r w:rsidR="00DF493D">
        <w:rPr>
          <w:rFonts w:ascii="Times New Roman" w:hAnsi="Times New Roman" w:cs="Times New Roman"/>
          <w:sz w:val="24"/>
        </w:rPr>
        <w:t xml:space="preserve"> (”Människans fysiologi” som ligger på dropboxen rekommenderas också, för er som inte sett den!)</w:t>
      </w:r>
    </w:p>
    <w:p w:rsidR="00572E4E" w:rsidRDefault="00572E4E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1B61" w:rsidRDefault="00C57652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Enteriska nervsystemet</w:t>
      </w:r>
    </w:p>
    <w:p w:rsidR="00C57652" w:rsidRPr="00A77A49" w:rsidRDefault="00D06B51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Mag-tarmkanalen påverkas av </w:t>
      </w:r>
      <w:r>
        <w:rPr>
          <w:rFonts w:ascii="Times New Roman" w:hAnsi="Times New Roman" w:cs="Times New Roman"/>
          <w:i/>
          <w:sz w:val="24"/>
        </w:rPr>
        <w:t>det enteriska nervsystemet</w:t>
      </w:r>
      <w:r>
        <w:rPr>
          <w:rFonts w:ascii="Times New Roman" w:hAnsi="Times New Roman" w:cs="Times New Roman"/>
          <w:sz w:val="24"/>
        </w:rPr>
        <w:t xml:space="preserve"> (ENS), ofta kallat ”the brain of the gut”</w:t>
      </w:r>
      <w:r w:rsidR="009C0685">
        <w:rPr>
          <w:rFonts w:ascii="Times New Roman" w:hAnsi="Times New Roman" w:cs="Times New Roman"/>
          <w:sz w:val="24"/>
        </w:rPr>
        <w:t>, eftersom det på flera sätt kan verka utan inblandning från centrala nervsystemet.</w:t>
      </w:r>
      <w:r>
        <w:rPr>
          <w:rFonts w:ascii="Times New Roman" w:hAnsi="Times New Roman" w:cs="Times New Roman"/>
          <w:sz w:val="24"/>
        </w:rPr>
        <w:t xml:space="preserve"> ENS är en del av det autonoma nervsystemet, men står även under kontroll av den </w:t>
      </w:r>
      <w:r w:rsidRPr="00D06B51">
        <w:rPr>
          <w:rFonts w:ascii="Times New Roman" w:hAnsi="Times New Roman" w:cs="Times New Roman"/>
          <w:i/>
          <w:sz w:val="24"/>
        </w:rPr>
        <w:t>sympatiska</w:t>
      </w:r>
      <w:r>
        <w:rPr>
          <w:rFonts w:ascii="Times New Roman" w:hAnsi="Times New Roman" w:cs="Times New Roman"/>
          <w:sz w:val="24"/>
        </w:rPr>
        <w:t xml:space="preserve"> och, framför allt, den </w:t>
      </w:r>
      <w:r w:rsidRPr="00D06B51">
        <w:rPr>
          <w:rFonts w:ascii="Times New Roman" w:hAnsi="Times New Roman" w:cs="Times New Roman"/>
          <w:i/>
          <w:sz w:val="24"/>
        </w:rPr>
        <w:t>parasympatiska grenen</w:t>
      </w:r>
      <w:r>
        <w:rPr>
          <w:rFonts w:ascii="Times New Roman" w:hAnsi="Times New Roman" w:cs="Times New Roman"/>
          <w:sz w:val="24"/>
        </w:rPr>
        <w:t>.</w:t>
      </w:r>
      <w:r w:rsidR="00A77A49">
        <w:rPr>
          <w:rFonts w:ascii="Times New Roman" w:hAnsi="Times New Roman" w:cs="Times New Roman"/>
          <w:sz w:val="24"/>
        </w:rPr>
        <w:t xml:space="preserve"> De ingående komponenterna i ENS är </w:t>
      </w:r>
      <w:r w:rsidR="00970FC4">
        <w:rPr>
          <w:rFonts w:ascii="Times New Roman" w:hAnsi="Times New Roman" w:cs="Times New Roman"/>
          <w:sz w:val="24"/>
        </w:rPr>
        <w:t xml:space="preserve">alla </w:t>
      </w:r>
      <w:r w:rsidR="00A77A49">
        <w:rPr>
          <w:rFonts w:ascii="Times New Roman" w:hAnsi="Times New Roman" w:cs="Times New Roman"/>
          <w:sz w:val="24"/>
        </w:rPr>
        <w:t>de ner</w:t>
      </w:r>
      <w:r w:rsidR="00A77A49">
        <w:rPr>
          <w:rFonts w:ascii="Times New Roman" w:hAnsi="Times New Roman" w:cs="Times New Roman"/>
          <w:sz w:val="24"/>
        </w:rPr>
        <w:t>v</w:t>
      </w:r>
      <w:r w:rsidR="00A77A49">
        <w:rPr>
          <w:rFonts w:ascii="Times New Roman" w:hAnsi="Times New Roman" w:cs="Times New Roman"/>
          <w:sz w:val="24"/>
        </w:rPr>
        <w:t xml:space="preserve">plexa som finns i hela mag-tarmkanalen. De två klart viktigaste är </w:t>
      </w:r>
      <w:r w:rsidR="00A77A49">
        <w:rPr>
          <w:rFonts w:ascii="Times New Roman" w:hAnsi="Times New Roman" w:cs="Times New Roman"/>
          <w:i/>
          <w:sz w:val="24"/>
        </w:rPr>
        <w:t>Meissners plexus</w:t>
      </w:r>
      <w:r w:rsidR="00A77A49">
        <w:rPr>
          <w:rFonts w:ascii="Times New Roman" w:hAnsi="Times New Roman" w:cs="Times New Roman"/>
          <w:sz w:val="24"/>
        </w:rPr>
        <w:t xml:space="preserve"> i </w:t>
      </w:r>
      <w:r w:rsidR="00A77A49" w:rsidRPr="00970FC4">
        <w:rPr>
          <w:rFonts w:ascii="Times New Roman" w:hAnsi="Times New Roman" w:cs="Times New Roman"/>
          <w:i/>
          <w:sz w:val="24"/>
        </w:rPr>
        <w:t>subm</w:t>
      </w:r>
      <w:r w:rsidR="00A77A49" w:rsidRPr="00970FC4">
        <w:rPr>
          <w:rFonts w:ascii="Times New Roman" w:hAnsi="Times New Roman" w:cs="Times New Roman"/>
          <w:i/>
          <w:sz w:val="24"/>
        </w:rPr>
        <w:t>u</w:t>
      </w:r>
      <w:r w:rsidR="00A77A49" w:rsidRPr="00970FC4">
        <w:rPr>
          <w:rFonts w:ascii="Times New Roman" w:hAnsi="Times New Roman" w:cs="Times New Roman"/>
          <w:i/>
          <w:sz w:val="24"/>
        </w:rPr>
        <w:t>kosan</w:t>
      </w:r>
      <w:r w:rsidR="00A77A49">
        <w:rPr>
          <w:rFonts w:ascii="Times New Roman" w:hAnsi="Times New Roman" w:cs="Times New Roman"/>
          <w:sz w:val="24"/>
        </w:rPr>
        <w:t xml:space="preserve">, och </w:t>
      </w:r>
      <w:r w:rsidR="00A77A49">
        <w:rPr>
          <w:rFonts w:ascii="Times New Roman" w:hAnsi="Times New Roman" w:cs="Times New Roman"/>
          <w:i/>
          <w:sz w:val="24"/>
        </w:rPr>
        <w:t>Auerbachs plexus</w:t>
      </w:r>
      <w:r w:rsidR="00A77A49">
        <w:rPr>
          <w:rFonts w:ascii="Times New Roman" w:hAnsi="Times New Roman" w:cs="Times New Roman"/>
          <w:sz w:val="24"/>
        </w:rPr>
        <w:t xml:space="preserve"> mellan det cirkulära och det longitudinella muskellagret i </w:t>
      </w:r>
      <w:r w:rsidR="00A77A49">
        <w:rPr>
          <w:rFonts w:ascii="Times New Roman" w:hAnsi="Times New Roman" w:cs="Times New Roman"/>
          <w:i/>
          <w:sz w:val="24"/>
        </w:rPr>
        <w:t>tunica muscularis externa</w:t>
      </w:r>
      <w:r w:rsidR="00A77A49">
        <w:rPr>
          <w:rFonts w:ascii="Times New Roman" w:hAnsi="Times New Roman" w:cs="Times New Roman"/>
          <w:sz w:val="24"/>
        </w:rPr>
        <w:t>.</w:t>
      </w:r>
      <w:r w:rsidR="00970FC4">
        <w:rPr>
          <w:rFonts w:ascii="Times New Roman" w:hAnsi="Times New Roman" w:cs="Times New Roman"/>
          <w:sz w:val="24"/>
        </w:rPr>
        <w:t xml:space="preserve"> ENS har som uppgift att påverka muskulaturen, kärlen och körtlarna i mag-tarmkanalen, och det görs med hjälp av dessa fisknätsliknande nervplexa.</w:t>
      </w:r>
    </w:p>
    <w:p w:rsidR="00A77A49" w:rsidRDefault="00A77A49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A49" w:rsidRDefault="0028137B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ENS påverkas av autonoma nervsystemet. Den parasympatiska grenen utgörs av </w:t>
      </w:r>
      <w:r w:rsidRPr="0028137B">
        <w:rPr>
          <w:rFonts w:ascii="Times New Roman" w:hAnsi="Times New Roman" w:cs="Times New Roman"/>
          <w:i/>
          <w:sz w:val="24"/>
        </w:rPr>
        <w:t>vagusnerven</w:t>
      </w:r>
      <w:r>
        <w:rPr>
          <w:rFonts w:ascii="Times New Roman" w:hAnsi="Times New Roman" w:cs="Times New Roman"/>
          <w:sz w:val="24"/>
        </w:rPr>
        <w:t xml:space="preserve"> och </w:t>
      </w:r>
      <w:r w:rsidRPr="0028137B">
        <w:rPr>
          <w:rFonts w:ascii="Times New Roman" w:hAnsi="Times New Roman" w:cs="Times New Roman"/>
          <w:i/>
          <w:sz w:val="24"/>
        </w:rPr>
        <w:t>pelvicusnerven</w:t>
      </w:r>
      <w:r>
        <w:rPr>
          <w:rFonts w:ascii="Times New Roman" w:hAnsi="Times New Roman" w:cs="Times New Roman"/>
          <w:sz w:val="24"/>
        </w:rPr>
        <w:t>, där vagusnerven innerverar från esophagus till distala colon, och pe</w:t>
      </w: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vicusnerven (från S2-S4)</w:t>
      </w:r>
      <w:r w:rsidR="002D1BBF">
        <w:rPr>
          <w:rFonts w:ascii="Times New Roman" w:hAnsi="Times New Roman" w:cs="Times New Roman"/>
          <w:sz w:val="24"/>
        </w:rPr>
        <w:t xml:space="preserve"> innerverar</w:t>
      </w:r>
      <w:r>
        <w:rPr>
          <w:rFonts w:ascii="Times New Roman" w:hAnsi="Times New Roman" w:cs="Times New Roman"/>
          <w:sz w:val="24"/>
        </w:rPr>
        <w:t xml:space="preserve"> från och med distala colon och resten av tarmen.</w:t>
      </w:r>
      <w:r w:rsidR="002D1BBF">
        <w:rPr>
          <w:rFonts w:ascii="Times New Roman" w:hAnsi="Times New Roman" w:cs="Times New Roman"/>
          <w:sz w:val="24"/>
        </w:rPr>
        <w:t xml:space="preserve"> Den sympatiska grenen leds via sympatiska gränssträngen till splanchnicusnerver som omkopplas till postganglionära trådar i prevertebrala ganglier. Det är </w:t>
      </w:r>
      <w:r w:rsidR="002D1BBF">
        <w:rPr>
          <w:rFonts w:ascii="Times New Roman" w:hAnsi="Times New Roman" w:cs="Times New Roman"/>
          <w:i/>
          <w:sz w:val="24"/>
        </w:rPr>
        <w:t>alltid postganglionära nervtrådar</w:t>
      </w:r>
      <w:r w:rsidR="002D1BBF">
        <w:rPr>
          <w:rFonts w:ascii="Times New Roman" w:hAnsi="Times New Roman" w:cs="Times New Roman"/>
          <w:sz w:val="24"/>
        </w:rPr>
        <w:t xml:space="preserve"> som innerverar ENS, både i sympatiska och parasympatiska grenen! De når ENS via </w:t>
      </w:r>
      <w:r w:rsidR="002D1BBF" w:rsidRPr="002D1BBF">
        <w:rPr>
          <w:rFonts w:ascii="Times New Roman" w:hAnsi="Times New Roman" w:cs="Times New Roman"/>
          <w:i/>
          <w:sz w:val="24"/>
        </w:rPr>
        <w:t>tarmm</w:t>
      </w:r>
      <w:r w:rsidR="002D1BBF" w:rsidRPr="002D1BBF">
        <w:rPr>
          <w:rFonts w:ascii="Times New Roman" w:hAnsi="Times New Roman" w:cs="Times New Roman"/>
          <w:i/>
          <w:sz w:val="24"/>
        </w:rPr>
        <w:t>e</w:t>
      </w:r>
      <w:r w:rsidR="002D1BBF" w:rsidRPr="002D1BBF">
        <w:rPr>
          <w:rFonts w:ascii="Times New Roman" w:hAnsi="Times New Roman" w:cs="Times New Roman"/>
          <w:i/>
          <w:sz w:val="24"/>
        </w:rPr>
        <w:t>senteriet</w:t>
      </w:r>
      <w:r w:rsidR="002D1BBF">
        <w:rPr>
          <w:rFonts w:ascii="Times New Roman" w:hAnsi="Times New Roman" w:cs="Times New Roman"/>
          <w:sz w:val="24"/>
        </w:rPr>
        <w:t>.</w:t>
      </w:r>
    </w:p>
    <w:p w:rsidR="001365B1" w:rsidRDefault="001365B1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C0685" w:rsidRDefault="001365B1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Parasympatiska grenen använder sig av </w:t>
      </w:r>
      <w:r>
        <w:rPr>
          <w:rFonts w:ascii="Times New Roman" w:hAnsi="Times New Roman" w:cs="Times New Roman"/>
          <w:i/>
          <w:sz w:val="24"/>
        </w:rPr>
        <w:t>acetylkolin</w:t>
      </w:r>
      <w:r>
        <w:rPr>
          <w:rFonts w:ascii="Times New Roman" w:hAnsi="Times New Roman" w:cs="Times New Roman"/>
          <w:sz w:val="24"/>
        </w:rPr>
        <w:t xml:space="preserve"> som postsynaptisk neurotransmittor, m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dan den sympatiska grenen huvudsakligen använder </w:t>
      </w:r>
      <w:r w:rsidRPr="001365B1">
        <w:rPr>
          <w:rFonts w:ascii="Times New Roman" w:hAnsi="Times New Roman" w:cs="Times New Roman"/>
          <w:i/>
          <w:sz w:val="24"/>
        </w:rPr>
        <w:t>norepinefrin</w:t>
      </w:r>
      <w:r>
        <w:rPr>
          <w:rFonts w:ascii="Times New Roman" w:hAnsi="Times New Roman" w:cs="Times New Roman"/>
          <w:sz w:val="24"/>
        </w:rPr>
        <w:t xml:space="preserve"> (noradrenalin).</w:t>
      </w:r>
    </w:p>
    <w:p w:rsidR="00745865" w:rsidRDefault="00745865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C0685" w:rsidRDefault="009C0685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ENS utgörs dock inte bara av motoriska stimuli, utan det finns även </w:t>
      </w:r>
      <w:r w:rsidRPr="009C0685">
        <w:rPr>
          <w:rFonts w:ascii="Times New Roman" w:hAnsi="Times New Roman" w:cs="Times New Roman"/>
          <w:i/>
          <w:sz w:val="24"/>
        </w:rPr>
        <w:t>sensorik</w:t>
      </w:r>
      <w:r>
        <w:rPr>
          <w:rFonts w:ascii="Times New Roman" w:hAnsi="Times New Roman" w:cs="Times New Roman"/>
          <w:sz w:val="24"/>
        </w:rPr>
        <w:t xml:space="preserve">. I mag-tarmkanalen finns olika receptorer, såsom </w:t>
      </w:r>
      <w:r>
        <w:rPr>
          <w:rFonts w:ascii="Times New Roman" w:hAnsi="Times New Roman" w:cs="Times New Roman"/>
          <w:i/>
          <w:sz w:val="24"/>
        </w:rPr>
        <w:t>kemo- och mekanoreceptorer</w:t>
      </w:r>
      <w:r>
        <w:rPr>
          <w:rFonts w:ascii="Times New Roman" w:hAnsi="Times New Roman" w:cs="Times New Roman"/>
          <w:sz w:val="24"/>
        </w:rPr>
        <w:t>, som kan skicka se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soriska signaler till CNS via ex. vagusnerven.</w:t>
      </w:r>
      <w:r w:rsidR="000C6C31">
        <w:rPr>
          <w:rFonts w:ascii="Times New Roman" w:hAnsi="Times New Roman" w:cs="Times New Roman"/>
          <w:sz w:val="24"/>
        </w:rPr>
        <w:t xml:space="preserve"> </w:t>
      </w:r>
      <w:r w:rsidR="000C6C31" w:rsidRPr="000C6C31">
        <w:rPr>
          <w:rFonts w:ascii="Times New Roman" w:hAnsi="Times New Roman" w:cs="Times New Roman"/>
          <w:i/>
          <w:sz w:val="24"/>
        </w:rPr>
        <w:t>Vagusnerven är alltså både efferent och aff</w:t>
      </w:r>
      <w:r w:rsidR="000C6C31" w:rsidRPr="000C6C31">
        <w:rPr>
          <w:rFonts w:ascii="Times New Roman" w:hAnsi="Times New Roman" w:cs="Times New Roman"/>
          <w:i/>
          <w:sz w:val="24"/>
        </w:rPr>
        <w:t>e</w:t>
      </w:r>
      <w:r w:rsidR="000C6C31" w:rsidRPr="000C6C31">
        <w:rPr>
          <w:rFonts w:ascii="Times New Roman" w:hAnsi="Times New Roman" w:cs="Times New Roman"/>
          <w:i/>
          <w:sz w:val="24"/>
        </w:rPr>
        <w:t>rent</w:t>
      </w:r>
      <w:r w:rsidR="000C6C31">
        <w:rPr>
          <w:rFonts w:ascii="Times New Roman" w:hAnsi="Times New Roman" w:cs="Times New Roman"/>
          <w:sz w:val="24"/>
        </w:rPr>
        <w:t>.</w:t>
      </w:r>
    </w:p>
    <w:p w:rsidR="00B9128A" w:rsidRDefault="00B9128A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128A" w:rsidRDefault="00B9128A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Tre nivåer av motorik</w:t>
      </w:r>
    </w:p>
    <w:p w:rsidR="00B9128A" w:rsidRDefault="00E06521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 finns tre nivåer av motorik i mag-tarmkanalen. Den första nivån är </w:t>
      </w:r>
      <w:r>
        <w:rPr>
          <w:rFonts w:ascii="Times New Roman" w:hAnsi="Times New Roman" w:cs="Times New Roman"/>
          <w:i/>
          <w:sz w:val="24"/>
        </w:rPr>
        <w:t>spontanaktivitet i den glatta muskulaturen</w:t>
      </w:r>
      <w:r>
        <w:rPr>
          <w:rFonts w:ascii="Times New Roman" w:hAnsi="Times New Roman" w:cs="Times New Roman"/>
          <w:sz w:val="24"/>
        </w:rPr>
        <w:t xml:space="preserve"> som orsakas av </w:t>
      </w:r>
      <w:r>
        <w:rPr>
          <w:rFonts w:ascii="Times New Roman" w:hAnsi="Times New Roman" w:cs="Times New Roman"/>
          <w:i/>
          <w:sz w:val="24"/>
        </w:rPr>
        <w:t>cajalceller</w:t>
      </w:r>
      <w:r>
        <w:rPr>
          <w:rFonts w:ascii="Times New Roman" w:hAnsi="Times New Roman" w:cs="Times New Roman"/>
          <w:sz w:val="24"/>
        </w:rPr>
        <w:t xml:space="preserve">. Cajalceller kan </w:t>
      </w:r>
      <w:r w:rsidRPr="00E06521">
        <w:rPr>
          <w:rFonts w:ascii="Times New Roman" w:hAnsi="Times New Roman" w:cs="Times New Roman"/>
          <w:i/>
          <w:sz w:val="24"/>
        </w:rPr>
        <w:t>sprida en elektrisk aktivitet</w:t>
      </w:r>
      <w:r>
        <w:rPr>
          <w:rFonts w:ascii="Times New Roman" w:hAnsi="Times New Roman" w:cs="Times New Roman"/>
          <w:sz w:val="24"/>
        </w:rPr>
        <w:t xml:space="preserve"> vidare till glatta muskelcellerna i deras syncytium.</w:t>
      </w:r>
      <w:r w:rsidR="006B6E19">
        <w:rPr>
          <w:rFonts w:ascii="Times New Roman" w:hAnsi="Times New Roman" w:cs="Times New Roman"/>
          <w:sz w:val="24"/>
        </w:rPr>
        <w:t xml:space="preserve"> Denna spontana aktivitet kallas </w:t>
      </w:r>
      <w:r w:rsidR="006B6E19">
        <w:rPr>
          <w:rFonts w:ascii="Times New Roman" w:hAnsi="Times New Roman" w:cs="Times New Roman"/>
          <w:i/>
          <w:sz w:val="24"/>
        </w:rPr>
        <w:t>slow wave-aktivitet</w:t>
      </w:r>
      <w:r w:rsidR="006B6E19">
        <w:rPr>
          <w:rFonts w:ascii="Times New Roman" w:hAnsi="Times New Roman" w:cs="Times New Roman"/>
          <w:sz w:val="24"/>
        </w:rPr>
        <w:t>. Nästa nivå av motorik utgörs av ENS samordning av kontraktionerna i mag-tarmkanalen, och tredje nivån är ANS kontroll, där parasympatiska grenen ökar den motoriska aktiviteten och sympatiska grenen minskar den.</w:t>
      </w:r>
      <w:r w:rsidR="00745865">
        <w:rPr>
          <w:rFonts w:ascii="Times New Roman" w:hAnsi="Times New Roman" w:cs="Times New Roman"/>
          <w:sz w:val="24"/>
        </w:rPr>
        <w:t xml:space="preserve"> Det omvända kan dock ske, vilket man bör ha i åtanke.</w:t>
      </w:r>
    </w:p>
    <w:p w:rsidR="0019199F" w:rsidRDefault="0019199F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774E1" w:rsidRDefault="006774E1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199F" w:rsidRDefault="0019199F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Motilitet i mag-tarmkanalen</w:t>
      </w:r>
    </w:p>
    <w:p w:rsidR="0019199F" w:rsidRDefault="006774E1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Motiliteten i mag-tarmkanalen kan induceras på olika sätt. Den spontana </w:t>
      </w:r>
      <w:r>
        <w:rPr>
          <w:rFonts w:ascii="Times New Roman" w:hAnsi="Times New Roman" w:cs="Times New Roman"/>
          <w:i/>
          <w:sz w:val="24"/>
        </w:rPr>
        <w:t>slow wave-aktiviteten</w:t>
      </w:r>
      <w:r>
        <w:rPr>
          <w:rFonts w:ascii="Times New Roman" w:hAnsi="Times New Roman" w:cs="Times New Roman"/>
          <w:sz w:val="24"/>
        </w:rPr>
        <w:t xml:space="preserve"> kan nå ett tröskelvärde och därmed leda till en </w:t>
      </w:r>
      <w:r w:rsidRPr="006774E1">
        <w:rPr>
          <w:rFonts w:ascii="Times New Roman" w:hAnsi="Times New Roman" w:cs="Times New Roman"/>
          <w:i/>
          <w:sz w:val="24"/>
        </w:rPr>
        <w:t>aktionspotential</w:t>
      </w:r>
      <w:r>
        <w:rPr>
          <w:rFonts w:ascii="Times New Roman" w:hAnsi="Times New Roman" w:cs="Times New Roman"/>
          <w:sz w:val="24"/>
        </w:rPr>
        <w:t xml:space="preserve"> i den glatta musk</w:t>
      </w: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laturen, om den stimuleras av den </w:t>
      </w:r>
      <w:r w:rsidRPr="006774E1">
        <w:rPr>
          <w:rFonts w:ascii="Times New Roman" w:hAnsi="Times New Roman" w:cs="Times New Roman"/>
          <w:i/>
          <w:sz w:val="24"/>
        </w:rPr>
        <w:t>parasympatiska grenen</w:t>
      </w:r>
      <w:r>
        <w:rPr>
          <w:rFonts w:ascii="Times New Roman" w:hAnsi="Times New Roman" w:cs="Times New Roman"/>
          <w:sz w:val="24"/>
        </w:rPr>
        <w:t xml:space="preserve">, som försöker </w:t>
      </w:r>
      <w:r w:rsidRPr="006774E1">
        <w:rPr>
          <w:rFonts w:ascii="Times New Roman" w:hAnsi="Times New Roman" w:cs="Times New Roman"/>
          <w:i/>
          <w:sz w:val="24"/>
        </w:rPr>
        <w:t>öka antalet utlösta aktionspotentialer</w:t>
      </w:r>
      <w:r>
        <w:rPr>
          <w:rFonts w:ascii="Times New Roman" w:hAnsi="Times New Roman" w:cs="Times New Roman"/>
          <w:sz w:val="24"/>
        </w:rPr>
        <w:t xml:space="preserve">. Detta leder till ökad muskelaktivitet. Den </w:t>
      </w:r>
      <w:r w:rsidRPr="006774E1">
        <w:rPr>
          <w:rFonts w:ascii="Times New Roman" w:hAnsi="Times New Roman" w:cs="Times New Roman"/>
          <w:i/>
          <w:sz w:val="24"/>
        </w:rPr>
        <w:t>sympatiska grenen</w:t>
      </w:r>
      <w:r>
        <w:rPr>
          <w:rFonts w:ascii="Times New Roman" w:hAnsi="Times New Roman" w:cs="Times New Roman"/>
          <w:sz w:val="24"/>
        </w:rPr>
        <w:t xml:space="preserve"> fungerar o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vänt, och </w:t>
      </w:r>
      <w:r w:rsidRPr="006774E1">
        <w:rPr>
          <w:rFonts w:ascii="Times New Roman" w:hAnsi="Times New Roman" w:cs="Times New Roman"/>
          <w:i/>
          <w:sz w:val="24"/>
        </w:rPr>
        <w:t>minskar muskelaktiviteten</w:t>
      </w:r>
      <w:r>
        <w:rPr>
          <w:rFonts w:ascii="Times New Roman" w:hAnsi="Times New Roman" w:cs="Times New Roman"/>
          <w:sz w:val="24"/>
        </w:rPr>
        <w:t>.</w:t>
      </w:r>
      <w:r w:rsidR="007458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 tidigare nämnda mekanoreceptorerna kan öppnas genom </w:t>
      </w:r>
      <w:r w:rsidRPr="007E719A">
        <w:rPr>
          <w:rFonts w:ascii="Times New Roman" w:hAnsi="Times New Roman" w:cs="Times New Roman"/>
          <w:i/>
          <w:sz w:val="24"/>
        </w:rPr>
        <w:t>mekaniska tryckförändringar</w:t>
      </w:r>
      <w:r>
        <w:rPr>
          <w:rFonts w:ascii="Times New Roman" w:hAnsi="Times New Roman" w:cs="Times New Roman"/>
          <w:sz w:val="24"/>
        </w:rPr>
        <w:t xml:space="preserve"> i tarmväggen, och därmed </w:t>
      </w:r>
      <w:r w:rsidRPr="007E719A">
        <w:rPr>
          <w:rFonts w:ascii="Times New Roman" w:hAnsi="Times New Roman" w:cs="Times New Roman"/>
          <w:i/>
          <w:sz w:val="24"/>
        </w:rPr>
        <w:t>inducera ett svar i form av muskelkontraktion</w:t>
      </w:r>
      <w:r>
        <w:rPr>
          <w:rFonts w:ascii="Times New Roman" w:hAnsi="Times New Roman" w:cs="Times New Roman"/>
          <w:sz w:val="24"/>
        </w:rPr>
        <w:t>.</w:t>
      </w:r>
    </w:p>
    <w:p w:rsidR="007E719A" w:rsidRDefault="007E719A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A65" w:rsidRDefault="003819DE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Motiliteten i mag-tarmkanalen har tre huvudsakliga funktioner: </w:t>
      </w:r>
      <w:r w:rsidRPr="003819DE">
        <w:rPr>
          <w:rFonts w:ascii="Times New Roman" w:hAnsi="Times New Roman" w:cs="Times New Roman"/>
          <w:i/>
          <w:sz w:val="24"/>
        </w:rPr>
        <w:t>mekanisk blandning</w:t>
      </w:r>
      <w:r>
        <w:rPr>
          <w:rFonts w:ascii="Times New Roman" w:hAnsi="Times New Roman" w:cs="Times New Roman"/>
          <w:sz w:val="24"/>
        </w:rPr>
        <w:t xml:space="preserve"> av födan för </w:t>
      </w:r>
      <w:r w:rsidRPr="003819DE">
        <w:rPr>
          <w:rFonts w:ascii="Times New Roman" w:hAnsi="Times New Roman" w:cs="Times New Roman"/>
          <w:i/>
          <w:sz w:val="24"/>
        </w:rPr>
        <w:t>underlättad digestion och absorption</w:t>
      </w:r>
      <w:r>
        <w:rPr>
          <w:rFonts w:ascii="Times New Roman" w:hAnsi="Times New Roman" w:cs="Times New Roman"/>
          <w:sz w:val="24"/>
        </w:rPr>
        <w:t xml:space="preserve"> av nutrienter, </w:t>
      </w:r>
      <w:r>
        <w:rPr>
          <w:rFonts w:ascii="Times New Roman" w:hAnsi="Times New Roman" w:cs="Times New Roman"/>
          <w:i/>
          <w:sz w:val="24"/>
        </w:rPr>
        <w:t>framåtdrivning av födan i kaudal rik</w:t>
      </w:r>
      <w:r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i/>
          <w:sz w:val="24"/>
        </w:rPr>
        <w:t>ning</w:t>
      </w:r>
      <w:r>
        <w:rPr>
          <w:rFonts w:ascii="Times New Roman" w:hAnsi="Times New Roman" w:cs="Times New Roman"/>
          <w:sz w:val="24"/>
        </w:rPr>
        <w:t xml:space="preserve">, och </w:t>
      </w:r>
      <w:r>
        <w:rPr>
          <w:rFonts w:ascii="Times New Roman" w:hAnsi="Times New Roman" w:cs="Times New Roman"/>
          <w:i/>
          <w:sz w:val="24"/>
        </w:rPr>
        <w:t>sfinkterreglering</w:t>
      </w:r>
      <w:r>
        <w:rPr>
          <w:rFonts w:ascii="Times New Roman" w:hAnsi="Times New Roman" w:cs="Times New Roman"/>
          <w:sz w:val="24"/>
        </w:rPr>
        <w:t xml:space="preserve">, vilket möjliggör </w:t>
      </w:r>
      <w:r>
        <w:rPr>
          <w:rFonts w:ascii="Times New Roman" w:hAnsi="Times New Roman" w:cs="Times New Roman"/>
          <w:i/>
          <w:sz w:val="24"/>
        </w:rPr>
        <w:t>lagring av innehållet i lumen</w:t>
      </w:r>
      <w:r w:rsidR="00D002B2">
        <w:rPr>
          <w:rFonts w:ascii="Times New Roman" w:hAnsi="Times New Roman" w:cs="Times New Roman"/>
          <w:sz w:val="24"/>
        </w:rPr>
        <w:t xml:space="preserve"> då detta är nödvä</w:t>
      </w:r>
      <w:r w:rsidR="00D002B2">
        <w:rPr>
          <w:rFonts w:ascii="Times New Roman" w:hAnsi="Times New Roman" w:cs="Times New Roman"/>
          <w:sz w:val="24"/>
        </w:rPr>
        <w:t>n</w:t>
      </w:r>
      <w:r w:rsidR="00D002B2">
        <w:rPr>
          <w:rFonts w:ascii="Times New Roman" w:hAnsi="Times New Roman" w:cs="Times New Roman"/>
          <w:sz w:val="24"/>
        </w:rPr>
        <w:t>digt.</w:t>
      </w:r>
      <w:r w:rsidR="005968B0">
        <w:rPr>
          <w:rFonts w:ascii="Times New Roman" w:hAnsi="Times New Roman" w:cs="Times New Roman"/>
          <w:sz w:val="24"/>
        </w:rPr>
        <w:t xml:space="preserve"> Viktigt att minnas är att </w:t>
      </w:r>
      <w:r w:rsidR="005968B0">
        <w:rPr>
          <w:rFonts w:ascii="Times New Roman" w:hAnsi="Times New Roman" w:cs="Times New Roman"/>
          <w:i/>
          <w:sz w:val="24"/>
        </w:rPr>
        <w:t>mag-tarmkanalen till stor del styrs genom inhibition av musk</w:t>
      </w:r>
      <w:r w:rsidR="005968B0">
        <w:rPr>
          <w:rFonts w:ascii="Times New Roman" w:hAnsi="Times New Roman" w:cs="Times New Roman"/>
          <w:i/>
          <w:sz w:val="24"/>
        </w:rPr>
        <w:t>u</w:t>
      </w:r>
      <w:r w:rsidR="005968B0">
        <w:rPr>
          <w:rFonts w:ascii="Times New Roman" w:hAnsi="Times New Roman" w:cs="Times New Roman"/>
          <w:i/>
          <w:sz w:val="24"/>
        </w:rPr>
        <w:t>laturens aktivitet</w:t>
      </w:r>
      <w:r w:rsidR="005968B0">
        <w:rPr>
          <w:rFonts w:ascii="Times New Roman" w:hAnsi="Times New Roman" w:cs="Times New Roman"/>
          <w:sz w:val="24"/>
        </w:rPr>
        <w:t>!</w:t>
      </w:r>
    </w:p>
    <w:p w:rsidR="00E46F3D" w:rsidRDefault="00E46F3D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6F3D" w:rsidRPr="00E46F3D" w:rsidRDefault="00E46F3D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Intestinal pseudoobstruktion</w:t>
      </w:r>
      <w:r>
        <w:rPr>
          <w:rFonts w:ascii="Times New Roman" w:hAnsi="Times New Roman" w:cs="Times New Roman"/>
          <w:sz w:val="24"/>
        </w:rPr>
        <w:t xml:space="preserve"> är ett gemensamt namn för sjukdomar vars gemensamma nä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nare är att de utmärks av en störd eller delvis förlorad motorik i mag-tarmkanalen. Symtomen liknar de för tarmvred, men det är inte fråga om ett hinder i tarmkanalen, utom om en mot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risk störning i musklerna.</w:t>
      </w:r>
    </w:p>
    <w:p w:rsidR="000D1503" w:rsidRDefault="000D1503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1503" w:rsidRDefault="000D1503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Sekretion</w:t>
      </w:r>
    </w:p>
    <w:p w:rsidR="000D1503" w:rsidRDefault="000D1503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Sekretionen i mag-tarmkanalen sker både med hjälp av organen i själva kanalen, men även av vissa accessoriska organ. De sekretoriska organen är </w:t>
      </w:r>
      <w:r>
        <w:rPr>
          <w:rFonts w:ascii="Times New Roman" w:hAnsi="Times New Roman" w:cs="Times New Roman"/>
          <w:i/>
          <w:sz w:val="24"/>
        </w:rPr>
        <w:t>spottkörtlarna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ventrikeln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pankreas</w:t>
      </w:r>
      <w:r>
        <w:rPr>
          <w:rFonts w:ascii="Times New Roman" w:hAnsi="Times New Roman" w:cs="Times New Roman"/>
          <w:sz w:val="24"/>
        </w:rPr>
        <w:t xml:space="preserve"> och </w:t>
      </w:r>
      <w:r>
        <w:rPr>
          <w:rFonts w:ascii="Times New Roman" w:hAnsi="Times New Roman" w:cs="Times New Roman"/>
          <w:i/>
          <w:sz w:val="24"/>
        </w:rPr>
        <w:t>tunntarmen</w:t>
      </w:r>
      <w:r>
        <w:rPr>
          <w:rFonts w:ascii="Times New Roman" w:hAnsi="Times New Roman" w:cs="Times New Roman"/>
          <w:sz w:val="24"/>
        </w:rPr>
        <w:t xml:space="preserve"> (och även levern, som inte tas upp här).</w:t>
      </w:r>
      <w:r w:rsidR="00703E54">
        <w:rPr>
          <w:rFonts w:ascii="Times New Roman" w:hAnsi="Times New Roman" w:cs="Times New Roman"/>
          <w:sz w:val="24"/>
        </w:rPr>
        <w:t xml:space="preserve"> De viktigaste typerna av signalering i digestionen är </w:t>
      </w:r>
      <w:r w:rsidR="00703E54">
        <w:rPr>
          <w:rFonts w:ascii="Times New Roman" w:hAnsi="Times New Roman" w:cs="Times New Roman"/>
          <w:i/>
          <w:sz w:val="24"/>
        </w:rPr>
        <w:t>endokrin</w:t>
      </w:r>
      <w:r w:rsidR="00703E54">
        <w:rPr>
          <w:rFonts w:ascii="Times New Roman" w:hAnsi="Times New Roman" w:cs="Times New Roman"/>
          <w:sz w:val="24"/>
        </w:rPr>
        <w:t xml:space="preserve">, </w:t>
      </w:r>
      <w:r w:rsidR="00703E54">
        <w:rPr>
          <w:rFonts w:ascii="Times New Roman" w:hAnsi="Times New Roman" w:cs="Times New Roman"/>
          <w:i/>
          <w:sz w:val="24"/>
        </w:rPr>
        <w:t>parakrin</w:t>
      </w:r>
      <w:r w:rsidR="00703E54">
        <w:rPr>
          <w:rFonts w:ascii="Times New Roman" w:hAnsi="Times New Roman" w:cs="Times New Roman"/>
          <w:sz w:val="24"/>
        </w:rPr>
        <w:t xml:space="preserve"> och </w:t>
      </w:r>
      <w:r w:rsidR="00703E54">
        <w:rPr>
          <w:rFonts w:ascii="Times New Roman" w:hAnsi="Times New Roman" w:cs="Times New Roman"/>
          <w:i/>
          <w:sz w:val="24"/>
        </w:rPr>
        <w:t>neurokrin signalering</w:t>
      </w:r>
      <w:r w:rsidR="00703E54">
        <w:rPr>
          <w:rFonts w:ascii="Times New Roman" w:hAnsi="Times New Roman" w:cs="Times New Roman"/>
          <w:sz w:val="24"/>
        </w:rPr>
        <w:t>.</w:t>
      </w:r>
    </w:p>
    <w:p w:rsidR="00511489" w:rsidRDefault="00511489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1489" w:rsidRDefault="00511489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Funktionella faser av sekretionen</w:t>
      </w:r>
    </w:p>
    <w:p w:rsidR="00511489" w:rsidRDefault="00C625E2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tre faserna är: </w:t>
      </w:r>
      <w:r>
        <w:rPr>
          <w:rFonts w:ascii="Times New Roman" w:hAnsi="Times New Roman" w:cs="Times New Roman"/>
          <w:i/>
          <w:sz w:val="24"/>
        </w:rPr>
        <w:t>cephal fas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gastrisk fas</w:t>
      </w:r>
      <w:r>
        <w:rPr>
          <w:rFonts w:ascii="Times New Roman" w:hAnsi="Times New Roman" w:cs="Times New Roman"/>
          <w:sz w:val="24"/>
        </w:rPr>
        <w:t xml:space="preserve"> och </w:t>
      </w:r>
      <w:r>
        <w:rPr>
          <w:rFonts w:ascii="Times New Roman" w:hAnsi="Times New Roman" w:cs="Times New Roman"/>
          <w:i/>
          <w:sz w:val="24"/>
        </w:rPr>
        <w:t>intestinal fas</w:t>
      </w:r>
      <w:r>
        <w:rPr>
          <w:rFonts w:ascii="Times New Roman" w:hAnsi="Times New Roman" w:cs="Times New Roman"/>
          <w:sz w:val="24"/>
        </w:rPr>
        <w:t>.</w:t>
      </w:r>
    </w:p>
    <w:p w:rsidR="00C625E2" w:rsidRDefault="00C625E2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25E2" w:rsidRDefault="00C625E2" w:rsidP="00C625E2">
      <w:pPr>
        <w:pStyle w:val="Liststyck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Cephala fasen: </w:t>
      </w:r>
      <w:r w:rsidR="00EB2B69">
        <w:rPr>
          <w:rFonts w:ascii="Times New Roman" w:hAnsi="Times New Roman" w:cs="Times New Roman"/>
          <w:sz w:val="24"/>
        </w:rPr>
        <w:t>Aktiveras via sinnena (syn, hörsel, lukt, smak, tanke på föda), och a</w:t>
      </w:r>
      <w:r w:rsidR="00EB2B69">
        <w:rPr>
          <w:rFonts w:ascii="Times New Roman" w:hAnsi="Times New Roman" w:cs="Times New Roman"/>
          <w:sz w:val="24"/>
        </w:rPr>
        <w:t>k</w:t>
      </w:r>
      <w:r w:rsidR="00EB2B69">
        <w:rPr>
          <w:rFonts w:ascii="Times New Roman" w:hAnsi="Times New Roman" w:cs="Times New Roman"/>
          <w:sz w:val="24"/>
        </w:rPr>
        <w:t>tiverar då sekretion i munnen, ventrikeln, pankreas och gallblåsa. Aktiverar även viss motorik.</w:t>
      </w:r>
    </w:p>
    <w:p w:rsidR="00EB2B69" w:rsidRDefault="00EB2B69" w:rsidP="00C625E2">
      <w:pPr>
        <w:pStyle w:val="Liststyck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Gastriska fasen: Aktiveras lokalt i ventrikeln, då intagen föda påverkar mekanorece</w:t>
      </w: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torer som i sin tur påverkar motorik och sekretion.</w:t>
      </w:r>
    </w:p>
    <w:p w:rsidR="008A2C8D" w:rsidRDefault="008A2C8D" w:rsidP="00C625E2">
      <w:pPr>
        <w:pStyle w:val="Liststyck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Intestinala fasen: Aktiveras då föda når duodenum. Sammansättningen av födan, mängden saltsyra och osmotiska förhållanden mellan duodenum och ventrikeln avgör </w:t>
      </w:r>
      <w:r>
        <w:rPr>
          <w:rFonts w:ascii="Times New Roman" w:hAnsi="Times New Roman" w:cs="Times New Roman"/>
          <w:i/>
          <w:sz w:val="24"/>
        </w:rPr>
        <w:t>feedbacken</w:t>
      </w:r>
      <w:r>
        <w:rPr>
          <w:rFonts w:ascii="Times New Roman" w:hAnsi="Times New Roman" w:cs="Times New Roman"/>
          <w:sz w:val="24"/>
        </w:rPr>
        <w:t xml:space="preserve"> från duodenum, som har inverkan på ventrikelns tömning och sekretion (och även på andra sekretionsorgans sekretion).</w:t>
      </w:r>
    </w:p>
    <w:p w:rsidR="00D06B51" w:rsidRDefault="00D06B51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1E8B" w:rsidRDefault="00391E8B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Spottkörtlarna</w:t>
      </w:r>
    </w:p>
    <w:p w:rsidR="00391E8B" w:rsidRDefault="00391E8B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tre spottkörtlarna är glandula parotis (parotidea), glandula submandibularis och glandula sublingualis.</w:t>
      </w:r>
      <w:r w:rsidR="0040075A">
        <w:rPr>
          <w:rFonts w:ascii="Times New Roman" w:hAnsi="Times New Roman" w:cs="Times New Roman"/>
          <w:sz w:val="24"/>
        </w:rPr>
        <w:t xml:space="preserve"> Gl. parotis är den största körteln, och är helt serös. Glandula submandibularis är </w:t>
      </w:r>
      <w:r w:rsidR="0040075A">
        <w:rPr>
          <w:rFonts w:ascii="Times New Roman" w:hAnsi="Times New Roman" w:cs="Times New Roman"/>
          <w:sz w:val="24"/>
        </w:rPr>
        <w:lastRenderedPageBreak/>
        <w:t>huvudsakligen serös, men med mukösa inslag. Den producerar huvuddelen av saliven, 60-70 %.</w:t>
      </w:r>
    </w:p>
    <w:p w:rsidR="0040075A" w:rsidRDefault="0040075A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075A" w:rsidRPr="00391E8B" w:rsidRDefault="0040075A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Totalt bildas ungefär 1,5 liter saliv per dygn. Saliven består i till stor del av </w:t>
      </w:r>
      <w:r w:rsidRPr="00464C13">
        <w:rPr>
          <w:rFonts w:ascii="Times New Roman" w:hAnsi="Times New Roman" w:cs="Times New Roman"/>
          <w:i/>
          <w:sz w:val="24"/>
        </w:rPr>
        <w:t>vatten</w:t>
      </w:r>
      <w:r>
        <w:rPr>
          <w:rFonts w:ascii="Times New Roman" w:hAnsi="Times New Roman" w:cs="Times New Roman"/>
          <w:sz w:val="24"/>
        </w:rPr>
        <w:t xml:space="preserve">, </w:t>
      </w:r>
      <w:r w:rsidRPr="00464C13">
        <w:rPr>
          <w:rFonts w:ascii="Times New Roman" w:hAnsi="Times New Roman" w:cs="Times New Roman"/>
          <w:i/>
          <w:sz w:val="24"/>
        </w:rPr>
        <w:t>elektrol</w:t>
      </w:r>
      <w:r w:rsidRPr="00464C13">
        <w:rPr>
          <w:rFonts w:ascii="Times New Roman" w:hAnsi="Times New Roman" w:cs="Times New Roman"/>
          <w:i/>
          <w:sz w:val="24"/>
        </w:rPr>
        <w:t>y</w:t>
      </w:r>
      <w:r w:rsidRPr="00464C13">
        <w:rPr>
          <w:rFonts w:ascii="Times New Roman" w:hAnsi="Times New Roman" w:cs="Times New Roman"/>
          <w:i/>
          <w:sz w:val="24"/>
        </w:rPr>
        <w:t>ter</w:t>
      </w:r>
      <w:r>
        <w:rPr>
          <w:rFonts w:ascii="Times New Roman" w:hAnsi="Times New Roman" w:cs="Times New Roman"/>
          <w:sz w:val="24"/>
        </w:rPr>
        <w:t xml:space="preserve">, </w:t>
      </w:r>
      <w:r w:rsidRPr="00464C13">
        <w:rPr>
          <w:rFonts w:ascii="Times New Roman" w:hAnsi="Times New Roman" w:cs="Times New Roman"/>
          <w:i/>
          <w:sz w:val="24"/>
        </w:rPr>
        <w:t>mucin</w:t>
      </w:r>
      <w:r>
        <w:rPr>
          <w:rFonts w:ascii="Times New Roman" w:hAnsi="Times New Roman" w:cs="Times New Roman"/>
          <w:sz w:val="24"/>
        </w:rPr>
        <w:t xml:space="preserve"> och </w:t>
      </w:r>
      <w:r w:rsidRPr="00464C13">
        <w:rPr>
          <w:rFonts w:ascii="Times New Roman" w:hAnsi="Times New Roman" w:cs="Times New Roman"/>
          <w:i/>
          <w:sz w:val="24"/>
        </w:rPr>
        <w:t>α-amylas</w:t>
      </w:r>
      <w:r>
        <w:rPr>
          <w:rFonts w:ascii="Times New Roman" w:hAnsi="Times New Roman" w:cs="Times New Roman"/>
          <w:sz w:val="24"/>
        </w:rPr>
        <w:t>. Saliven har ett flertal funktioner, bland annat för talet, tuggning, sväljning, smakupplevelse</w:t>
      </w:r>
      <w:r w:rsidR="001B3520">
        <w:rPr>
          <w:rFonts w:ascii="Times New Roman" w:hAnsi="Times New Roman" w:cs="Times New Roman"/>
          <w:sz w:val="24"/>
        </w:rPr>
        <w:t xml:space="preserve"> (då saliven interagerar med papillerna och dessas smaklökar under cephala fasen)</w:t>
      </w:r>
      <w:r>
        <w:rPr>
          <w:rFonts w:ascii="Times New Roman" w:hAnsi="Times New Roman" w:cs="Times New Roman"/>
          <w:sz w:val="24"/>
        </w:rPr>
        <w:t>, pH-reglering, kolhydratnedbrytning, och för att ersätta urlagrad tandvävnad med kalcium.</w:t>
      </w:r>
      <w:r w:rsidR="00C90947">
        <w:rPr>
          <w:rFonts w:ascii="Times New Roman" w:hAnsi="Times New Roman" w:cs="Times New Roman"/>
          <w:sz w:val="24"/>
        </w:rPr>
        <w:t xml:space="preserve"> Smörjande mucin produceras av mukösa celler</w:t>
      </w:r>
      <w:r w:rsidR="00840126">
        <w:rPr>
          <w:rFonts w:ascii="Times New Roman" w:hAnsi="Times New Roman" w:cs="Times New Roman"/>
          <w:sz w:val="24"/>
        </w:rPr>
        <w:t xml:space="preserve"> i gl. sublingualis och submand</w:t>
      </w:r>
      <w:r w:rsidR="00840126">
        <w:rPr>
          <w:rFonts w:ascii="Times New Roman" w:hAnsi="Times New Roman" w:cs="Times New Roman"/>
          <w:sz w:val="24"/>
        </w:rPr>
        <w:t>i</w:t>
      </w:r>
      <w:r w:rsidR="00840126">
        <w:rPr>
          <w:rFonts w:ascii="Times New Roman" w:hAnsi="Times New Roman" w:cs="Times New Roman"/>
          <w:sz w:val="24"/>
        </w:rPr>
        <w:t>bularis,</w:t>
      </w:r>
      <w:r w:rsidR="00C90947">
        <w:rPr>
          <w:rFonts w:ascii="Times New Roman" w:hAnsi="Times New Roman" w:cs="Times New Roman"/>
          <w:sz w:val="24"/>
        </w:rPr>
        <w:t xml:space="preserve"> och underlättar sväljning, medan serösa celler, exempelvis de i gl. parotis, producerar enzymer såsom α-amylas.</w:t>
      </w:r>
    </w:p>
    <w:p w:rsidR="00391E8B" w:rsidRDefault="00391E8B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0947" w:rsidRDefault="00C90947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Efter att saliven bildats av de acinära cellerna kommer </w:t>
      </w:r>
      <w:r w:rsidRPr="00464C13">
        <w:rPr>
          <w:rFonts w:ascii="Times New Roman" w:hAnsi="Times New Roman" w:cs="Times New Roman"/>
          <w:i/>
          <w:sz w:val="24"/>
        </w:rPr>
        <w:t>modifieringar av salivens sammansät</w:t>
      </w:r>
      <w:r w:rsidRPr="00464C13">
        <w:rPr>
          <w:rFonts w:ascii="Times New Roman" w:hAnsi="Times New Roman" w:cs="Times New Roman"/>
          <w:i/>
          <w:sz w:val="24"/>
        </w:rPr>
        <w:t>t</w:t>
      </w:r>
      <w:r w:rsidRPr="00464C13">
        <w:rPr>
          <w:rFonts w:ascii="Times New Roman" w:hAnsi="Times New Roman" w:cs="Times New Roman"/>
          <w:i/>
          <w:sz w:val="24"/>
        </w:rPr>
        <w:t xml:space="preserve">ning ske under själva sekretionen, </w:t>
      </w:r>
      <w:r w:rsidR="003C4124" w:rsidRPr="00464C13">
        <w:rPr>
          <w:rFonts w:ascii="Times New Roman" w:hAnsi="Times New Roman" w:cs="Times New Roman"/>
          <w:i/>
          <w:sz w:val="24"/>
        </w:rPr>
        <w:t>alltså i utförsgångarna</w:t>
      </w:r>
      <w:r w:rsidR="003C4124">
        <w:rPr>
          <w:rFonts w:ascii="Times New Roman" w:hAnsi="Times New Roman" w:cs="Times New Roman"/>
          <w:sz w:val="24"/>
        </w:rPr>
        <w:t>.</w:t>
      </w:r>
      <w:r w:rsidR="00E43D21">
        <w:rPr>
          <w:rFonts w:ascii="Times New Roman" w:hAnsi="Times New Roman" w:cs="Times New Roman"/>
          <w:sz w:val="24"/>
        </w:rPr>
        <w:t xml:space="preserve"> Olika elektrolyter kommer tränga igenom utförsgången åt båda hållen, vilket ändrar salivens elektrolytsammansättning.</w:t>
      </w:r>
    </w:p>
    <w:p w:rsidR="00E43D21" w:rsidRDefault="00E43D21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3D21" w:rsidRDefault="00E43D21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Salivsekretionen regleras av det autonoma nervsystemet.</w:t>
      </w:r>
      <w:r w:rsidR="001B3520">
        <w:rPr>
          <w:rFonts w:ascii="Times New Roman" w:hAnsi="Times New Roman" w:cs="Times New Roman"/>
          <w:sz w:val="24"/>
        </w:rPr>
        <w:t xml:space="preserve"> Ökad aktivering av parasympatiska grenen leder till ökad mängd </w:t>
      </w:r>
      <w:r w:rsidR="00917ACA">
        <w:rPr>
          <w:rFonts w:ascii="Times New Roman" w:hAnsi="Times New Roman" w:cs="Times New Roman"/>
          <w:sz w:val="24"/>
        </w:rPr>
        <w:t>vattnig, vätekarbonatinnehållande</w:t>
      </w:r>
      <w:r w:rsidR="001B3520">
        <w:rPr>
          <w:rFonts w:ascii="Times New Roman" w:hAnsi="Times New Roman" w:cs="Times New Roman"/>
          <w:sz w:val="24"/>
        </w:rPr>
        <w:t xml:space="preserve"> saliv, medan ökad aktivering av sympatiska grenen ökar mängden mucinrik saliv.</w:t>
      </w:r>
    </w:p>
    <w:p w:rsidR="004A50E8" w:rsidRDefault="004A50E8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0E8" w:rsidRDefault="004A50E8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Muntorrhet</w:t>
      </w:r>
      <w:r>
        <w:rPr>
          <w:rFonts w:ascii="Times New Roman" w:hAnsi="Times New Roman" w:cs="Times New Roman"/>
          <w:sz w:val="24"/>
        </w:rPr>
        <w:t xml:space="preserve"> </w:t>
      </w:r>
      <w:r w:rsidR="004D7A86">
        <w:rPr>
          <w:rFonts w:ascii="Times New Roman" w:hAnsi="Times New Roman" w:cs="Times New Roman"/>
          <w:sz w:val="24"/>
        </w:rPr>
        <w:t>orsakas av att för lite saliv produceras, och kan resultera i flera olika problem. Man får svårt att tala och svälja, pH-balansen i munnen störs, tänderna tar skada med mera.</w:t>
      </w:r>
    </w:p>
    <w:p w:rsidR="004B161F" w:rsidRDefault="004B161F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161F" w:rsidRDefault="004B161F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Ventrikeln</w:t>
      </w:r>
    </w:p>
    <w:p w:rsidR="004B161F" w:rsidRDefault="00DE5D01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Ventrikeln har flera olika celler som tillsammans producerar </w:t>
      </w:r>
      <w:r w:rsidRPr="00DE5D01">
        <w:rPr>
          <w:rFonts w:ascii="Times New Roman" w:hAnsi="Times New Roman" w:cs="Times New Roman"/>
          <w:i/>
          <w:sz w:val="24"/>
        </w:rPr>
        <w:t>magsaft</w:t>
      </w:r>
      <w:r>
        <w:rPr>
          <w:rFonts w:ascii="Times New Roman" w:hAnsi="Times New Roman" w:cs="Times New Roman"/>
          <w:sz w:val="24"/>
        </w:rPr>
        <w:t>. Magsaften har flera olika komponenter och flera olika funktioner.</w:t>
      </w:r>
      <w:r w:rsidR="000B47C2">
        <w:rPr>
          <w:rFonts w:ascii="Times New Roman" w:hAnsi="Times New Roman" w:cs="Times New Roman"/>
          <w:sz w:val="24"/>
        </w:rPr>
        <w:t xml:space="preserve"> </w:t>
      </w:r>
      <w:r w:rsidR="000B47C2">
        <w:rPr>
          <w:rFonts w:ascii="Times New Roman" w:hAnsi="Times New Roman" w:cs="Times New Roman"/>
          <w:i/>
          <w:sz w:val="24"/>
        </w:rPr>
        <w:t>Mukösa celler</w:t>
      </w:r>
      <w:r w:rsidR="000B47C2">
        <w:rPr>
          <w:rFonts w:ascii="Times New Roman" w:hAnsi="Times New Roman" w:cs="Times New Roman"/>
          <w:sz w:val="24"/>
        </w:rPr>
        <w:t xml:space="preserve"> producerar mucin som fortsätter smörjningen och utspädningen av födan, vilket behövs då magen bearbetar födan motoriskt. </w:t>
      </w:r>
      <w:r w:rsidR="00C1695C">
        <w:rPr>
          <w:rFonts w:ascii="Times New Roman" w:hAnsi="Times New Roman" w:cs="Times New Roman"/>
          <w:sz w:val="24"/>
        </w:rPr>
        <w:t xml:space="preserve">De producerar även bikarbonat som skyddar slemhinnan från den sura saltsyran. </w:t>
      </w:r>
      <w:r w:rsidR="000B47C2">
        <w:rPr>
          <w:rFonts w:ascii="Times New Roman" w:hAnsi="Times New Roman" w:cs="Times New Roman"/>
          <w:i/>
          <w:sz w:val="24"/>
        </w:rPr>
        <w:t xml:space="preserve">Huvudceller </w:t>
      </w:r>
      <w:r w:rsidR="000B47C2">
        <w:rPr>
          <w:rFonts w:ascii="Times New Roman" w:hAnsi="Times New Roman" w:cs="Times New Roman"/>
          <w:sz w:val="24"/>
        </w:rPr>
        <w:t>bildar pepsinogen, som sedan kommer aktiveras till pepsin av den sura magsaften.</w:t>
      </w:r>
      <w:r w:rsidR="003F27F1">
        <w:rPr>
          <w:rFonts w:ascii="Times New Roman" w:hAnsi="Times New Roman" w:cs="Times New Roman"/>
          <w:sz w:val="24"/>
        </w:rPr>
        <w:t xml:space="preserve"> </w:t>
      </w:r>
      <w:r w:rsidR="003F27F1">
        <w:rPr>
          <w:rFonts w:ascii="Times New Roman" w:hAnsi="Times New Roman" w:cs="Times New Roman"/>
          <w:i/>
          <w:sz w:val="24"/>
        </w:rPr>
        <w:t>Parieta</w:t>
      </w:r>
      <w:r w:rsidR="003F27F1">
        <w:rPr>
          <w:rFonts w:ascii="Times New Roman" w:hAnsi="Times New Roman" w:cs="Times New Roman"/>
          <w:i/>
          <w:sz w:val="24"/>
        </w:rPr>
        <w:t>l</w:t>
      </w:r>
      <w:r w:rsidR="003F27F1">
        <w:rPr>
          <w:rFonts w:ascii="Times New Roman" w:hAnsi="Times New Roman" w:cs="Times New Roman"/>
          <w:i/>
          <w:sz w:val="24"/>
        </w:rPr>
        <w:t>celler</w:t>
      </w:r>
      <w:r w:rsidR="003F27F1">
        <w:rPr>
          <w:rFonts w:ascii="Times New Roman" w:hAnsi="Times New Roman" w:cs="Times New Roman"/>
          <w:sz w:val="24"/>
        </w:rPr>
        <w:t xml:space="preserve"> producerar saltsyra, som förutom ovan nämnda effekt även är bakteriedödande. Parie</w:t>
      </w:r>
      <w:r w:rsidR="003F27F1">
        <w:rPr>
          <w:rFonts w:ascii="Times New Roman" w:hAnsi="Times New Roman" w:cs="Times New Roman"/>
          <w:sz w:val="24"/>
        </w:rPr>
        <w:t>t</w:t>
      </w:r>
      <w:r w:rsidR="003F27F1">
        <w:rPr>
          <w:rFonts w:ascii="Times New Roman" w:hAnsi="Times New Roman" w:cs="Times New Roman"/>
          <w:sz w:val="24"/>
        </w:rPr>
        <w:t xml:space="preserve">alcellerna bildar även </w:t>
      </w:r>
      <w:r w:rsidR="003F27F1">
        <w:rPr>
          <w:rFonts w:ascii="Times New Roman" w:hAnsi="Times New Roman" w:cs="Times New Roman"/>
          <w:i/>
          <w:sz w:val="24"/>
        </w:rPr>
        <w:t>intrinsic factor</w:t>
      </w:r>
      <w:r w:rsidR="003F27F1">
        <w:rPr>
          <w:rFonts w:ascii="Times New Roman" w:hAnsi="Times New Roman" w:cs="Times New Roman"/>
          <w:sz w:val="24"/>
        </w:rPr>
        <w:t>, som behövs för upptaget av vitamin B</w:t>
      </w:r>
      <w:r w:rsidR="003F27F1">
        <w:rPr>
          <w:rFonts w:ascii="Times New Roman" w:hAnsi="Times New Roman" w:cs="Times New Roman"/>
          <w:sz w:val="24"/>
          <w:vertAlign w:val="subscript"/>
        </w:rPr>
        <w:t>12</w:t>
      </w:r>
      <w:r w:rsidR="003F27F1">
        <w:rPr>
          <w:rFonts w:ascii="Times New Roman" w:hAnsi="Times New Roman" w:cs="Times New Roman"/>
          <w:sz w:val="24"/>
        </w:rPr>
        <w:t xml:space="preserve"> i distala ileum.</w:t>
      </w:r>
      <w:r w:rsidR="00672F47">
        <w:rPr>
          <w:rFonts w:ascii="Times New Roman" w:hAnsi="Times New Roman" w:cs="Times New Roman"/>
          <w:sz w:val="24"/>
        </w:rPr>
        <w:t xml:space="preserve"> Magsaften reducerar även dietärt Fe</w:t>
      </w:r>
      <w:r w:rsidR="00672F47">
        <w:rPr>
          <w:rFonts w:ascii="Times New Roman" w:hAnsi="Times New Roman" w:cs="Times New Roman"/>
          <w:sz w:val="24"/>
          <w:vertAlign w:val="superscript"/>
        </w:rPr>
        <w:t>3+</w:t>
      </w:r>
      <w:r w:rsidR="00672F47">
        <w:rPr>
          <w:rFonts w:ascii="Times New Roman" w:hAnsi="Times New Roman" w:cs="Times New Roman"/>
          <w:sz w:val="24"/>
        </w:rPr>
        <w:t xml:space="preserve"> till Fe</w:t>
      </w:r>
      <w:r w:rsidR="00672F47">
        <w:rPr>
          <w:rFonts w:ascii="Times New Roman" w:hAnsi="Times New Roman" w:cs="Times New Roman"/>
          <w:sz w:val="24"/>
          <w:vertAlign w:val="superscript"/>
        </w:rPr>
        <w:t>2+</w:t>
      </w:r>
      <w:r w:rsidR="00672F47">
        <w:rPr>
          <w:rFonts w:ascii="Times New Roman" w:hAnsi="Times New Roman" w:cs="Times New Roman"/>
          <w:sz w:val="24"/>
        </w:rPr>
        <w:t>.</w:t>
      </w:r>
    </w:p>
    <w:p w:rsidR="00464C13" w:rsidRDefault="00464C13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0947" w:rsidRPr="0099387C" w:rsidRDefault="00464C13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Dessa celler är lokaliserade i typiska </w:t>
      </w:r>
      <w:r>
        <w:rPr>
          <w:rFonts w:ascii="Times New Roman" w:hAnsi="Times New Roman" w:cs="Times New Roman"/>
          <w:i/>
          <w:sz w:val="24"/>
        </w:rPr>
        <w:t>kryptor</w:t>
      </w:r>
      <w:r>
        <w:rPr>
          <w:rFonts w:ascii="Times New Roman" w:hAnsi="Times New Roman" w:cs="Times New Roman"/>
          <w:sz w:val="24"/>
        </w:rPr>
        <w:t xml:space="preserve"> i magsäcken, men sammansättningen av cellt</w:t>
      </w:r>
      <w:r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perna i kryptorna varierar beroende på i vilken del av magsäcken kryptan sitter. Vid cardia finns flest huvudceller, i corpus och fundus finns alla celltyper, men huvudsakligen parieta</w:t>
      </w: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celler, och i pylorus</w:t>
      </w:r>
      <w:r w:rsidR="00AA2745">
        <w:rPr>
          <w:rFonts w:ascii="Times New Roman" w:hAnsi="Times New Roman" w:cs="Times New Roman"/>
          <w:sz w:val="24"/>
        </w:rPr>
        <w:t>/antrum</w:t>
      </w:r>
      <w:r>
        <w:rPr>
          <w:rFonts w:ascii="Times New Roman" w:hAnsi="Times New Roman" w:cs="Times New Roman"/>
          <w:sz w:val="24"/>
        </w:rPr>
        <w:t xml:space="preserve"> finns mycket mukösa celler.</w:t>
      </w:r>
      <w:r w:rsidR="0099387C">
        <w:rPr>
          <w:rFonts w:ascii="Times New Roman" w:hAnsi="Times New Roman" w:cs="Times New Roman"/>
          <w:sz w:val="24"/>
        </w:rPr>
        <w:t xml:space="preserve"> I fundus finns även celler som pr</w:t>
      </w:r>
      <w:r w:rsidR="0099387C">
        <w:rPr>
          <w:rFonts w:ascii="Times New Roman" w:hAnsi="Times New Roman" w:cs="Times New Roman"/>
          <w:sz w:val="24"/>
        </w:rPr>
        <w:t>o</w:t>
      </w:r>
      <w:r w:rsidR="0099387C">
        <w:rPr>
          <w:rFonts w:ascii="Times New Roman" w:hAnsi="Times New Roman" w:cs="Times New Roman"/>
          <w:sz w:val="24"/>
        </w:rPr>
        <w:t xml:space="preserve">ducerar hormonet </w:t>
      </w:r>
      <w:r w:rsidR="0099387C">
        <w:rPr>
          <w:rFonts w:ascii="Times New Roman" w:hAnsi="Times New Roman" w:cs="Times New Roman"/>
          <w:i/>
          <w:sz w:val="24"/>
        </w:rPr>
        <w:t>ghrelin</w:t>
      </w:r>
      <w:r w:rsidR="0099387C">
        <w:rPr>
          <w:rFonts w:ascii="Times New Roman" w:hAnsi="Times New Roman" w:cs="Times New Roman"/>
          <w:sz w:val="24"/>
        </w:rPr>
        <w:t>, som stimulerar aptiten.</w:t>
      </w:r>
    </w:p>
    <w:p w:rsidR="00AC1A05" w:rsidRDefault="00AC1A05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1A05" w:rsidRDefault="00AC1A05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Utöver magsaftproduktionen bearbetar även ventrikeln födan, detta med hjälp av ett extra, glatt muskellager innanför det cirkulära muskellagret, som ligger snett. Denna trel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gersmuskulatur möjliggör ventrikelns kraftfulla bearbetning av födan.</w:t>
      </w:r>
    </w:p>
    <w:p w:rsidR="00A5661C" w:rsidRDefault="00A5661C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45C2" w:rsidRDefault="001945C2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45C2" w:rsidRDefault="001945C2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25EC" w:rsidRDefault="00A925EC" w:rsidP="00A925E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Mekanismen för saltsyrasekretion</w:t>
      </w:r>
    </w:p>
    <w:p w:rsidR="00A925EC" w:rsidRPr="00E13CCF" w:rsidRDefault="00A925EC" w:rsidP="00A925E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Saltsyra sekreteras av parietalceller i ventrikeln. Sekretionen är beroende av olika pumpar. En ATP-driven </w:t>
      </w:r>
      <w:r>
        <w:rPr>
          <w:rFonts w:ascii="Times New Roman" w:hAnsi="Times New Roman" w:cs="Times New Roman"/>
          <w:i/>
          <w:sz w:val="24"/>
        </w:rPr>
        <w:t>natrium/kalium-pump</w:t>
      </w:r>
      <w:r>
        <w:rPr>
          <w:rFonts w:ascii="Times New Roman" w:hAnsi="Times New Roman" w:cs="Times New Roman"/>
          <w:sz w:val="24"/>
        </w:rPr>
        <w:t xml:space="preserve"> för in K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-joner och ut Na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-joner, och dessa K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-joner förs ut genom en </w:t>
      </w:r>
      <w:r w:rsidRPr="00E13CCF">
        <w:rPr>
          <w:rFonts w:ascii="Times New Roman" w:hAnsi="Times New Roman" w:cs="Times New Roman"/>
          <w:i/>
          <w:sz w:val="24"/>
        </w:rPr>
        <w:t>kanal</w:t>
      </w:r>
      <w:r>
        <w:rPr>
          <w:rFonts w:ascii="Times New Roman" w:hAnsi="Times New Roman" w:cs="Times New Roman"/>
          <w:sz w:val="24"/>
        </w:rPr>
        <w:t xml:space="preserve"> till ventrikellumen. Därefter förs K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-jonerna tillbaka in i parietalcellen genom en </w:t>
      </w:r>
      <w:r w:rsidRPr="00E13CCF">
        <w:rPr>
          <w:rFonts w:ascii="Times New Roman" w:hAnsi="Times New Roman" w:cs="Times New Roman"/>
          <w:i/>
          <w:sz w:val="24"/>
        </w:rPr>
        <w:t>ATP-driven antiport som</w:t>
      </w:r>
      <w:r w:rsidR="00A240FF">
        <w:rPr>
          <w:rFonts w:ascii="Times New Roman" w:hAnsi="Times New Roman" w:cs="Times New Roman"/>
          <w:i/>
          <w:sz w:val="24"/>
        </w:rPr>
        <w:t xml:space="preserve"> samtidigt</w:t>
      </w:r>
      <w:r w:rsidRPr="00E13CCF">
        <w:rPr>
          <w:rFonts w:ascii="Times New Roman" w:hAnsi="Times New Roman" w:cs="Times New Roman"/>
          <w:i/>
          <w:sz w:val="24"/>
        </w:rPr>
        <w:t xml:space="preserve"> pumpar ut H</w:t>
      </w:r>
      <w:r w:rsidRPr="00E13CCF">
        <w:rPr>
          <w:rFonts w:ascii="Times New Roman" w:hAnsi="Times New Roman" w:cs="Times New Roman"/>
          <w:i/>
          <w:sz w:val="24"/>
          <w:vertAlign w:val="superscript"/>
        </w:rPr>
        <w:t>+</w:t>
      </w:r>
      <w:r w:rsidRPr="00E13CCF">
        <w:rPr>
          <w:rFonts w:ascii="Times New Roman" w:hAnsi="Times New Roman" w:cs="Times New Roman"/>
          <w:i/>
          <w:sz w:val="24"/>
        </w:rPr>
        <w:t>-joner</w:t>
      </w:r>
      <w:r>
        <w:rPr>
          <w:rFonts w:ascii="Times New Roman" w:hAnsi="Times New Roman" w:cs="Times New Roman"/>
          <w:sz w:val="24"/>
        </w:rPr>
        <w:t>. Vätejonerna bildas från koldioxid och vatten, som reagerar till vätejoner och HCO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>. HCO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behövs för en </w:t>
      </w:r>
      <w:r w:rsidRPr="00F86735">
        <w:rPr>
          <w:rFonts w:ascii="Times New Roman" w:hAnsi="Times New Roman" w:cs="Times New Roman"/>
          <w:i/>
          <w:sz w:val="24"/>
        </w:rPr>
        <w:t>antiport som pumpar in kloridjoner</w:t>
      </w:r>
      <w:r>
        <w:rPr>
          <w:rFonts w:ascii="Times New Roman" w:hAnsi="Times New Roman" w:cs="Times New Roman"/>
          <w:sz w:val="24"/>
        </w:rPr>
        <w:t xml:space="preserve">, som till sist förs ut genom en </w:t>
      </w:r>
      <w:r w:rsidRPr="00F86735">
        <w:rPr>
          <w:rFonts w:ascii="Times New Roman" w:hAnsi="Times New Roman" w:cs="Times New Roman"/>
          <w:i/>
          <w:sz w:val="24"/>
        </w:rPr>
        <w:t>kanal</w:t>
      </w:r>
      <w:r>
        <w:rPr>
          <w:rFonts w:ascii="Times New Roman" w:hAnsi="Times New Roman" w:cs="Times New Roman"/>
          <w:sz w:val="24"/>
        </w:rPr>
        <w:t xml:space="preserve"> mot lumen, där saltsyra bildas.</w:t>
      </w:r>
    </w:p>
    <w:p w:rsidR="00A925EC" w:rsidRDefault="00A925EC" w:rsidP="00A925E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25EC" w:rsidRDefault="00A925EC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Saltsyra från parietalcellerna produceras ofta gemensamt med basiskt sekret från </w:t>
      </w:r>
      <w:r w:rsidRPr="00EA27DD">
        <w:rPr>
          <w:rFonts w:ascii="Times New Roman" w:hAnsi="Times New Roman" w:cs="Times New Roman"/>
          <w:i/>
          <w:sz w:val="24"/>
        </w:rPr>
        <w:t>mukösa halsceller</w:t>
      </w:r>
      <w:r>
        <w:rPr>
          <w:rFonts w:ascii="Times New Roman" w:hAnsi="Times New Roman" w:cs="Times New Roman"/>
          <w:sz w:val="24"/>
        </w:rPr>
        <w:t>, som därmed skyddar körtelrören och ventrikelslemhinnan från saltsyrans frätande egenskaper.</w:t>
      </w:r>
    </w:p>
    <w:p w:rsidR="00A925EC" w:rsidRDefault="00A925EC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661C" w:rsidRDefault="00A5661C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Reglering av magsaftsekretionen</w:t>
      </w:r>
    </w:p>
    <w:p w:rsidR="00A5661C" w:rsidRPr="00C1695C" w:rsidRDefault="00AA2745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 </w:t>
      </w:r>
      <w:r w:rsidRPr="00AA2745">
        <w:rPr>
          <w:rFonts w:ascii="Times New Roman" w:hAnsi="Times New Roman" w:cs="Times New Roman"/>
          <w:i/>
          <w:sz w:val="24"/>
        </w:rPr>
        <w:t>cephala fasen</w:t>
      </w:r>
      <w:r>
        <w:rPr>
          <w:rFonts w:ascii="Times New Roman" w:hAnsi="Times New Roman" w:cs="Times New Roman"/>
          <w:sz w:val="24"/>
        </w:rPr>
        <w:t xml:space="preserve"> står för 30 % av magsaftsekretionen. Denna sekretion initieras av </w:t>
      </w:r>
      <w:r w:rsidRPr="00AA2745">
        <w:rPr>
          <w:rFonts w:ascii="Times New Roman" w:hAnsi="Times New Roman" w:cs="Times New Roman"/>
          <w:i/>
          <w:sz w:val="24"/>
        </w:rPr>
        <w:t>vagu</w:t>
      </w:r>
      <w:r w:rsidRPr="00AA2745">
        <w:rPr>
          <w:rFonts w:ascii="Times New Roman" w:hAnsi="Times New Roman" w:cs="Times New Roman"/>
          <w:i/>
          <w:sz w:val="24"/>
        </w:rPr>
        <w:t>s</w:t>
      </w:r>
      <w:r w:rsidRPr="00AA2745">
        <w:rPr>
          <w:rFonts w:ascii="Times New Roman" w:hAnsi="Times New Roman" w:cs="Times New Roman"/>
          <w:i/>
          <w:sz w:val="24"/>
        </w:rPr>
        <w:t>nerven</w:t>
      </w:r>
      <w:r>
        <w:rPr>
          <w:rFonts w:ascii="Times New Roman" w:hAnsi="Times New Roman" w:cs="Times New Roman"/>
          <w:sz w:val="24"/>
        </w:rPr>
        <w:t>, som då stimulerar parietalceller att producera saltsyra och G-celler i antrum att prod</w:t>
      </w: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cera </w:t>
      </w:r>
      <w:r>
        <w:rPr>
          <w:rFonts w:ascii="Times New Roman" w:hAnsi="Times New Roman" w:cs="Times New Roman"/>
          <w:i/>
          <w:sz w:val="24"/>
        </w:rPr>
        <w:t>gastrin</w:t>
      </w:r>
      <w:r>
        <w:rPr>
          <w:rFonts w:ascii="Times New Roman" w:hAnsi="Times New Roman" w:cs="Times New Roman"/>
          <w:sz w:val="24"/>
        </w:rPr>
        <w:t>, som också stimulerar parietalcellerna.</w:t>
      </w:r>
      <w:r w:rsidR="00C1695C">
        <w:rPr>
          <w:rFonts w:ascii="Times New Roman" w:hAnsi="Times New Roman" w:cs="Times New Roman"/>
          <w:sz w:val="24"/>
        </w:rPr>
        <w:t xml:space="preserve"> Den </w:t>
      </w:r>
      <w:r w:rsidR="00C1695C">
        <w:rPr>
          <w:rFonts w:ascii="Times New Roman" w:hAnsi="Times New Roman" w:cs="Times New Roman"/>
          <w:i/>
          <w:sz w:val="24"/>
        </w:rPr>
        <w:t>gastriska fasen</w:t>
      </w:r>
      <w:r w:rsidR="00C1695C">
        <w:rPr>
          <w:rFonts w:ascii="Times New Roman" w:hAnsi="Times New Roman" w:cs="Times New Roman"/>
          <w:sz w:val="24"/>
        </w:rPr>
        <w:t xml:space="preserve"> av magsaftsekretio</w:t>
      </w:r>
      <w:r w:rsidR="00C1695C">
        <w:rPr>
          <w:rFonts w:ascii="Times New Roman" w:hAnsi="Times New Roman" w:cs="Times New Roman"/>
          <w:sz w:val="24"/>
        </w:rPr>
        <w:t>n</w:t>
      </w:r>
      <w:r w:rsidR="00C1695C">
        <w:rPr>
          <w:rFonts w:ascii="Times New Roman" w:hAnsi="Times New Roman" w:cs="Times New Roman"/>
          <w:sz w:val="24"/>
        </w:rPr>
        <w:t xml:space="preserve">en initieras lokalt i ventrikeln av födan, och står för 60 % av sekretionen. Den </w:t>
      </w:r>
      <w:r w:rsidR="00C1695C">
        <w:rPr>
          <w:rFonts w:ascii="Times New Roman" w:hAnsi="Times New Roman" w:cs="Times New Roman"/>
          <w:i/>
          <w:sz w:val="24"/>
        </w:rPr>
        <w:t>intestinala f</w:t>
      </w:r>
      <w:r w:rsidR="00C1695C">
        <w:rPr>
          <w:rFonts w:ascii="Times New Roman" w:hAnsi="Times New Roman" w:cs="Times New Roman"/>
          <w:i/>
          <w:sz w:val="24"/>
        </w:rPr>
        <w:t>a</w:t>
      </w:r>
      <w:r w:rsidR="00C1695C">
        <w:rPr>
          <w:rFonts w:ascii="Times New Roman" w:hAnsi="Times New Roman" w:cs="Times New Roman"/>
          <w:i/>
          <w:sz w:val="24"/>
        </w:rPr>
        <w:t>sen</w:t>
      </w:r>
      <w:r w:rsidR="00261238">
        <w:rPr>
          <w:rFonts w:ascii="Times New Roman" w:hAnsi="Times New Roman" w:cs="Times New Roman"/>
          <w:sz w:val="24"/>
        </w:rPr>
        <w:t xml:space="preserve"> utgör de sista 10 %, eftersom det även finns </w:t>
      </w:r>
      <w:r w:rsidR="00261238" w:rsidRPr="00B01E9C">
        <w:rPr>
          <w:rFonts w:ascii="Times New Roman" w:hAnsi="Times New Roman" w:cs="Times New Roman"/>
          <w:i/>
          <w:sz w:val="24"/>
        </w:rPr>
        <w:t>G-celler i duodenum</w:t>
      </w:r>
      <w:r w:rsidR="00261238">
        <w:rPr>
          <w:rFonts w:ascii="Times New Roman" w:hAnsi="Times New Roman" w:cs="Times New Roman"/>
          <w:sz w:val="24"/>
        </w:rPr>
        <w:t>. Huvudfunktionen för den intestinala fasen är dock som nämndes ovan kontroll av ventrikelns sekretion och tömning genom feedback och hämning.</w:t>
      </w:r>
    </w:p>
    <w:p w:rsidR="00464C13" w:rsidRDefault="00464C13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01E9C" w:rsidRDefault="00B01E9C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När det gäller </w:t>
      </w:r>
      <w:r w:rsidRPr="00B01E9C">
        <w:rPr>
          <w:rFonts w:ascii="Times New Roman" w:hAnsi="Times New Roman" w:cs="Times New Roman"/>
          <w:i/>
          <w:sz w:val="24"/>
        </w:rPr>
        <w:t>reglering av</w:t>
      </w:r>
      <w:r>
        <w:rPr>
          <w:rFonts w:ascii="Times New Roman" w:hAnsi="Times New Roman" w:cs="Times New Roman"/>
          <w:sz w:val="24"/>
        </w:rPr>
        <w:t xml:space="preserve"> </w:t>
      </w:r>
      <w:r w:rsidRPr="00B01E9C">
        <w:rPr>
          <w:rFonts w:ascii="Times New Roman" w:hAnsi="Times New Roman" w:cs="Times New Roman"/>
          <w:i/>
          <w:sz w:val="24"/>
        </w:rPr>
        <w:t>saltsyrasekretionen</w:t>
      </w:r>
      <w:r>
        <w:rPr>
          <w:rFonts w:ascii="Times New Roman" w:hAnsi="Times New Roman" w:cs="Times New Roman"/>
          <w:sz w:val="24"/>
        </w:rPr>
        <w:t xml:space="preserve"> är många celltyper inblandade i e</w:t>
      </w:r>
      <w:r w:rsidR="00DE4CBC">
        <w:rPr>
          <w:rFonts w:ascii="Times New Roman" w:hAnsi="Times New Roman" w:cs="Times New Roman"/>
          <w:sz w:val="24"/>
        </w:rPr>
        <w:t>tt komplext nätverk (se bild 18 i sekretionsföreläsningen). Vagusnerven påverkar dessa celler</w:t>
      </w:r>
      <w:r w:rsidR="00776FF3">
        <w:rPr>
          <w:rFonts w:ascii="Times New Roman" w:hAnsi="Times New Roman" w:cs="Times New Roman"/>
          <w:sz w:val="24"/>
        </w:rPr>
        <w:t xml:space="preserve"> (med ac</w:t>
      </w:r>
      <w:r w:rsidR="00776FF3">
        <w:rPr>
          <w:rFonts w:ascii="Times New Roman" w:hAnsi="Times New Roman" w:cs="Times New Roman"/>
          <w:sz w:val="24"/>
        </w:rPr>
        <w:t>e</w:t>
      </w:r>
      <w:r w:rsidR="00776FF3">
        <w:rPr>
          <w:rFonts w:ascii="Times New Roman" w:hAnsi="Times New Roman" w:cs="Times New Roman"/>
          <w:sz w:val="24"/>
        </w:rPr>
        <w:t>tylkolin)</w:t>
      </w:r>
      <w:r w:rsidR="00DE4CBC">
        <w:rPr>
          <w:rFonts w:ascii="Times New Roman" w:hAnsi="Times New Roman" w:cs="Times New Roman"/>
          <w:sz w:val="24"/>
        </w:rPr>
        <w:t>, som både finns i corpus/fundus och i antrum av ventrikeln. Dessa celler inverkar sedan på varandra, både genom parakrin och</w:t>
      </w:r>
      <w:r w:rsidR="00CC53BB">
        <w:rPr>
          <w:rFonts w:ascii="Times New Roman" w:hAnsi="Times New Roman" w:cs="Times New Roman"/>
          <w:sz w:val="24"/>
        </w:rPr>
        <w:t xml:space="preserve"> genom</w:t>
      </w:r>
      <w:r w:rsidR="00DE4CBC">
        <w:rPr>
          <w:rFonts w:ascii="Times New Roman" w:hAnsi="Times New Roman" w:cs="Times New Roman"/>
          <w:sz w:val="24"/>
        </w:rPr>
        <w:t xml:space="preserve"> endokrin signalering.</w:t>
      </w:r>
      <w:r w:rsidR="009D18B5">
        <w:rPr>
          <w:rFonts w:ascii="Times New Roman" w:hAnsi="Times New Roman" w:cs="Times New Roman"/>
          <w:sz w:val="24"/>
        </w:rPr>
        <w:t xml:space="preserve"> Vagusnerven kan som sagt </w:t>
      </w:r>
      <w:r w:rsidR="009D18B5">
        <w:rPr>
          <w:rFonts w:ascii="Times New Roman" w:hAnsi="Times New Roman" w:cs="Times New Roman"/>
          <w:i/>
          <w:sz w:val="24"/>
        </w:rPr>
        <w:t>signalera direkt till parietalcellerna</w:t>
      </w:r>
      <w:r w:rsidR="009D18B5">
        <w:rPr>
          <w:rFonts w:ascii="Times New Roman" w:hAnsi="Times New Roman" w:cs="Times New Roman"/>
          <w:sz w:val="24"/>
        </w:rPr>
        <w:t xml:space="preserve">, vilket leder till syrasekretion, men den kan även signalera till </w:t>
      </w:r>
      <w:r w:rsidR="009D18B5">
        <w:rPr>
          <w:rFonts w:ascii="Times New Roman" w:hAnsi="Times New Roman" w:cs="Times New Roman"/>
          <w:i/>
          <w:sz w:val="24"/>
        </w:rPr>
        <w:t>ECL-celler</w:t>
      </w:r>
      <w:r w:rsidR="009D18B5">
        <w:rPr>
          <w:rFonts w:ascii="Times New Roman" w:hAnsi="Times New Roman" w:cs="Times New Roman"/>
          <w:sz w:val="24"/>
        </w:rPr>
        <w:t xml:space="preserve">, </w:t>
      </w:r>
      <w:r w:rsidR="009D18B5">
        <w:rPr>
          <w:rFonts w:ascii="Times New Roman" w:hAnsi="Times New Roman" w:cs="Times New Roman"/>
          <w:i/>
          <w:sz w:val="24"/>
        </w:rPr>
        <w:t>D-celler</w:t>
      </w:r>
      <w:r w:rsidR="009D18B5">
        <w:rPr>
          <w:rFonts w:ascii="Times New Roman" w:hAnsi="Times New Roman" w:cs="Times New Roman"/>
          <w:sz w:val="24"/>
        </w:rPr>
        <w:t xml:space="preserve"> i corpus och antrum, och </w:t>
      </w:r>
      <w:r w:rsidR="009D18B5">
        <w:rPr>
          <w:rFonts w:ascii="Times New Roman" w:hAnsi="Times New Roman" w:cs="Times New Roman"/>
          <w:i/>
          <w:sz w:val="24"/>
        </w:rPr>
        <w:t>G-celler</w:t>
      </w:r>
      <w:r w:rsidR="009D18B5">
        <w:rPr>
          <w:rFonts w:ascii="Times New Roman" w:hAnsi="Times New Roman" w:cs="Times New Roman"/>
          <w:sz w:val="24"/>
        </w:rPr>
        <w:t xml:space="preserve"> i antrum.</w:t>
      </w:r>
    </w:p>
    <w:p w:rsidR="009D18B5" w:rsidRDefault="009D18B5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18B5" w:rsidRPr="000B66E5" w:rsidRDefault="00A925EC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1842135</wp:posOffset>
            </wp:positionV>
            <wp:extent cx="4305300" cy="3419475"/>
            <wp:effectExtent l="19050" t="0" r="0" b="0"/>
            <wp:wrapTight wrapText="bothSides">
              <wp:wrapPolygon edited="0">
                <wp:start x="-96" y="0"/>
                <wp:lineTo x="-96" y="21540"/>
                <wp:lineTo x="21600" y="21540"/>
                <wp:lineTo x="21600" y="0"/>
                <wp:lineTo x="-96" y="0"/>
              </wp:wrapPolygon>
            </wp:wrapTight>
            <wp:docPr id="1" name="Bild 1" descr="C:\Documents and Settings\Einar_2\Mina dokument\Mina bilder\syrasekre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nar_2\Mina dokument\Mina bilder\syrasekretion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8B5">
        <w:rPr>
          <w:rFonts w:ascii="Times New Roman" w:hAnsi="Times New Roman" w:cs="Times New Roman"/>
          <w:sz w:val="24"/>
        </w:rPr>
        <w:t xml:space="preserve">Då ECL-celler stimuleras av vagusnerven frisätter de </w:t>
      </w:r>
      <w:r w:rsidR="009D18B5">
        <w:rPr>
          <w:rFonts w:ascii="Times New Roman" w:hAnsi="Times New Roman" w:cs="Times New Roman"/>
          <w:i/>
          <w:sz w:val="24"/>
        </w:rPr>
        <w:t>histamin</w:t>
      </w:r>
      <w:r w:rsidR="009D18B5">
        <w:rPr>
          <w:rFonts w:ascii="Times New Roman" w:hAnsi="Times New Roman" w:cs="Times New Roman"/>
          <w:sz w:val="24"/>
        </w:rPr>
        <w:t>, som stimulerar parietalcelle</w:t>
      </w:r>
      <w:r w:rsidR="009D18B5">
        <w:rPr>
          <w:rFonts w:ascii="Times New Roman" w:hAnsi="Times New Roman" w:cs="Times New Roman"/>
          <w:sz w:val="24"/>
        </w:rPr>
        <w:t>r</w:t>
      </w:r>
      <w:r w:rsidR="009D18B5">
        <w:rPr>
          <w:rFonts w:ascii="Times New Roman" w:hAnsi="Times New Roman" w:cs="Times New Roman"/>
          <w:sz w:val="24"/>
        </w:rPr>
        <w:t xml:space="preserve">na till sekretion. </w:t>
      </w:r>
      <w:r w:rsidR="00661B22">
        <w:rPr>
          <w:rFonts w:ascii="Times New Roman" w:hAnsi="Times New Roman" w:cs="Times New Roman"/>
          <w:sz w:val="24"/>
        </w:rPr>
        <w:t xml:space="preserve">Vagusnerven inhiberar D-celler i corpus, som därmed inte kan frisätta </w:t>
      </w:r>
      <w:r w:rsidR="00661B22">
        <w:rPr>
          <w:rFonts w:ascii="Times New Roman" w:hAnsi="Times New Roman" w:cs="Times New Roman"/>
          <w:i/>
          <w:sz w:val="24"/>
        </w:rPr>
        <w:t>som</w:t>
      </w:r>
      <w:r w:rsidR="00661B22">
        <w:rPr>
          <w:rFonts w:ascii="Times New Roman" w:hAnsi="Times New Roman" w:cs="Times New Roman"/>
          <w:i/>
          <w:sz w:val="24"/>
        </w:rPr>
        <w:t>a</w:t>
      </w:r>
      <w:r w:rsidR="00661B22">
        <w:rPr>
          <w:rFonts w:ascii="Times New Roman" w:hAnsi="Times New Roman" w:cs="Times New Roman"/>
          <w:i/>
          <w:sz w:val="24"/>
        </w:rPr>
        <w:t>tostatin</w:t>
      </w:r>
      <w:r w:rsidR="00661B22">
        <w:rPr>
          <w:rFonts w:ascii="Times New Roman" w:hAnsi="Times New Roman" w:cs="Times New Roman"/>
          <w:sz w:val="24"/>
        </w:rPr>
        <w:t>. Somatostatin hade annars parakrint inhiberat ECL-cellernas histaminproduktion, och därmed hämmat saltsyrase</w:t>
      </w:r>
      <w:r w:rsidR="00661B22">
        <w:rPr>
          <w:rFonts w:ascii="Times New Roman" w:hAnsi="Times New Roman" w:cs="Times New Roman"/>
          <w:sz w:val="24"/>
        </w:rPr>
        <w:t>k</w:t>
      </w:r>
      <w:r w:rsidR="00661B22">
        <w:rPr>
          <w:rFonts w:ascii="Times New Roman" w:hAnsi="Times New Roman" w:cs="Times New Roman"/>
          <w:sz w:val="24"/>
        </w:rPr>
        <w:t xml:space="preserve">retionen. I </w:t>
      </w:r>
      <w:r w:rsidR="00661B22" w:rsidRPr="00661B22">
        <w:rPr>
          <w:rFonts w:ascii="Times New Roman" w:hAnsi="Times New Roman" w:cs="Times New Roman"/>
          <w:i/>
          <w:sz w:val="24"/>
        </w:rPr>
        <w:t>antrum</w:t>
      </w:r>
      <w:r w:rsidR="00661B22">
        <w:rPr>
          <w:rFonts w:ascii="Times New Roman" w:hAnsi="Times New Roman" w:cs="Times New Roman"/>
          <w:sz w:val="24"/>
        </w:rPr>
        <w:t xml:space="preserve"> stimulerar vagusnerven G-celler och i</w:t>
      </w:r>
      <w:r w:rsidR="00661B22">
        <w:rPr>
          <w:rFonts w:ascii="Times New Roman" w:hAnsi="Times New Roman" w:cs="Times New Roman"/>
          <w:sz w:val="24"/>
        </w:rPr>
        <w:t>n</w:t>
      </w:r>
      <w:r w:rsidR="00661B22">
        <w:rPr>
          <w:rFonts w:ascii="Times New Roman" w:hAnsi="Times New Roman" w:cs="Times New Roman"/>
          <w:sz w:val="24"/>
        </w:rPr>
        <w:t>hiberar D-celler. De stimul</w:t>
      </w:r>
      <w:r w:rsidR="00661B22">
        <w:rPr>
          <w:rFonts w:ascii="Times New Roman" w:hAnsi="Times New Roman" w:cs="Times New Roman"/>
          <w:sz w:val="24"/>
        </w:rPr>
        <w:t>e</w:t>
      </w:r>
      <w:r w:rsidR="00661B22">
        <w:rPr>
          <w:rFonts w:ascii="Times New Roman" w:hAnsi="Times New Roman" w:cs="Times New Roman"/>
          <w:sz w:val="24"/>
        </w:rPr>
        <w:t xml:space="preserve">rade G-cellerna frisätter </w:t>
      </w:r>
      <w:r w:rsidR="00661B22" w:rsidRPr="00661B22">
        <w:rPr>
          <w:rFonts w:ascii="Times New Roman" w:hAnsi="Times New Roman" w:cs="Times New Roman"/>
          <w:i/>
          <w:sz w:val="24"/>
        </w:rPr>
        <w:t>gas</w:t>
      </w:r>
      <w:r w:rsidR="00661B22" w:rsidRPr="00661B22">
        <w:rPr>
          <w:rFonts w:ascii="Times New Roman" w:hAnsi="Times New Roman" w:cs="Times New Roman"/>
          <w:i/>
          <w:sz w:val="24"/>
        </w:rPr>
        <w:t>t</w:t>
      </w:r>
      <w:r w:rsidR="00661B22" w:rsidRPr="00661B22">
        <w:rPr>
          <w:rFonts w:ascii="Times New Roman" w:hAnsi="Times New Roman" w:cs="Times New Roman"/>
          <w:i/>
          <w:sz w:val="24"/>
        </w:rPr>
        <w:t>rin</w:t>
      </w:r>
      <w:r w:rsidR="00661B22">
        <w:rPr>
          <w:rFonts w:ascii="Times New Roman" w:hAnsi="Times New Roman" w:cs="Times New Roman"/>
          <w:sz w:val="24"/>
        </w:rPr>
        <w:t>, som leder till saltsyrase</w:t>
      </w:r>
      <w:r w:rsidR="00661B22">
        <w:rPr>
          <w:rFonts w:ascii="Times New Roman" w:hAnsi="Times New Roman" w:cs="Times New Roman"/>
          <w:sz w:val="24"/>
        </w:rPr>
        <w:t>k</w:t>
      </w:r>
      <w:r w:rsidR="00661B22">
        <w:rPr>
          <w:rFonts w:ascii="Times New Roman" w:hAnsi="Times New Roman" w:cs="Times New Roman"/>
          <w:sz w:val="24"/>
        </w:rPr>
        <w:t>retion med hjälp av två end</w:t>
      </w:r>
      <w:r w:rsidR="00661B22">
        <w:rPr>
          <w:rFonts w:ascii="Times New Roman" w:hAnsi="Times New Roman" w:cs="Times New Roman"/>
          <w:sz w:val="24"/>
        </w:rPr>
        <w:t>o</w:t>
      </w:r>
      <w:r w:rsidR="00661B22">
        <w:rPr>
          <w:rFonts w:ascii="Times New Roman" w:hAnsi="Times New Roman" w:cs="Times New Roman"/>
          <w:sz w:val="24"/>
        </w:rPr>
        <w:t>krina vägar: antingen genom direkt stimulering av parieta</w:t>
      </w:r>
      <w:r w:rsidR="00661B22">
        <w:rPr>
          <w:rFonts w:ascii="Times New Roman" w:hAnsi="Times New Roman" w:cs="Times New Roman"/>
          <w:sz w:val="24"/>
        </w:rPr>
        <w:t>l</w:t>
      </w:r>
      <w:r w:rsidR="00661B22">
        <w:rPr>
          <w:rFonts w:ascii="Times New Roman" w:hAnsi="Times New Roman" w:cs="Times New Roman"/>
          <w:sz w:val="24"/>
        </w:rPr>
        <w:t>celler, eller indirekt g</w:t>
      </w:r>
      <w:r w:rsidR="00661B22">
        <w:rPr>
          <w:rFonts w:ascii="Times New Roman" w:hAnsi="Times New Roman" w:cs="Times New Roman"/>
          <w:sz w:val="24"/>
        </w:rPr>
        <w:t>e</w:t>
      </w:r>
      <w:r w:rsidR="00661B22">
        <w:rPr>
          <w:rFonts w:ascii="Times New Roman" w:hAnsi="Times New Roman" w:cs="Times New Roman"/>
          <w:sz w:val="24"/>
        </w:rPr>
        <w:t>nom stimulering av histaminfrisät</w:t>
      </w:r>
      <w:r w:rsidR="00661B22">
        <w:rPr>
          <w:rFonts w:ascii="Times New Roman" w:hAnsi="Times New Roman" w:cs="Times New Roman"/>
          <w:sz w:val="24"/>
        </w:rPr>
        <w:t>t</w:t>
      </w:r>
      <w:r w:rsidR="00661B22">
        <w:rPr>
          <w:rFonts w:ascii="Times New Roman" w:hAnsi="Times New Roman" w:cs="Times New Roman"/>
          <w:sz w:val="24"/>
        </w:rPr>
        <w:t>ande ECL-celler.</w:t>
      </w:r>
      <w:r w:rsidR="00776FF3">
        <w:rPr>
          <w:rFonts w:ascii="Times New Roman" w:hAnsi="Times New Roman" w:cs="Times New Roman"/>
          <w:sz w:val="24"/>
        </w:rPr>
        <w:t xml:space="preserve"> Om D-cellerna inte inhiberades </w:t>
      </w:r>
      <w:r w:rsidR="00776FF3">
        <w:rPr>
          <w:rFonts w:ascii="Times New Roman" w:hAnsi="Times New Roman" w:cs="Times New Roman"/>
          <w:sz w:val="24"/>
        </w:rPr>
        <w:lastRenderedPageBreak/>
        <w:t>skulle de i själva inhibera saltsyrasekretionen genom att parakrint inhibera G-celler, eller g</w:t>
      </w:r>
      <w:r w:rsidR="00776FF3">
        <w:rPr>
          <w:rFonts w:ascii="Times New Roman" w:hAnsi="Times New Roman" w:cs="Times New Roman"/>
          <w:sz w:val="24"/>
        </w:rPr>
        <w:t>e</w:t>
      </w:r>
      <w:r w:rsidR="00776FF3">
        <w:rPr>
          <w:rFonts w:ascii="Times New Roman" w:hAnsi="Times New Roman" w:cs="Times New Roman"/>
          <w:sz w:val="24"/>
        </w:rPr>
        <w:t>nom att endokrint inhibera parietalceller. D-cellerna stimuleras att frisätta somatostatin av ökad vät</w:t>
      </w:r>
      <w:r w:rsidR="00776FF3">
        <w:rPr>
          <w:rFonts w:ascii="Times New Roman" w:hAnsi="Times New Roman" w:cs="Times New Roman"/>
          <w:sz w:val="24"/>
        </w:rPr>
        <w:t>e</w:t>
      </w:r>
      <w:r w:rsidR="00776FF3">
        <w:rPr>
          <w:rFonts w:ascii="Times New Roman" w:hAnsi="Times New Roman" w:cs="Times New Roman"/>
          <w:sz w:val="24"/>
        </w:rPr>
        <w:t>jonkoncentration i antrum (vilket alltså genererar negativ feedback)</w:t>
      </w:r>
      <w:r w:rsidR="000B66E5">
        <w:rPr>
          <w:rFonts w:ascii="Times New Roman" w:hAnsi="Times New Roman" w:cs="Times New Roman"/>
          <w:sz w:val="24"/>
        </w:rPr>
        <w:t>.</w:t>
      </w:r>
    </w:p>
    <w:p w:rsidR="000B66E5" w:rsidRDefault="000B66E5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B66E5" w:rsidRDefault="000B66E5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Tillgången på saltsyra reglerar ju sedan i sin tur aktiveringen av pepsinogen till pepsin.</w:t>
      </w:r>
    </w:p>
    <w:p w:rsidR="000B66E5" w:rsidRDefault="000B66E5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3533" w:rsidRPr="00A925EC" w:rsidRDefault="009E3533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Dyspepsi</w:t>
      </w:r>
      <w:r>
        <w:rPr>
          <w:rFonts w:ascii="Times New Roman" w:hAnsi="Times New Roman" w:cs="Times New Roman"/>
          <w:sz w:val="24"/>
        </w:rPr>
        <w:t xml:space="preserve"> är ett annat ord för känslig mage,</w:t>
      </w:r>
      <w:r w:rsidR="00D77B4B">
        <w:rPr>
          <w:rFonts w:ascii="Times New Roman" w:hAnsi="Times New Roman" w:cs="Times New Roman"/>
          <w:sz w:val="24"/>
        </w:rPr>
        <w:t xml:space="preserve"> och ett sorts samlingsnamn för olika magrelat</w:t>
      </w:r>
      <w:r w:rsidR="00D77B4B">
        <w:rPr>
          <w:rFonts w:ascii="Times New Roman" w:hAnsi="Times New Roman" w:cs="Times New Roman"/>
          <w:sz w:val="24"/>
        </w:rPr>
        <w:t>e</w:t>
      </w:r>
      <w:r w:rsidR="00D77B4B">
        <w:rPr>
          <w:rFonts w:ascii="Times New Roman" w:hAnsi="Times New Roman" w:cs="Times New Roman"/>
          <w:sz w:val="24"/>
        </w:rPr>
        <w:t xml:space="preserve">rade symtom, däribland </w:t>
      </w:r>
      <w:r w:rsidR="00D77B4B">
        <w:rPr>
          <w:rFonts w:ascii="Times New Roman" w:hAnsi="Times New Roman" w:cs="Times New Roman"/>
          <w:i/>
          <w:sz w:val="24"/>
        </w:rPr>
        <w:t>smärta i övre delen av buken</w:t>
      </w:r>
      <w:r w:rsidR="00D77B4B">
        <w:rPr>
          <w:rFonts w:ascii="Times New Roman" w:hAnsi="Times New Roman" w:cs="Times New Roman"/>
          <w:sz w:val="24"/>
        </w:rPr>
        <w:t xml:space="preserve">, </w:t>
      </w:r>
      <w:r w:rsidR="00D77B4B">
        <w:rPr>
          <w:rFonts w:ascii="Times New Roman" w:hAnsi="Times New Roman" w:cs="Times New Roman"/>
          <w:i/>
          <w:sz w:val="24"/>
        </w:rPr>
        <w:t>hungersugningar</w:t>
      </w:r>
      <w:r w:rsidR="00D77B4B">
        <w:rPr>
          <w:rFonts w:ascii="Times New Roman" w:hAnsi="Times New Roman" w:cs="Times New Roman"/>
          <w:sz w:val="24"/>
        </w:rPr>
        <w:t xml:space="preserve">, </w:t>
      </w:r>
      <w:r w:rsidR="00D77B4B">
        <w:rPr>
          <w:rFonts w:ascii="Times New Roman" w:hAnsi="Times New Roman" w:cs="Times New Roman"/>
          <w:i/>
          <w:sz w:val="24"/>
        </w:rPr>
        <w:t>illamående</w:t>
      </w:r>
      <w:r w:rsidR="00D77B4B">
        <w:rPr>
          <w:rFonts w:ascii="Times New Roman" w:hAnsi="Times New Roman" w:cs="Times New Roman"/>
          <w:sz w:val="24"/>
        </w:rPr>
        <w:t xml:space="preserve">, </w:t>
      </w:r>
      <w:r w:rsidR="00D77B4B">
        <w:rPr>
          <w:rFonts w:ascii="Times New Roman" w:hAnsi="Times New Roman" w:cs="Times New Roman"/>
          <w:i/>
          <w:sz w:val="24"/>
        </w:rPr>
        <w:t>hal</w:t>
      </w:r>
      <w:r w:rsidR="00D77B4B">
        <w:rPr>
          <w:rFonts w:ascii="Times New Roman" w:hAnsi="Times New Roman" w:cs="Times New Roman"/>
          <w:i/>
          <w:sz w:val="24"/>
        </w:rPr>
        <w:t>s</w:t>
      </w:r>
      <w:r w:rsidR="00D77B4B">
        <w:rPr>
          <w:rFonts w:ascii="Times New Roman" w:hAnsi="Times New Roman" w:cs="Times New Roman"/>
          <w:i/>
          <w:sz w:val="24"/>
        </w:rPr>
        <w:t>bränna</w:t>
      </w:r>
      <w:r w:rsidR="00D77B4B">
        <w:rPr>
          <w:rFonts w:ascii="Times New Roman" w:hAnsi="Times New Roman" w:cs="Times New Roman"/>
          <w:sz w:val="24"/>
        </w:rPr>
        <w:t xml:space="preserve"> och </w:t>
      </w:r>
      <w:r w:rsidR="00D77B4B">
        <w:rPr>
          <w:rFonts w:ascii="Times New Roman" w:hAnsi="Times New Roman" w:cs="Times New Roman"/>
          <w:i/>
          <w:sz w:val="24"/>
        </w:rPr>
        <w:t>sura uppstötningar</w:t>
      </w:r>
      <w:r>
        <w:rPr>
          <w:rFonts w:ascii="Times New Roman" w:hAnsi="Times New Roman" w:cs="Times New Roman"/>
          <w:sz w:val="24"/>
        </w:rPr>
        <w:t>.</w:t>
      </w:r>
      <w:r w:rsidR="00D77B4B">
        <w:rPr>
          <w:rFonts w:ascii="Times New Roman" w:hAnsi="Times New Roman" w:cs="Times New Roman"/>
          <w:sz w:val="24"/>
        </w:rPr>
        <w:t xml:space="preserve"> En möjlig orsak kan vara </w:t>
      </w:r>
      <w:r w:rsidR="00D77B4B">
        <w:rPr>
          <w:rFonts w:ascii="Times New Roman" w:hAnsi="Times New Roman" w:cs="Times New Roman"/>
          <w:i/>
          <w:sz w:val="24"/>
        </w:rPr>
        <w:t>magsår</w:t>
      </w:r>
      <w:r w:rsidR="00D77B4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Magsår orsakas</w:t>
      </w:r>
      <w:r w:rsidR="00683FFD">
        <w:rPr>
          <w:rFonts w:ascii="Times New Roman" w:hAnsi="Times New Roman" w:cs="Times New Roman"/>
          <w:sz w:val="24"/>
        </w:rPr>
        <w:t xml:space="preserve"> vanligtvis</w:t>
      </w:r>
      <w:r>
        <w:rPr>
          <w:rFonts w:ascii="Times New Roman" w:hAnsi="Times New Roman" w:cs="Times New Roman"/>
          <w:sz w:val="24"/>
        </w:rPr>
        <w:t xml:space="preserve"> av bakterier (helicobacter pylori) och leder till att saltsyran i magen fräter på slemhinnan.</w:t>
      </w:r>
      <w:r w:rsidR="00354375">
        <w:rPr>
          <w:rFonts w:ascii="Times New Roman" w:hAnsi="Times New Roman" w:cs="Times New Roman"/>
          <w:sz w:val="24"/>
        </w:rPr>
        <w:t xml:space="preserve"> Det kan behandlas på flera olika sätt, både ickefarmakologiskt, med antibiotika, med syrahä</w:t>
      </w:r>
      <w:r w:rsidR="00354375">
        <w:rPr>
          <w:rFonts w:ascii="Times New Roman" w:hAnsi="Times New Roman" w:cs="Times New Roman"/>
          <w:sz w:val="24"/>
        </w:rPr>
        <w:t>m</w:t>
      </w:r>
      <w:r w:rsidR="00354375">
        <w:rPr>
          <w:rFonts w:ascii="Times New Roman" w:hAnsi="Times New Roman" w:cs="Times New Roman"/>
          <w:sz w:val="24"/>
        </w:rPr>
        <w:t>mande medel, eller med olika mediciner som på olika sätt hämmar saltsyrasekretionen.</w:t>
      </w:r>
      <w:r w:rsidR="00A925EC">
        <w:rPr>
          <w:rFonts w:ascii="Times New Roman" w:hAnsi="Times New Roman" w:cs="Times New Roman"/>
          <w:sz w:val="24"/>
        </w:rPr>
        <w:t xml:space="preserve"> Detta kan göras genom att </w:t>
      </w:r>
      <w:r w:rsidR="00A925EC">
        <w:rPr>
          <w:rFonts w:ascii="Times New Roman" w:hAnsi="Times New Roman" w:cs="Times New Roman"/>
          <w:i/>
          <w:sz w:val="24"/>
        </w:rPr>
        <w:t>blockera receptorerna</w:t>
      </w:r>
      <w:r w:rsidR="00A925EC">
        <w:rPr>
          <w:rFonts w:ascii="Times New Roman" w:hAnsi="Times New Roman" w:cs="Times New Roman"/>
          <w:sz w:val="24"/>
        </w:rPr>
        <w:t xml:space="preserve"> hos de endokrina och parakrina cellerna, eller genom att </w:t>
      </w:r>
      <w:r w:rsidR="00A925EC">
        <w:rPr>
          <w:rFonts w:ascii="Times New Roman" w:hAnsi="Times New Roman" w:cs="Times New Roman"/>
          <w:i/>
          <w:sz w:val="24"/>
        </w:rPr>
        <w:t>inhibera H</w:t>
      </w:r>
      <w:r w:rsidR="00A925EC">
        <w:rPr>
          <w:rFonts w:ascii="Times New Roman" w:hAnsi="Times New Roman" w:cs="Times New Roman"/>
          <w:i/>
          <w:sz w:val="24"/>
          <w:vertAlign w:val="superscript"/>
        </w:rPr>
        <w:t>+</w:t>
      </w:r>
      <w:r w:rsidR="00A925EC">
        <w:rPr>
          <w:rFonts w:ascii="Times New Roman" w:hAnsi="Times New Roman" w:cs="Times New Roman"/>
          <w:i/>
          <w:sz w:val="24"/>
        </w:rPr>
        <w:t>/K</w:t>
      </w:r>
      <w:r w:rsidR="00A925EC">
        <w:rPr>
          <w:rFonts w:ascii="Times New Roman" w:hAnsi="Times New Roman" w:cs="Times New Roman"/>
          <w:i/>
          <w:sz w:val="24"/>
          <w:vertAlign w:val="superscript"/>
        </w:rPr>
        <w:t>+</w:t>
      </w:r>
      <w:r w:rsidR="00A925EC">
        <w:rPr>
          <w:rFonts w:ascii="Times New Roman" w:hAnsi="Times New Roman" w:cs="Times New Roman"/>
          <w:i/>
          <w:sz w:val="24"/>
        </w:rPr>
        <w:t>-pumpen i parietalcellerna</w:t>
      </w:r>
      <w:r w:rsidR="00D8675C">
        <w:rPr>
          <w:rFonts w:ascii="Times New Roman" w:hAnsi="Times New Roman" w:cs="Times New Roman"/>
          <w:sz w:val="24"/>
        </w:rPr>
        <w:t xml:space="preserve"> (ex. med omeprazol).</w:t>
      </w:r>
      <w:r w:rsidR="00683FFD">
        <w:rPr>
          <w:rFonts w:ascii="Times New Roman" w:hAnsi="Times New Roman" w:cs="Times New Roman"/>
          <w:sz w:val="24"/>
        </w:rPr>
        <w:t xml:space="preserve"> Magsår kan även orsakas av olika slemhinneskadande läkemedel.</w:t>
      </w:r>
    </w:p>
    <w:p w:rsidR="00EA27DD" w:rsidRDefault="00EA27DD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0D5C" w:rsidRDefault="00510D5C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Pankreas</w:t>
      </w:r>
    </w:p>
    <w:p w:rsidR="00510D5C" w:rsidRDefault="002F0230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Pankreas funktion</w:t>
      </w:r>
      <w:r w:rsidR="00A03C2C">
        <w:rPr>
          <w:rFonts w:ascii="Times New Roman" w:hAnsi="Times New Roman" w:cs="Times New Roman"/>
          <w:sz w:val="24"/>
        </w:rPr>
        <w:t xml:space="preserve"> i mag-tarmkanalen</w:t>
      </w:r>
      <w:r>
        <w:rPr>
          <w:rFonts w:ascii="Times New Roman" w:hAnsi="Times New Roman" w:cs="Times New Roman"/>
          <w:sz w:val="24"/>
        </w:rPr>
        <w:t xml:space="preserve"> är att </w:t>
      </w:r>
      <w:r>
        <w:rPr>
          <w:rFonts w:ascii="Times New Roman" w:hAnsi="Times New Roman" w:cs="Times New Roman"/>
          <w:i/>
          <w:sz w:val="24"/>
        </w:rPr>
        <w:t>neutralisera innehållet i duodenum</w:t>
      </w:r>
      <w:r>
        <w:rPr>
          <w:rFonts w:ascii="Times New Roman" w:hAnsi="Times New Roman" w:cs="Times New Roman"/>
          <w:sz w:val="24"/>
        </w:rPr>
        <w:t xml:space="preserve">, och att </w:t>
      </w:r>
      <w:r>
        <w:rPr>
          <w:rFonts w:ascii="Times New Roman" w:hAnsi="Times New Roman" w:cs="Times New Roman"/>
          <w:i/>
          <w:sz w:val="24"/>
        </w:rPr>
        <w:t>tillg</w:t>
      </w:r>
      <w:r>
        <w:rPr>
          <w:rFonts w:ascii="Times New Roman" w:hAnsi="Times New Roman" w:cs="Times New Roman"/>
          <w:i/>
          <w:sz w:val="24"/>
        </w:rPr>
        <w:t>o</w:t>
      </w:r>
      <w:r>
        <w:rPr>
          <w:rFonts w:ascii="Times New Roman" w:hAnsi="Times New Roman" w:cs="Times New Roman"/>
          <w:i/>
          <w:sz w:val="24"/>
        </w:rPr>
        <w:t>dose duodenum med enzymer för digestion</w:t>
      </w:r>
      <w:r>
        <w:rPr>
          <w:rFonts w:ascii="Times New Roman" w:hAnsi="Times New Roman" w:cs="Times New Roman"/>
          <w:sz w:val="24"/>
        </w:rPr>
        <w:t>. Pankreas utsöndrar två typer av sekret – ett tun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flytande sekret rikt på NaHCO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, och ett mer tjockflytande, enzymrikt sekret.</w:t>
      </w:r>
      <w:r w:rsidR="00A03C2C">
        <w:rPr>
          <w:rFonts w:ascii="Times New Roman" w:hAnsi="Times New Roman" w:cs="Times New Roman"/>
          <w:sz w:val="24"/>
        </w:rPr>
        <w:t xml:space="preserve"> </w:t>
      </w:r>
      <w:r w:rsidR="003309DE">
        <w:rPr>
          <w:rFonts w:ascii="Times New Roman" w:hAnsi="Times New Roman" w:cs="Times New Roman"/>
          <w:sz w:val="24"/>
        </w:rPr>
        <w:t>Bland dessa e</w:t>
      </w:r>
      <w:r w:rsidR="003309DE">
        <w:rPr>
          <w:rFonts w:ascii="Times New Roman" w:hAnsi="Times New Roman" w:cs="Times New Roman"/>
          <w:sz w:val="24"/>
        </w:rPr>
        <w:t>n</w:t>
      </w:r>
      <w:r w:rsidR="003309DE">
        <w:rPr>
          <w:rFonts w:ascii="Times New Roman" w:hAnsi="Times New Roman" w:cs="Times New Roman"/>
          <w:sz w:val="24"/>
        </w:rPr>
        <w:t>zymer finns proformerna av de olika proteaser som behövs vid proteindigestionen. Dessa a</w:t>
      </w:r>
      <w:r w:rsidR="003309DE">
        <w:rPr>
          <w:rFonts w:ascii="Times New Roman" w:hAnsi="Times New Roman" w:cs="Times New Roman"/>
          <w:sz w:val="24"/>
        </w:rPr>
        <w:t>k</w:t>
      </w:r>
      <w:r w:rsidR="003309DE">
        <w:rPr>
          <w:rFonts w:ascii="Times New Roman" w:hAnsi="Times New Roman" w:cs="Times New Roman"/>
          <w:sz w:val="24"/>
        </w:rPr>
        <w:t>tiveras först i duodenum, och inte i pankreas.</w:t>
      </w:r>
    </w:p>
    <w:p w:rsidR="001D7BF5" w:rsidRDefault="001D7BF5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7BF5" w:rsidRDefault="001D7BF5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Pankreas består både av exokrina och endokrina körtlar, men de exokrina körtlarna domin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rar. Det finns två typer: </w:t>
      </w:r>
      <w:r>
        <w:rPr>
          <w:rFonts w:ascii="Times New Roman" w:hAnsi="Times New Roman" w:cs="Times New Roman"/>
          <w:i/>
          <w:sz w:val="24"/>
        </w:rPr>
        <w:t>acinära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körtelceller</w:t>
      </w:r>
      <w:r>
        <w:rPr>
          <w:rFonts w:ascii="Times New Roman" w:hAnsi="Times New Roman" w:cs="Times New Roman"/>
          <w:sz w:val="24"/>
        </w:rPr>
        <w:t xml:space="preserve"> och </w:t>
      </w:r>
      <w:r>
        <w:rPr>
          <w:rFonts w:ascii="Times New Roman" w:hAnsi="Times New Roman" w:cs="Times New Roman"/>
          <w:i/>
          <w:sz w:val="24"/>
        </w:rPr>
        <w:t>celler i utförsgångarna</w:t>
      </w:r>
      <w:r>
        <w:rPr>
          <w:rFonts w:ascii="Times New Roman" w:hAnsi="Times New Roman" w:cs="Times New Roman"/>
          <w:sz w:val="24"/>
        </w:rPr>
        <w:t xml:space="preserve">. De acinära cellerna är </w:t>
      </w:r>
      <w:r>
        <w:rPr>
          <w:rFonts w:ascii="Times New Roman" w:hAnsi="Times New Roman" w:cs="Times New Roman"/>
          <w:i/>
          <w:sz w:val="24"/>
        </w:rPr>
        <w:t>enzymproducerande</w:t>
      </w:r>
      <w:r>
        <w:rPr>
          <w:rFonts w:ascii="Times New Roman" w:hAnsi="Times New Roman" w:cs="Times New Roman"/>
          <w:sz w:val="24"/>
        </w:rPr>
        <w:t xml:space="preserve">, och påverkas av </w:t>
      </w:r>
      <w:r w:rsidRPr="001D7BF5">
        <w:rPr>
          <w:rFonts w:ascii="Times New Roman" w:hAnsi="Times New Roman" w:cs="Times New Roman"/>
          <w:i/>
          <w:sz w:val="24"/>
        </w:rPr>
        <w:t>CCK och vagusnerven</w:t>
      </w:r>
      <w:r>
        <w:rPr>
          <w:rFonts w:ascii="Times New Roman" w:hAnsi="Times New Roman" w:cs="Times New Roman"/>
          <w:sz w:val="24"/>
        </w:rPr>
        <w:t xml:space="preserve">. Cellerna i utförsgångarna producerar </w:t>
      </w:r>
      <w:r w:rsidRPr="001D7BF5">
        <w:rPr>
          <w:rFonts w:ascii="Times New Roman" w:hAnsi="Times New Roman" w:cs="Times New Roman"/>
          <w:i/>
          <w:sz w:val="24"/>
        </w:rPr>
        <w:t>bikarbonat</w:t>
      </w:r>
      <w:r>
        <w:rPr>
          <w:rFonts w:ascii="Times New Roman" w:hAnsi="Times New Roman" w:cs="Times New Roman"/>
          <w:sz w:val="24"/>
        </w:rPr>
        <w:t xml:space="preserve"> (med natrium, NaHCO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), och denna produktion stimuleras av </w:t>
      </w:r>
      <w:r>
        <w:rPr>
          <w:rFonts w:ascii="Times New Roman" w:hAnsi="Times New Roman" w:cs="Times New Roman"/>
          <w:i/>
          <w:sz w:val="24"/>
        </w:rPr>
        <w:t>sekretin</w:t>
      </w:r>
      <w:r>
        <w:rPr>
          <w:rFonts w:ascii="Times New Roman" w:hAnsi="Times New Roman" w:cs="Times New Roman"/>
          <w:sz w:val="24"/>
        </w:rPr>
        <w:t>. Både enzymerna och bikarbonatet töms i duodenum genom papilla duodeni major via ampulla hepatopancreatica. Ampulla hepatopancreatica omges av sfinktermuskler (sphincter O</w:t>
      </w:r>
      <w:r w:rsidR="006F02FF">
        <w:rPr>
          <w:rFonts w:ascii="Times New Roman" w:hAnsi="Times New Roman" w:cs="Times New Roman"/>
          <w:sz w:val="24"/>
        </w:rPr>
        <w:t>ddi) som reglerar tömningen i duodenum.</w:t>
      </w:r>
    </w:p>
    <w:p w:rsidR="00AA646A" w:rsidRDefault="00AA646A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646A" w:rsidRDefault="00A00149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Pankreas sekretion </w:t>
      </w:r>
      <w:r w:rsidR="00DF5863">
        <w:rPr>
          <w:rFonts w:ascii="Times New Roman" w:hAnsi="Times New Roman" w:cs="Times New Roman"/>
          <w:b/>
          <w:sz w:val="24"/>
        </w:rPr>
        <w:t>vid fasta och efter måltid</w:t>
      </w:r>
    </w:p>
    <w:p w:rsidR="00972589" w:rsidRPr="00B11E66" w:rsidRDefault="003C40D6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 fasta sekreteras mycket små mängder enzymer jämfört med efter en måltid. Under fasteperioden varierar pankreassekretionen </w:t>
      </w:r>
      <w:r w:rsidRPr="003C40D6">
        <w:rPr>
          <w:rFonts w:ascii="Times New Roman" w:hAnsi="Times New Roman" w:cs="Times New Roman"/>
          <w:i/>
          <w:sz w:val="24"/>
        </w:rPr>
        <w:t>cykliskt</w:t>
      </w:r>
      <w:r>
        <w:rPr>
          <w:rFonts w:ascii="Times New Roman" w:hAnsi="Times New Roman" w:cs="Times New Roman"/>
          <w:sz w:val="24"/>
        </w:rPr>
        <w:t xml:space="preserve">, och denna variation </w:t>
      </w:r>
      <w:r w:rsidRPr="00B11E66">
        <w:rPr>
          <w:rFonts w:ascii="Times New Roman" w:hAnsi="Times New Roman" w:cs="Times New Roman"/>
          <w:i/>
          <w:sz w:val="24"/>
        </w:rPr>
        <w:t>står i relation till aktiviteten i tunntarmen under fasta</w:t>
      </w:r>
      <w:r>
        <w:rPr>
          <w:rFonts w:ascii="Times New Roman" w:hAnsi="Times New Roman" w:cs="Times New Roman"/>
          <w:sz w:val="24"/>
        </w:rPr>
        <w:t xml:space="preserve"> (MMC, se nedan). Då MMC är i den lugna fasen, första fasen</w:t>
      </w:r>
      <w:r w:rsidR="00176CA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är pankreassekretionen minimal. Därefter ökar den i samband med att aktiviteten i MMC </w:t>
      </w:r>
      <w:r w:rsidRPr="00B11E66">
        <w:rPr>
          <w:rFonts w:ascii="Times New Roman" w:hAnsi="Times New Roman" w:cs="Times New Roman"/>
          <w:i/>
          <w:sz w:val="24"/>
        </w:rPr>
        <w:t>ökar under fas två, och når maximum under fas tre</w:t>
      </w:r>
      <w:r>
        <w:rPr>
          <w:rFonts w:ascii="Times New Roman" w:hAnsi="Times New Roman" w:cs="Times New Roman"/>
          <w:sz w:val="24"/>
        </w:rPr>
        <w:t>. Under fas fyra går pankreassekre</w:t>
      </w: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ionen ned. Maxvärdet under fasteperioden är dock endast 10-20 % av det efter en måltid.</w:t>
      </w:r>
      <w:r w:rsidR="00B11E66">
        <w:rPr>
          <w:rFonts w:ascii="Times New Roman" w:hAnsi="Times New Roman" w:cs="Times New Roman"/>
          <w:sz w:val="24"/>
        </w:rPr>
        <w:t xml:space="preserve"> Att det cykliska mönstret följer tunntarmens aktivitet verkar styras av </w:t>
      </w:r>
      <w:r w:rsidR="00B11E66">
        <w:rPr>
          <w:rFonts w:ascii="Times New Roman" w:hAnsi="Times New Roman" w:cs="Times New Roman"/>
          <w:i/>
          <w:sz w:val="24"/>
        </w:rPr>
        <w:t>det autonoma nervsystemet</w:t>
      </w:r>
      <w:r w:rsidR="00B11E66">
        <w:rPr>
          <w:rFonts w:ascii="Times New Roman" w:hAnsi="Times New Roman" w:cs="Times New Roman"/>
          <w:sz w:val="24"/>
        </w:rPr>
        <w:t>.</w:t>
      </w:r>
    </w:p>
    <w:p w:rsidR="00972589" w:rsidRPr="00972589" w:rsidRDefault="00972589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0149" w:rsidRDefault="00D51977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Efter intag av föda </w:t>
      </w:r>
      <w:r w:rsidR="00FF3DB9">
        <w:rPr>
          <w:rFonts w:ascii="Times New Roman" w:hAnsi="Times New Roman" w:cs="Times New Roman"/>
          <w:sz w:val="24"/>
        </w:rPr>
        <w:t>kommer det under den cephala fasen ske en blygsam</w:t>
      </w:r>
      <w:r w:rsidR="00E06AE0">
        <w:rPr>
          <w:rFonts w:ascii="Times New Roman" w:hAnsi="Times New Roman" w:cs="Times New Roman"/>
          <w:sz w:val="24"/>
        </w:rPr>
        <w:t xml:space="preserve"> sekretion</w:t>
      </w:r>
      <w:r w:rsidR="00FF3DB9">
        <w:rPr>
          <w:rFonts w:ascii="Times New Roman" w:hAnsi="Times New Roman" w:cs="Times New Roman"/>
          <w:sz w:val="24"/>
        </w:rPr>
        <w:t xml:space="preserve"> av elektr</w:t>
      </w:r>
      <w:r w:rsidR="00FF3DB9">
        <w:rPr>
          <w:rFonts w:ascii="Times New Roman" w:hAnsi="Times New Roman" w:cs="Times New Roman"/>
          <w:sz w:val="24"/>
        </w:rPr>
        <w:t>o</w:t>
      </w:r>
      <w:r w:rsidR="00FF3DB9">
        <w:rPr>
          <w:rFonts w:ascii="Times New Roman" w:hAnsi="Times New Roman" w:cs="Times New Roman"/>
          <w:sz w:val="24"/>
        </w:rPr>
        <w:t xml:space="preserve">lyter och vätska från pankreas, men en något större mängd enzymer. </w:t>
      </w:r>
      <w:r w:rsidR="006D59BB">
        <w:rPr>
          <w:rFonts w:ascii="Times New Roman" w:hAnsi="Times New Roman" w:cs="Times New Roman"/>
          <w:sz w:val="24"/>
        </w:rPr>
        <w:t xml:space="preserve">Cephala fasen är dock kortlivad. </w:t>
      </w:r>
      <w:r w:rsidR="00BE0C18">
        <w:rPr>
          <w:rFonts w:ascii="Times New Roman" w:hAnsi="Times New Roman" w:cs="Times New Roman"/>
          <w:sz w:val="24"/>
        </w:rPr>
        <w:t xml:space="preserve">Under gastriska fasen stimuleras pankreassekretion genom att hormoner frisätts, att nervbanor påverkas, och av att tillgängligheten på föda och pH i tunntarmen förändras. Den </w:t>
      </w:r>
      <w:r w:rsidR="00BE0C18">
        <w:rPr>
          <w:rFonts w:ascii="Times New Roman" w:hAnsi="Times New Roman" w:cs="Times New Roman"/>
          <w:sz w:val="24"/>
        </w:rPr>
        <w:lastRenderedPageBreak/>
        <w:t xml:space="preserve">viktigaste regleringen av pankreassekretionen precis efter en måltid sker dock i den </w:t>
      </w:r>
      <w:r w:rsidR="00BE0C18">
        <w:rPr>
          <w:rFonts w:ascii="Times New Roman" w:hAnsi="Times New Roman" w:cs="Times New Roman"/>
          <w:i/>
          <w:sz w:val="24"/>
        </w:rPr>
        <w:t>inte</w:t>
      </w:r>
      <w:r w:rsidR="00BE0C18">
        <w:rPr>
          <w:rFonts w:ascii="Times New Roman" w:hAnsi="Times New Roman" w:cs="Times New Roman"/>
          <w:i/>
          <w:sz w:val="24"/>
        </w:rPr>
        <w:t>s</w:t>
      </w:r>
      <w:r w:rsidR="00BE0C18">
        <w:rPr>
          <w:rFonts w:ascii="Times New Roman" w:hAnsi="Times New Roman" w:cs="Times New Roman"/>
          <w:i/>
          <w:sz w:val="24"/>
        </w:rPr>
        <w:t>tinala fasen</w:t>
      </w:r>
      <w:r w:rsidR="00BE0C18">
        <w:rPr>
          <w:rFonts w:ascii="Times New Roman" w:hAnsi="Times New Roman" w:cs="Times New Roman"/>
          <w:sz w:val="24"/>
        </w:rPr>
        <w:t>.</w:t>
      </w:r>
    </w:p>
    <w:p w:rsidR="00BE0C18" w:rsidRDefault="00BE0C18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0C18" w:rsidRDefault="00BE0C18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När födan och saltsyra från ventrikeln når övre duodenum kommer saltsyra och lipider stim</w:t>
      </w: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lera </w:t>
      </w:r>
      <w:r>
        <w:rPr>
          <w:rFonts w:ascii="Times New Roman" w:hAnsi="Times New Roman" w:cs="Times New Roman"/>
          <w:i/>
          <w:sz w:val="24"/>
        </w:rPr>
        <w:t>S-celler</w:t>
      </w:r>
      <w:r>
        <w:rPr>
          <w:rFonts w:ascii="Times New Roman" w:hAnsi="Times New Roman" w:cs="Times New Roman"/>
          <w:sz w:val="24"/>
        </w:rPr>
        <w:t xml:space="preserve"> till att utsöndra </w:t>
      </w:r>
      <w:r>
        <w:rPr>
          <w:rFonts w:ascii="Times New Roman" w:hAnsi="Times New Roman" w:cs="Times New Roman"/>
          <w:i/>
          <w:sz w:val="24"/>
        </w:rPr>
        <w:t>sekretin</w:t>
      </w:r>
      <w:r>
        <w:rPr>
          <w:rFonts w:ascii="Times New Roman" w:hAnsi="Times New Roman" w:cs="Times New Roman"/>
          <w:sz w:val="24"/>
        </w:rPr>
        <w:t xml:space="preserve">, som kommer </w:t>
      </w:r>
      <w:r w:rsidRPr="00585845">
        <w:rPr>
          <w:rFonts w:ascii="Times New Roman" w:hAnsi="Times New Roman" w:cs="Times New Roman"/>
          <w:i/>
          <w:sz w:val="24"/>
        </w:rPr>
        <w:t>öka utsöndringen av bikarbonat</w:t>
      </w:r>
      <w:r>
        <w:rPr>
          <w:rFonts w:ascii="Times New Roman" w:hAnsi="Times New Roman" w:cs="Times New Roman"/>
          <w:sz w:val="24"/>
        </w:rPr>
        <w:t xml:space="preserve"> från pan</w:t>
      </w: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reas och lever. Bikarbonatet neutraliserar saltsyran. Sekretin påverkar också ventrikeln genom att </w:t>
      </w:r>
      <w:r w:rsidRPr="00585845">
        <w:rPr>
          <w:rFonts w:ascii="Times New Roman" w:hAnsi="Times New Roman" w:cs="Times New Roman"/>
          <w:i/>
          <w:sz w:val="24"/>
        </w:rPr>
        <w:t>minska motiliteten och saltsyrasekretionen</w:t>
      </w:r>
      <w:r w:rsidR="00585845">
        <w:rPr>
          <w:rFonts w:ascii="Times New Roman" w:hAnsi="Times New Roman" w:cs="Times New Roman"/>
          <w:sz w:val="24"/>
        </w:rPr>
        <w:t xml:space="preserve"> (se bild 29 i sekretionsföreläsningen).</w:t>
      </w:r>
    </w:p>
    <w:p w:rsidR="00201B1B" w:rsidRDefault="00201B1B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01B1B" w:rsidRDefault="00201B1B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Ett annat viktigt hormon som reglerar pankreassekretionen är </w:t>
      </w:r>
      <w:r>
        <w:rPr>
          <w:rFonts w:ascii="Times New Roman" w:hAnsi="Times New Roman" w:cs="Times New Roman"/>
          <w:i/>
          <w:sz w:val="24"/>
        </w:rPr>
        <w:t>CCK</w:t>
      </w:r>
      <w:r>
        <w:rPr>
          <w:rFonts w:ascii="Times New Roman" w:hAnsi="Times New Roman" w:cs="Times New Roman"/>
          <w:sz w:val="24"/>
        </w:rPr>
        <w:t xml:space="preserve">, som utsöndras av </w:t>
      </w:r>
      <w:r>
        <w:rPr>
          <w:rFonts w:ascii="Times New Roman" w:hAnsi="Times New Roman" w:cs="Times New Roman"/>
          <w:i/>
          <w:sz w:val="24"/>
        </w:rPr>
        <w:t>I-celler</w:t>
      </w:r>
      <w:r>
        <w:rPr>
          <w:rFonts w:ascii="Times New Roman" w:hAnsi="Times New Roman" w:cs="Times New Roman"/>
          <w:sz w:val="24"/>
        </w:rPr>
        <w:t xml:space="preserve"> efter då de stimuleras av lipider och peptider. CCK stimulerar acinära celler i pankreas att </w:t>
      </w:r>
      <w:r w:rsidRPr="00201B1B">
        <w:rPr>
          <w:rFonts w:ascii="Times New Roman" w:hAnsi="Times New Roman" w:cs="Times New Roman"/>
          <w:i/>
          <w:sz w:val="24"/>
        </w:rPr>
        <w:t>utsöndra enzymer</w:t>
      </w:r>
      <w:r>
        <w:rPr>
          <w:rFonts w:ascii="Times New Roman" w:hAnsi="Times New Roman" w:cs="Times New Roman"/>
          <w:sz w:val="24"/>
        </w:rPr>
        <w:t xml:space="preserve"> för digestionen, och får även </w:t>
      </w:r>
      <w:r>
        <w:rPr>
          <w:rFonts w:ascii="Times New Roman" w:hAnsi="Times New Roman" w:cs="Times New Roman"/>
          <w:i/>
          <w:sz w:val="24"/>
        </w:rPr>
        <w:t>gallblåsan att kontrahera och därmed u</w:t>
      </w:r>
      <w:r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i/>
          <w:sz w:val="24"/>
        </w:rPr>
        <w:t>söndra galla</w:t>
      </w:r>
      <w:r>
        <w:rPr>
          <w:rFonts w:ascii="Times New Roman" w:hAnsi="Times New Roman" w:cs="Times New Roman"/>
          <w:sz w:val="24"/>
        </w:rPr>
        <w:t xml:space="preserve">. CCK </w:t>
      </w:r>
      <w:r w:rsidRPr="00201B1B">
        <w:rPr>
          <w:rFonts w:ascii="Times New Roman" w:hAnsi="Times New Roman" w:cs="Times New Roman"/>
          <w:i/>
          <w:sz w:val="24"/>
        </w:rPr>
        <w:t>sänker</w:t>
      </w:r>
      <w:r>
        <w:rPr>
          <w:rFonts w:ascii="Times New Roman" w:hAnsi="Times New Roman" w:cs="Times New Roman"/>
          <w:sz w:val="24"/>
        </w:rPr>
        <w:t xml:space="preserve"> även </w:t>
      </w:r>
      <w:r w:rsidRPr="00201B1B">
        <w:rPr>
          <w:rFonts w:ascii="Times New Roman" w:hAnsi="Times New Roman" w:cs="Times New Roman"/>
          <w:i/>
          <w:sz w:val="24"/>
        </w:rPr>
        <w:t>saltsyrasekretion</w:t>
      </w:r>
      <w:r>
        <w:rPr>
          <w:rFonts w:ascii="Times New Roman" w:hAnsi="Times New Roman" w:cs="Times New Roman"/>
          <w:sz w:val="24"/>
        </w:rPr>
        <w:t xml:space="preserve"> och </w:t>
      </w:r>
      <w:r w:rsidRPr="00201B1B">
        <w:rPr>
          <w:rFonts w:ascii="Times New Roman" w:hAnsi="Times New Roman" w:cs="Times New Roman"/>
          <w:i/>
          <w:sz w:val="24"/>
        </w:rPr>
        <w:t>ventrikelns motilitet</w:t>
      </w:r>
      <w:r>
        <w:rPr>
          <w:rStyle w:val="Fotnotsreferens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(se bild 30 i se</w:t>
      </w: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retionsföreläsningen).</w:t>
      </w:r>
      <w:r w:rsidR="00082D3F">
        <w:rPr>
          <w:rFonts w:ascii="Times New Roman" w:hAnsi="Times New Roman" w:cs="Times New Roman"/>
          <w:sz w:val="24"/>
        </w:rPr>
        <w:t xml:space="preserve"> CCK får också </w:t>
      </w:r>
      <w:r w:rsidR="00082D3F" w:rsidRPr="00082D3F">
        <w:rPr>
          <w:rFonts w:ascii="Times New Roman" w:hAnsi="Times New Roman" w:cs="Times New Roman"/>
          <w:i/>
          <w:sz w:val="24"/>
        </w:rPr>
        <w:t>sphincter Oddi att relaxera</w:t>
      </w:r>
      <w:r w:rsidR="00082D3F">
        <w:rPr>
          <w:rFonts w:ascii="Times New Roman" w:hAnsi="Times New Roman" w:cs="Times New Roman"/>
          <w:sz w:val="24"/>
        </w:rPr>
        <w:t>, vilket gynnar inflödet av galla och pankreassaft till duodenum.</w:t>
      </w:r>
    </w:p>
    <w:p w:rsidR="00BC49AB" w:rsidRDefault="00BC49AB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49AB" w:rsidRPr="00BC49AB" w:rsidRDefault="00BC49AB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Hormonet </w:t>
      </w:r>
      <w:r>
        <w:rPr>
          <w:rFonts w:ascii="Times New Roman" w:hAnsi="Times New Roman" w:cs="Times New Roman"/>
          <w:i/>
          <w:sz w:val="24"/>
        </w:rPr>
        <w:t>pankreatisk polypeptid</w:t>
      </w:r>
      <w:r>
        <w:rPr>
          <w:rFonts w:ascii="Times New Roman" w:hAnsi="Times New Roman" w:cs="Times New Roman"/>
          <w:sz w:val="24"/>
        </w:rPr>
        <w:t xml:space="preserve"> utsöndras av pankreas och </w:t>
      </w:r>
      <w:r w:rsidRPr="00843E69">
        <w:rPr>
          <w:rFonts w:ascii="Times New Roman" w:hAnsi="Times New Roman" w:cs="Times New Roman"/>
          <w:i/>
          <w:sz w:val="24"/>
        </w:rPr>
        <w:t>inhiberar pankreas egen sekre</w:t>
      </w:r>
      <w:r w:rsidRPr="00843E69">
        <w:rPr>
          <w:rFonts w:ascii="Times New Roman" w:hAnsi="Times New Roman" w:cs="Times New Roman"/>
          <w:i/>
          <w:sz w:val="24"/>
        </w:rPr>
        <w:t>t</w:t>
      </w:r>
      <w:r w:rsidRPr="00843E69">
        <w:rPr>
          <w:rFonts w:ascii="Times New Roman" w:hAnsi="Times New Roman" w:cs="Times New Roman"/>
          <w:i/>
          <w:sz w:val="24"/>
        </w:rPr>
        <w:t>ion</w:t>
      </w:r>
      <w:r>
        <w:rPr>
          <w:rFonts w:ascii="Times New Roman" w:hAnsi="Times New Roman" w:cs="Times New Roman"/>
          <w:sz w:val="24"/>
        </w:rPr>
        <w:t>, men även ventrikeltömningen och ventrikelsekretionen.</w:t>
      </w:r>
    </w:p>
    <w:p w:rsidR="00C063C4" w:rsidRDefault="00C063C4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063C4" w:rsidRDefault="00C063C4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Pankreatit</w:t>
      </w:r>
    </w:p>
    <w:p w:rsidR="00C063C4" w:rsidRDefault="000D3F5A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Pankreatit </w:t>
      </w:r>
      <w:r>
        <w:rPr>
          <w:rFonts w:ascii="Times New Roman" w:hAnsi="Times New Roman" w:cs="Times New Roman"/>
          <w:sz w:val="24"/>
        </w:rPr>
        <w:t>är en inflammatorisk åkomma som ofta orsakas av alkohol eller gallsten. Det k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rakteriseras av </w:t>
      </w:r>
      <w:r>
        <w:rPr>
          <w:rFonts w:ascii="Times New Roman" w:hAnsi="Times New Roman" w:cs="Times New Roman"/>
          <w:i/>
          <w:sz w:val="24"/>
        </w:rPr>
        <w:t>autodigestion av pankreasvävnaden</w:t>
      </w:r>
      <w:r>
        <w:rPr>
          <w:rFonts w:ascii="Times New Roman" w:hAnsi="Times New Roman" w:cs="Times New Roman"/>
          <w:sz w:val="24"/>
        </w:rPr>
        <w:t>, eftersom de enzymer som normallt synt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tiseras som zymogener i de acinära cellerna nu </w:t>
      </w:r>
      <w:r w:rsidRPr="001979B6">
        <w:rPr>
          <w:rFonts w:ascii="Times New Roman" w:hAnsi="Times New Roman" w:cs="Times New Roman"/>
          <w:i/>
          <w:sz w:val="24"/>
        </w:rPr>
        <w:t>syntetiseras som aktiva</w:t>
      </w:r>
      <w:r>
        <w:rPr>
          <w:rFonts w:ascii="Times New Roman" w:hAnsi="Times New Roman" w:cs="Times New Roman"/>
          <w:sz w:val="24"/>
        </w:rPr>
        <w:t xml:space="preserve">. Dessutom </w:t>
      </w:r>
      <w:r w:rsidRPr="001979B6">
        <w:rPr>
          <w:rFonts w:ascii="Times New Roman" w:hAnsi="Times New Roman" w:cs="Times New Roman"/>
          <w:i/>
          <w:sz w:val="24"/>
        </w:rPr>
        <w:t>inhiberas sekretionen</w:t>
      </w:r>
      <w:r>
        <w:rPr>
          <w:rFonts w:ascii="Times New Roman" w:hAnsi="Times New Roman" w:cs="Times New Roman"/>
          <w:sz w:val="24"/>
        </w:rPr>
        <w:t xml:space="preserve"> av enzymerna från de acinära cellerna vid sjukdomen, och de aktiva enzymerna angriper då den egna pankreasvävnaden.</w:t>
      </w:r>
    </w:p>
    <w:p w:rsidR="00414EAF" w:rsidRDefault="00414EAF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4EAF" w:rsidRDefault="00414EAF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Vätske- och elektrolytomsättning</w:t>
      </w:r>
      <w:r w:rsidR="00464A11">
        <w:rPr>
          <w:rFonts w:ascii="Times New Roman" w:hAnsi="Times New Roman" w:cs="Times New Roman"/>
          <w:b/>
          <w:sz w:val="24"/>
        </w:rPr>
        <w:t>en</w:t>
      </w:r>
      <w:r>
        <w:rPr>
          <w:rFonts w:ascii="Times New Roman" w:hAnsi="Times New Roman" w:cs="Times New Roman"/>
          <w:b/>
          <w:sz w:val="24"/>
        </w:rPr>
        <w:t xml:space="preserve"> i tunn- och tjocktarmen</w:t>
      </w:r>
    </w:p>
    <w:p w:rsidR="00414EAF" w:rsidRDefault="00120232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tunntarmen och tjocktarmen sker </w:t>
      </w:r>
      <w:r w:rsidRPr="00EA3109">
        <w:rPr>
          <w:rFonts w:ascii="Times New Roman" w:hAnsi="Times New Roman" w:cs="Times New Roman"/>
          <w:i/>
          <w:sz w:val="24"/>
        </w:rPr>
        <w:t>upptag av vatten och elektrolyter</w:t>
      </w:r>
      <w:r>
        <w:rPr>
          <w:rFonts w:ascii="Times New Roman" w:hAnsi="Times New Roman" w:cs="Times New Roman"/>
          <w:sz w:val="24"/>
        </w:rPr>
        <w:t xml:space="preserve">, och i tunntarmen sker även upptag av </w:t>
      </w:r>
      <w:r w:rsidRPr="00EA3109">
        <w:rPr>
          <w:rFonts w:ascii="Times New Roman" w:hAnsi="Times New Roman" w:cs="Times New Roman"/>
          <w:i/>
          <w:sz w:val="24"/>
        </w:rPr>
        <w:t>nutrienter</w:t>
      </w:r>
      <w:r>
        <w:rPr>
          <w:rFonts w:ascii="Times New Roman" w:hAnsi="Times New Roman" w:cs="Times New Roman"/>
          <w:sz w:val="24"/>
        </w:rPr>
        <w:t xml:space="preserve">. I tunntarmen sker även en </w:t>
      </w:r>
      <w:r w:rsidRPr="00EA3109">
        <w:rPr>
          <w:rFonts w:ascii="Times New Roman" w:hAnsi="Times New Roman" w:cs="Times New Roman"/>
          <w:i/>
          <w:sz w:val="24"/>
        </w:rPr>
        <w:t xml:space="preserve">viss </w:t>
      </w:r>
      <w:r w:rsidR="00311B31">
        <w:rPr>
          <w:rFonts w:ascii="Times New Roman" w:hAnsi="Times New Roman" w:cs="Times New Roman"/>
          <w:i/>
          <w:sz w:val="24"/>
        </w:rPr>
        <w:t>vätske</w:t>
      </w:r>
      <w:r w:rsidRPr="00EA3109">
        <w:rPr>
          <w:rFonts w:ascii="Times New Roman" w:hAnsi="Times New Roman" w:cs="Times New Roman"/>
          <w:i/>
          <w:sz w:val="24"/>
        </w:rPr>
        <w:t>sekretion</w:t>
      </w:r>
      <w:r>
        <w:rPr>
          <w:rFonts w:ascii="Times New Roman" w:hAnsi="Times New Roman" w:cs="Times New Roman"/>
          <w:sz w:val="24"/>
        </w:rPr>
        <w:t>.</w:t>
      </w:r>
      <w:r w:rsidR="00EA3109">
        <w:rPr>
          <w:rFonts w:ascii="Times New Roman" w:hAnsi="Times New Roman" w:cs="Times New Roman"/>
          <w:sz w:val="24"/>
        </w:rPr>
        <w:t xml:space="preserve"> Det sker </w:t>
      </w:r>
      <w:r w:rsidR="00EA3109" w:rsidRPr="00EA3109">
        <w:rPr>
          <w:rFonts w:ascii="Times New Roman" w:hAnsi="Times New Roman" w:cs="Times New Roman"/>
          <w:i/>
          <w:sz w:val="24"/>
        </w:rPr>
        <w:t xml:space="preserve">varken </w:t>
      </w:r>
      <w:r w:rsidR="00311B31">
        <w:rPr>
          <w:rFonts w:ascii="Times New Roman" w:hAnsi="Times New Roman" w:cs="Times New Roman"/>
          <w:i/>
          <w:sz w:val="24"/>
        </w:rPr>
        <w:t>vätske</w:t>
      </w:r>
      <w:r w:rsidR="00EA3109" w:rsidRPr="00EA3109">
        <w:rPr>
          <w:rFonts w:ascii="Times New Roman" w:hAnsi="Times New Roman" w:cs="Times New Roman"/>
          <w:i/>
          <w:sz w:val="24"/>
        </w:rPr>
        <w:t>sekretion eller nutrientupptag i tjocktarmen</w:t>
      </w:r>
      <w:r w:rsidR="00EA3109">
        <w:rPr>
          <w:rFonts w:ascii="Times New Roman" w:hAnsi="Times New Roman" w:cs="Times New Roman"/>
          <w:sz w:val="24"/>
        </w:rPr>
        <w:t xml:space="preserve">. I både tunn- och tjocktarmen sker </w:t>
      </w:r>
      <w:r w:rsidR="00EA3109" w:rsidRPr="000125FF">
        <w:rPr>
          <w:rFonts w:ascii="Times New Roman" w:hAnsi="Times New Roman" w:cs="Times New Roman"/>
          <w:i/>
          <w:sz w:val="24"/>
        </w:rPr>
        <w:t>aktiv Na</w:t>
      </w:r>
      <w:r w:rsidR="00EA3109" w:rsidRPr="000125FF">
        <w:rPr>
          <w:rFonts w:ascii="Times New Roman" w:hAnsi="Times New Roman" w:cs="Times New Roman"/>
          <w:i/>
          <w:sz w:val="24"/>
          <w:vertAlign w:val="superscript"/>
        </w:rPr>
        <w:t>+</w:t>
      </w:r>
      <w:r w:rsidR="00EA3109" w:rsidRPr="000125FF">
        <w:rPr>
          <w:rFonts w:ascii="Times New Roman" w:hAnsi="Times New Roman" w:cs="Times New Roman"/>
          <w:i/>
          <w:sz w:val="24"/>
        </w:rPr>
        <w:t>-absorption</w:t>
      </w:r>
      <w:r w:rsidR="00EA3109">
        <w:rPr>
          <w:rFonts w:ascii="Times New Roman" w:hAnsi="Times New Roman" w:cs="Times New Roman"/>
          <w:sz w:val="24"/>
        </w:rPr>
        <w:t xml:space="preserve">, men endast i </w:t>
      </w:r>
      <w:r w:rsidR="00EA3109" w:rsidRPr="000E6FDF">
        <w:rPr>
          <w:rFonts w:ascii="Times New Roman" w:hAnsi="Times New Roman" w:cs="Times New Roman"/>
          <w:i/>
          <w:sz w:val="24"/>
        </w:rPr>
        <w:t>tjocktarmen sker aktiv K</w:t>
      </w:r>
      <w:r w:rsidR="00EA3109" w:rsidRPr="000E6FDF">
        <w:rPr>
          <w:rFonts w:ascii="Times New Roman" w:hAnsi="Times New Roman" w:cs="Times New Roman"/>
          <w:i/>
          <w:sz w:val="24"/>
          <w:vertAlign w:val="superscript"/>
        </w:rPr>
        <w:t>+</w:t>
      </w:r>
      <w:r w:rsidR="00EA3109" w:rsidRPr="000E6FDF">
        <w:rPr>
          <w:rFonts w:ascii="Times New Roman" w:hAnsi="Times New Roman" w:cs="Times New Roman"/>
          <w:i/>
          <w:sz w:val="24"/>
        </w:rPr>
        <w:t>-sekretion</w:t>
      </w:r>
      <w:r w:rsidR="00EA3109">
        <w:rPr>
          <w:rFonts w:ascii="Times New Roman" w:hAnsi="Times New Roman" w:cs="Times New Roman"/>
          <w:sz w:val="24"/>
        </w:rPr>
        <w:t>.</w:t>
      </w:r>
      <w:r w:rsidR="00115336">
        <w:rPr>
          <w:rFonts w:ascii="Times New Roman" w:hAnsi="Times New Roman" w:cs="Times New Roman"/>
          <w:sz w:val="24"/>
        </w:rPr>
        <w:t xml:space="preserve"> I powerpointen finns en lista över de olika organens</w:t>
      </w:r>
      <w:r w:rsidR="009B30FE">
        <w:rPr>
          <w:rFonts w:ascii="Times New Roman" w:hAnsi="Times New Roman" w:cs="Times New Roman"/>
          <w:sz w:val="24"/>
        </w:rPr>
        <w:t xml:space="preserve"> kvantitativa</w:t>
      </w:r>
      <w:r w:rsidR="00115336">
        <w:rPr>
          <w:rFonts w:ascii="Times New Roman" w:hAnsi="Times New Roman" w:cs="Times New Roman"/>
          <w:sz w:val="24"/>
        </w:rPr>
        <w:t xml:space="preserve"> vätskeabsorption och </w:t>
      </w:r>
      <w:r w:rsidR="00B74217">
        <w:rPr>
          <w:rFonts w:ascii="Times New Roman" w:hAnsi="Times New Roman" w:cs="Times New Roman"/>
          <w:sz w:val="24"/>
        </w:rPr>
        <w:t>-sekretion</w:t>
      </w:r>
      <w:r w:rsidR="00115336">
        <w:rPr>
          <w:rFonts w:ascii="Times New Roman" w:hAnsi="Times New Roman" w:cs="Times New Roman"/>
          <w:sz w:val="24"/>
        </w:rPr>
        <w:t>.</w:t>
      </w:r>
      <w:r w:rsidR="009B30FE">
        <w:rPr>
          <w:rStyle w:val="Fotnotsreferens"/>
          <w:rFonts w:ascii="Times New Roman" w:hAnsi="Times New Roman" w:cs="Times New Roman"/>
          <w:sz w:val="24"/>
        </w:rPr>
        <w:footnoteReference w:id="2"/>
      </w:r>
    </w:p>
    <w:p w:rsidR="00311B31" w:rsidRDefault="00311B31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1B31" w:rsidRPr="0021743C" w:rsidRDefault="00311B31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tunntarmen </w:t>
      </w:r>
      <w:r w:rsidR="009C35DE">
        <w:rPr>
          <w:rFonts w:ascii="Times New Roman" w:hAnsi="Times New Roman" w:cs="Times New Roman"/>
          <w:sz w:val="24"/>
        </w:rPr>
        <w:t>netto</w:t>
      </w:r>
      <w:r>
        <w:rPr>
          <w:rFonts w:ascii="Times New Roman" w:hAnsi="Times New Roman" w:cs="Times New Roman"/>
          <w:sz w:val="24"/>
        </w:rPr>
        <w:t>absorberas vatten, Na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, K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och Cl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och </w:t>
      </w:r>
      <w:r w:rsidR="009C35DE">
        <w:rPr>
          <w:rFonts w:ascii="Times New Roman" w:hAnsi="Times New Roman" w:cs="Times New Roman"/>
          <w:sz w:val="24"/>
        </w:rPr>
        <w:t>netto</w:t>
      </w:r>
      <w:r>
        <w:rPr>
          <w:rFonts w:ascii="Times New Roman" w:hAnsi="Times New Roman" w:cs="Times New Roman"/>
          <w:sz w:val="24"/>
        </w:rPr>
        <w:t>sekreteras HCO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>. I tjockta</w:t>
      </w: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men </w:t>
      </w:r>
      <w:r w:rsidR="009C35DE">
        <w:rPr>
          <w:rFonts w:ascii="Times New Roman" w:hAnsi="Times New Roman" w:cs="Times New Roman"/>
          <w:sz w:val="24"/>
        </w:rPr>
        <w:t>netto</w:t>
      </w:r>
      <w:r>
        <w:rPr>
          <w:rFonts w:ascii="Times New Roman" w:hAnsi="Times New Roman" w:cs="Times New Roman"/>
          <w:sz w:val="24"/>
        </w:rPr>
        <w:t>absorberas vatten, Na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och Cl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och </w:t>
      </w:r>
      <w:r w:rsidR="009C35DE">
        <w:rPr>
          <w:rFonts w:ascii="Times New Roman" w:hAnsi="Times New Roman" w:cs="Times New Roman"/>
          <w:sz w:val="24"/>
        </w:rPr>
        <w:t>netto</w:t>
      </w:r>
      <w:r>
        <w:rPr>
          <w:rFonts w:ascii="Times New Roman" w:hAnsi="Times New Roman" w:cs="Times New Roman"/>
          <w:sz w:val="24"/>
        </w:rPr>
        <w:t>sekreteras K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och HCO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>.</w:t>
      </w:r>
      <w:r w:rsidR="00C01353">
        <w:rPr>
          <w:rFonts w:ascii="Times New Roman" w:hAnsi="Times New Roman" w:cs="Times New Roman"/>
          <w:sz w:val="24"/>
        </w:rPr>
        <w:t xml:space="preserve"> Denna åte</w:t>
      </w:r>
      <w:r w:rsidR="00C01353">
        <w:rPr>
          <w:rFonts w:ascii="Times New Roman" w:hAnsi="Times New Roman" w:cs="Times New Roman"/>
          <w:sz w:val="24"/>
        </w:rPr>
        <w:t>r</w:t>
      </w:r>
      <w:r w:rsidR="00C01353">
        <w:rPr>
          <w:rFonts w:ascii="Times New Roman" w:hAnsi="Times New Roman" w:cs="Times New Roman"/>
          <w:sz w:val="24"/>
        </w:rPr>
        <w:t>absorption av elektrolyter är nödvändig, då kroppen annars skulle förlora dessa elektrolyter när det utsöndras från saliven, ventrikeln, pankreas och levern. Även vattnet i födan och</w:t>
      </w:r>
      <w:r w:rsidR="00733448">
        <w:rPr>
          <w:rFonts w:ascii="Times New Roman" w:hAnsi="Times New Roman" w:cs="Times New Roman"/>
          <w:sz w:val="24"/>
        </w:rPr>
        <w:t xml:space="preserve"> vat</w:t>
      </w:r>
      <w:r w:rsidR="00733448">
        <w:rPr>
          <w:rFonts w:ascii="Times New Roman" w:hAnsi="Times New Roman" w:cs="Times New Roman"/>
          <w:sz w:val="24"/>
        </w:rPr>
        <w:t>t</w:t>
      </w:r>
      <w:r w:rsidR="00733448">
        <w:rPr>
          <w:rFonts w:ascii="Times New Roman" w:hAnsi="Times New Roman" w:cs="Times New Roman"/>
          <w:sz w:val="24"/>
        </w:rPr>
        <w:t>net</w:t>
      </w:r>
      <w:r w:rsidR="00C01353">
        <w:rPr>
          <w:rFonts w:ascii="Times New Roman" w:hAnsi="Times New Roman" w:cs="Times New Roman"/>
          <w:sz w:val="24"/>
        </w:rPr>
        <w:t xml:space="preserve"> från dessa ovan nämnda sekretoriska organ måste reabsorberas.</w:t>
      </w:r>
      <w:r w:rsidR="0021743C">
        <w:rPr>
          <w:rFonts w:ascii="Times New Roman" w:hAnsi="Times New Roman" w:cs="Times New Roman"/>
          <w:sz w:val="24"/>
        </w:rPr>
        <w:t xml:space="preserve"> Vid </w:t>
      </w:r>
      <w:r w:rsidR="0021743C" w:rsidRPr="0021743C">
        <w:rPr>
          <w:rFonts w:ascii="Times New Roman" w:hAnsi="Times New Roman" w:cs="Times New Roman"/>
          <w:i/>
          <w:sz w:val="24"/>
        </w:rPr>
        <w:t>diarré</w:t>
      </w:r>
      <w:r w:rsidR="0021743C">
        <w:rPr>
          <w:rFonts w:ascii="Times New Roman" w:hAnsi="Times New Roman" w:cs="Times New Roman"/>
          <w:sz w:val="24"/>
        </w:rPr>
        <w:t xml:space="preserve"> finns bland annat en </w:t>
      </w:r>
      <w:r w:rsidR="0021743C" w:rsidRPr="0021743C">
        <w:rPr>
          <w:rFonts w:ascii="Times New Roman" w:hAnsi="Times New Roman" w:cs="Times New Roman"/>
          <w:i/>
          <w:sz w:val="24"/>
        </w:rPr>
        <w:t>ökad risk för förlust av vätekarbonat</w:t>
      </w:r>
      <w:r w:rsidR="0021743C">
        <w:rPr>
          <w:rFonts w:ascii="Times New Roman" w:hAnsi="Times New Roman" w:cs="Times New Roman"/>
          <w:sz w:val="24"/>
        </w:rPr>
        <w:t>.</w:t>
      </w:r>
    </w:p>
    <w:p w:rsidR="009C35DE" w:rsidRDefault="009C35DE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C35DE" w:rsidRDefault="009C35DE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Absorp</w:t>
      </w:r>
      <w:r w:rsidR="00602C37">
        <w:rPr>
          <w:rFonts w:ascii="Times New Roman" w:hAnsi="Times New Roman" w:cs="Times New Roman"/>
          <w:sz w:val="24"/>
        </w:rPr>
        <w:t xml:space="preserve">tionen och sekretionen av </w:t>
      </w:r>
      <w:r>
        <w:rPr>
          <w:rFonts w:ascii="Times New Roman" w:hAnsi="Times New Roman" w:cs="Times New Roman"/>
          <w:sz w:val="24"/>
        </w:rPr>
        <w:t xml:space="preserve">elektrolyter sker genom olika </w:t>
      </w:r>
      <w:r w:rsidRPr="009C35DE">
        <w:rPr>
          <w:rFonts w:ascii="Times New Roman" w:hAnsi="Times New Roman" w:cs="Times New Roman"/>
          <w:i/>
          <w:sz w:val="24"/>
        </w:rPr>
        <w:t>membranmekanismer</w:t>
      </w:r>
      <w:r w:rsidR="00287DD8">
        <w:rPr>
          <w:rFonts w:ascii="Times New Roman" w:hAnsi="Times New Roman" w:cs="Times New Roman"/>
          <w:sz w:val="24"/>
        </w:rPr>
        <w:t>.</w:t>
      </w:r>
      <w:r w:rsidR="006F526D">
        <w:rPr>
          <w:rStyle w:val="Fotnotsreferens"/>
          <w:rFonts w:ascii="Times New Roman" w:hAnsi="Times New Roman" w:cs="Times New Roman"/>
          <w:sz w:val="24"/>
        </w:rPr>
        <w:footnoteReference w:id="3"/>
      </w:r>
      <w:r w:rsidR="00A7395F">
        <w:rPr>
          <w:rFonts w:ascii="Times New Roman" w:hAnsi="Times New Roman" w:cs="Times New Roman"/>
          <w:sz w:val="24"/>
        </w:rPr>
        <w:t xml:space="preserve"> A</w:t>
      </w:r>
      <w:r w:rsidR="00A7395F">
        <w:rPr>
          <w:rFonts w:ascii="Times New Roman" w:hAnsi="Times New Roman" w:cs="Times New Roman"/>
          <w:sz w:val="24"/>
        </w:rPr>
        <w:t>b</w:t>
      </w:r>
      <w:r w:rsidR="00A7395F">
        <w:rPr>
          <w:rFonts w:ascii="Times New Roman" w:hAnsi="Times New Roman" w:cs="Times New Roman"/>
          <w:sz w:val="24"/>
        </w:rPr>
        <w:t xml:space="preserve">sorptionen av </w:t>
      </w:r>
      <w:r w:rsidR="00A7395F" w:rsidRPr="00A7395F">
        <w:rPr>
          <w:rFonts w:ascii="Times New Roman" w:hAnsi="Times New Roman" w:cs="Times New Roman"/>
          <w:i/>
          <w:sz w:val="24"/>
        </w:rPr>
        <w:t>natrium</w:t>
      </w:r>
      <w:r w:rsidR="00A7395F">
        <w:rPr>
          <w:rFonts w:ascii="Times New Roman" w:hAnsi="Times New Roman" w:cs="Times New Roman"/>
          <w:sz w:val="24"/>
        </w:rPr>
        <w:t xml:space="preserve"> är indirekt beroende av en</w:t>
      </w:r>
      <w:r w:rsidR="00BB2798">
        <w:rPr>
          <w:rFonts w:ascii="Times New Roman" w:hAnsi="Times New Roman" w:cs="Times New Roman"/>
          <w:sz w:val="24"/>
        </w:rPr>
        <w:t xml:space="preserve"> ATP-driven</w:t>
      </w:r>
      <w:r w:rsidR="00A7395F">
        <w:rPr>
          <w:rFonts w:ascii="Times New Roman" w:hAnsi="Times New Roman" w:cs="Times New Roman"/>
          <w:sz w:val="24"/>
        </w:rPr>
        <w:t xml:space="preserve"> natrium/kalium-pump som mö</w:t>
      </w:r>
      <w:r w:rsidR="00A7395F">
        <w:rPr>
          <w:rFonts w:ascii="Times New Roman" w:hAnsi="Times New Roman" w:cs="Times New Roman"/>
          <w:sz w:val="24"/>
        </w:rPr>
        <w:t>j</w:t>
      </w:r>
      <w:r w:rsidR="00A7395F">
        <w:rPr>
          <w:rFonts w:ascii="Times New Roman" w:hAnsi="Times New Roman" w:cs="Times New Roman"/>
          <w:sz w:val="24"/>
        </w:rPr>
        <w:t>liggör absorption på flera olika sätt, genom att minska natriumkoncentrationen i epitelcelle</w:t>
      </w:r>
      <w:r w:rsidR="00A7395F">
        <w:rPr>
          <w:rFonts w:ascii="Times New Roman" w:hAnsi="Times New Roman" w:cs="Times New Roman"/>
          <w:sz w:val="24"/>
        </w:rPr>
        <w:t>r</w:t>
      </w:r>
      <w:r w:rsidR="00A7395F">
        <w:rPr>
          <w:rFonts w:ascii="Times New Roman" w:hAnsi="Times New Roman" w:cs="Times New Roman"/>
          <w:sz w:val="24"/>
        </w:rPr>
        <w:t>na.</w:t>
      </w:r>
      <w:r w:rsidR="00EC1C82">
        <w:rPr>
          <w:rFonts w:ascii="Times New Roman" w:hAnsi="Times New Roman" w:cs="Times New Roman"/>
          <w:sz w:val="24"/>
        </w:rPr>
        <w:t xml:space="preserve"> Denna koncentrationsskillnad driver sedan de olika membranmekanismerna.</w:t>
      </w:r>
      <w:r w:rsidR="008608AF">
        <w:rPr>
          <w:rFonts w:ascii="Times New Roman" w:hAnsi="Times New Roman" w:cs="Times New Roman"/>
          <w:sz w:val="24"/>
        </w:rPr>
        <w:t xml:space="preserve"> Vid måltid är den vanligaste absorptionsmekanismen för Na</w:t>
      </w:r>
      <w:r w:rsidR="008608AF">
        <w:rPr>
          <w:rFonts w:ascii="Times New Roman" w:hAnsi="Times New Roman" w:cs="Times New Roman"/>
          <w:sz w:val="24"/>
          <w:vertAlign w:val="superscript"/>
        </w:rPr>
        <w:t>+</w:t>
      </w:r>
      <w:r w:rsidR="008608AF">
        <w:rPr>
          <w:rFonts w:ascii="Times New Roman" w:hAnsi="Times New Roman" w:cs="Times New Roman"/>
          <w:sz w:val="24"/>
        </w:rPr>
        <w:t xml:space="preserve"> </w:t>
      </w:r>
      <w:r w:rsidR="008608AF">
        <w:rPr>
          <w:rFonts w:ascii="Times New Roman" w:hAnsi="Times New Roman" w:cs="Times New Roman"/>
          <w:i/>
          <w:sz w:val="24"/>
        </w:rPr>
        <w:t>upptag kopplat till glukosupptag</w:t>
      </w:r>
      <w:r w:rsidR="008608AF">
        <w:rPr>
          <w:rFonts w:ascii="Times New Roman" w:hAnsi="Times New Roman" w:cs="Times New Roman"/>
          <w:sz w:val="24"/>
        </w:rPr>
        <w:t xml:space="preserve">. </w:t>
      </w:r>
      <w:r w:rsidR="00BB2798">
        <w:rPr>
          <w:rFonts w:ascii="Times New Roman" w:hAnsi="Times New Roman" w:cs="Times New Roman"/>
          <w:sz w:val="24"/>
        </w:rPr>
        <w:t>Det sker även absorption av Na</w:t>
      </w:r>
      <w:r w:rsidR="00BB2798">
        <w:rPr>
          <w:rFonts w:ascii="Times New Roman" w:hAnsi="Times New Roman" w:cs="Times New Roman"/>
          <w:sz w:val="24"/>
          <w:vertAlign w:val="superscript"/>
        </w:rPr>
        <w:t>+</w:t>
      </w:r>
      <w:r w:rsidR="00BB2798">
        <w:rPr>
          <w:rFonts w:ascii="Times New Roman" w:hAnsi="Times New Roman" w:cs="Times New Roman"/>
          <w:sz w:val="24"/>
        </w:rPr>
        <w:t xml:space="preserve"> via en </w:t>
      </w:r>
      <w:r w:rsidR="00BB2798" w:rsidRPr="00BB2798">
        <w:rPr>
          <w:rFonts w:ascii="Times New Roman" w:hAnsi="Times New Roman" w:cs="Times New Roman"/>
          <w:i/>
          <w:sz w:val="24"/>
        </w:rPr>
        <w:t>Na</w:t>
      </w:r>
      <w:r w:rsidR="00BB2798" w:rsidRPr="00BB2798">
        <w:rPr>
          <w:rFonts w:ascii="Times New Roman" w:hAnsi="Times New Roman" w:cs="Times New Roman"/>
          <w:i/>
          <w:sz w:val="24"/>
          <w:vertAlign w:val="superscript"/>
        </w:rPr>
        <w:t>+</w:t>
      </w:r>
      <w:r w:rsidR="00BB2798" w:rsidRPr="00BB2798">
        <w:rPr>
          <w:rFonts w:ascii="Times New Roman" w:hAnsi="Times New Roman" w:cs="Times New Roman"/>
          <w:i/>
          <w:sz w:val="24"/>
        </w:rPr>
        <w:t>/H</w:t>
      </w:r>
      <w:r w:rsidR="00BB2798" w:rsidRPr="00BB2798">
        <w:rPr>
          <w:rFonts w:ascii="Times New Roman" w:hAnsi="Times New Roman" w:cs="Times New Roman"/>
          <w:i/>
          <w:sz w:val="24"/>
          <w:vertAlign w:val="superscript"/>
        </w:rPr>
        <w:t>+</w:t>
      </w:r>
      <w:r w:rsidR="00BB2798" w:rsidRPr="00BB2798">
        <w:rPr>
          <w:rFonts w:ascii="Times New Roman" w:hAnsi="Times New Roman" w:cs="Times New Roman"/>
          <w:i/>
          <w:sz w:val="24"/>
        </w:rPr>
        <w:t>-antiport</w:t>
      </w:r>
      <w:r w:rsidR="00BB2798">
        <w:rPr>
          <w:rFonts w:ascii="Times New Roman" w:hAnsi="Times New Roman" w:cs="Times New Roman"/>
          <w:sz w:val="24"/>
        </w:rPr>
        <w:t>, som tas i bruk då det basiska HCO</w:t>
      </w:r>
      <w:r w:rsidR="00BB2798">
        <w:rPr>
          <w:rFonts w:ascii="Times New Roman" w:hAnsi="Times New Roman" w:cs="Times New Roman"/>
          <w:sz w:val="24"/>
          <w:vertAlign w:val="subscript"/>
        </w:rPr>
        <w:t>3</w:t>
      </w:r>
      <w:r w:rsidR="00BB2798">
        <w:rPr>
          <w:rFonts w:ascii="Times New Roman" w:hAnsi="Times New Roman" w:cs="Times New Roman"/>
          <w:sz w:val="24"/>
          <w:vertAlign w:val="superscript"/>
        </w:rPr>
        <w:t>-</w:t>
      </w:r>
      <w:r w:rsidR="00BB2798">
        <w:rPr>
          <w:rFonts w:ascii="Times New Roman" w:hAnsi="Times New Roman" w:cs="Times New Roman"/>
          <w:sz w:val="24"/>
        </w:rPr>
        <w:t xml:space="preserve"> i tar</w:t>
      </w:r>
      <w:r w:rsidR="00BB2798">
        <w:rPr>
          <w:rFonts w:ascii="Times New Roman" w:hAnsi="Times New Roman" w:cs="Times New Roman"/>
          <w:sz w:val="24"/>
        </w:rPr>
        <w:t>m</w:t>
      </w:r>
      <w:r w:rsidR="00536A32">
        <w:rPr>
          <w:rFonts w:ascii="Times New Roman" w:hAnsi="Times New Roman" w:cs="Times New Roman"/>
          <w:sz w:val="24"/>
        </w:rPr>
        <w:t>lumen måste</w:t>
      </w:r>
      <w:r w:rsidR="00BB2798">
        <w:rPr>
          <w:rFonts w:ascii="Times New Roman" w:hAnsi="Times New Roman" w:cs="Times New Roman"/>
          <w:sz w:val="24"/>
        </w:rPr>
        <w:t xml:space="preserve"> neutraliseras med vätejoner.</w:t>
      </w:r>
    </w:p>
    <w:p w:rsidR="004D36FA" w:rsidRDefault="004D36FA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36FA" w:rsidRDefault="004D36FA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 fasta är den vanligaste absorptionsmekanismen för Na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absorption med </w:t>
      </w:r>
      <w:r w:rsidRPr="004D36FA">
        <w:rPr>
          <w:rFonts w:ascii="Times New Roman" w:hAnsi="Times New Roman" w:cs="Times New Roman"/>
          <w:i/>
          <w:sz w:val="24"/>
        </w:rPr>
        <w:t>Na</w:t>
      </w:r>
      <w:r w:rsidRPr="004D36FA">
        <w:rPr>
          <w:rFonts w:ascii="Times New Roman" w:hAnsi="Times New Roman" w:cs="Times New Roman"/>
          <w:i/>
          <w:sz w:val="24"/>
          <w:vertAlign w:val="superscript"/>
        </w:rPr>
        <w:t>+</w:t>
      </w:r>
      <w:r w:rsidRPr="004D36FA">
        <w:rPr>
          <w:rFonts w:ascii="Times New Roman" w:hAnsi="Times New Roman" w:cs="Times New Roman"/>
          <w:i/>
          <w:sz w:val="24"/>
        </w:rPr>
        <w:t>/H</w:t>
      </w:r>
      <w:r w:rsidRPr="004D36FA">
        <w:rPr>
          <w:rFonts w:ascii="Times New Roman" w:hAnsi="Times New Roman" w:cs="Times New Roman"/>
          <w:i/>
          <w:sz w:val="24"/>
          <w:vertAlign w:val="superscript"/>
        </w:rPr>
        <w:t>+</w:t>
      </w:r>
      <w:r w:rsidRPr="004D36FA">
        <w:rPr>
          <w:rFonts w:ascii="Times New Roman" w:hAnsi="Times New Roman" w:cs="Times New Roman"/>
          <w:i/>
          <w:sz w:val="24"/>
        </w:rPr>
        <w:t>-antipor</w:t>
      </w:r>
      <w:r>
        <w:rPr>
          <w:rFonts w:ascii="Times New Roman" w:hAnsi="Times New Roman" w:cs="Times New Roman"/>
          <w:i/>
          <w:sz w:val="24"/>
        </w:rPr>
        <w:t>t parallellt med absorption av Cl</w:t>
      </w:r>
      <w:r>
        <w:rPr>
          <w:rFonts w:ascii="Times New Roman" w:hAnsi="Times New Roman" w:cs="Times New Roman"/>
          <w:i/>
          <w:sz w:val="24"/>
          <w:vertAlign w:val="superscript"/>
        </w:rPr>
        <w:t>-</w:t>
      </w:r>
      <w:r>
        <w:rPr>
          <w:rFonts w:ascii="Times New Roman" w:hAnsi="Times New Roman" w:cs="Times New Roman"/>
          <w:i/>
          <w:sz w:val="24"/>
        </w:rPr>
        <w:t xml:space="preserve"> via en Cl/HCO</w:t>
      </w:r>
      <w:r>
        <w:rPr>
          <w:rFonts w:ascii="Times New Roman" w:hAnsi="Times New Roman" w:cs="Times New Roman"/>
          <w:i/>
          <w:sz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</w:rPr>
        <w:t>-antiport</w:t>
      </w:r>
      <w:r>
        <w:rPr>
          <w:rFonts w:ascii="Times New Roman" w:hAnsi="Times New Roman" w:cs="Times New Roman"/>
          <w:sz w:val="24"/>
        </w:rPr>
        <w:t>.</w:t>
      </w:r>
      <w:r w:rsidR="000B33A2">
        <w:rPr>
          <w:rFonts w:ascii="Times New Roman" w:hAnsi="Times New Roman" w:cs="Times New Roman"/>
          <w:sz w:val="24"/>
        </w:rPr>
        <w:t xml:space="preserve"> Detta är även den vanli</w:t>
      </w:r>
      <w:r w:rsidR="000B33A2">
        <w:rPr>
          <w:rFonts w:ascii="Times New Roman" w:hAnsi="Times New Roman" w:cs="Times New Roman"/>
          <w:sz w:val="24"/>
        </w:rPr>
        <w:t>g</w:t>
      </w:r>
      <w:r w:rsidR="000B33A2">
        <w:rPr>
          <w:rFonts w:ascii="Times New Roman" w:hAnsi="Times New Roman" w:cs="Times New Roman"/>
          <w:sz w:val="24"/>
        </w:rPr>
        <w:t>aste absorptionsformen för Cl</w:t>
      </w:r>
      <w:r w:rsidR="000B33A2">
        <w:rPr>
          <w:rFonts w:ascii="Times New Roman" w:hAnsi="Times New Roman" w:cs="Times New Roman"/>
          <w:sz w:val="24"/>
          <w:vertAlign w:val="superscript"/>
        </w:rPr>
        <w:t>-</w:t>
      </w:r>
      <w:r w:rsidR="000B33A2">
        <w:rPr>
          <w:rFonts w:ascii="Times New Roman" w:hAnsi="Times New Roman" w:cs="Times New Roman"/>
          <w:sz w:val="24"/>
        </w:rPr>
        <w:t xml:space="preserve"> under fasta.</w:t>
      </w:r>
      <w:r w:rsidR="003F6FD2">
        <w:rPr>
          <w:rFonts w:ascii="Times New Roman" w:hAnsi="Times New Roman" w:cs="Times New Roman"/>
          <w:sz w:val="24"/>
        </w:rPr>
        <w:t xml:space="preserve"> Cl</w:t>
      </w:r>
      <w:r w:rsidR="003F6FD2">
        <w:rPr>
          <w:rFonts w:ascii="Times New Roman" w:hAnsi="Times New Roman" w:cs="Times New Roman"/>
          <w:sz w:val="24"/>
          <w:vertAlign w:val="superscript"/>
        </w:rPr>
        <w:t>-</w:t>
      </w:r>
      <w:r w:rsidR="003F6FD2">
        <w:rPr>
          <w:rFonts w:ascii="Times New Roman" w:hAnsi="Times New Roman" w:cs="Times New Roman"/>
          <w:sz w:val="24"/>
        </w:rPr>
        <w:t xml:space="preserve"> kan även ske </w:t>
      </w:r>
      <w:r w:rsidR="003F6FD2" w:rsidRPr="003F6FD2">
        <w:rPr>
          <w:rFonts w:ascii="Times New Roman" w:hAnsi="Times New Roman" w:cs="Times New Roman"/>
          <w:i/>
          <w:sz w:val="24"/>
        </w:rPr>
        <w:t>passivt genom kanaler i epitelce</w:t>
      </w:r>
      <w:r w:rsidR="003F6FD2" w:rsidRPr="003F6FD2">
        <w:rPr>
          <w:rFonts w:ascii="Times New Roman" w:hAnsi="Times New Roman" w:cs="Times New Roman"/>
          <w:i/>
          <w:sz w:val="24"/>
        </w:rPr>
        <w:t>l</w:t>
      </w:r>
      <w:r w:rsidR="003F6FD2" w:rsidRPr="003F6FD2">
        <w:rPr>
          <w:rFonts w:ascii="Times New Roman" w:hAnsi="Times New Roman" w:cs="Times New Roman"/>
          <w:i/>
          <w:sz w:val="24"/>
        </w:rPr>
        <w:t>lerna</w:t>
      </w:r>
      <w:r w:rsidR="003F6FD2">
        <w:rPr>
          <w:rFonts w:ascii="Times New Roman" w:hAnsi="Times New Roman" w:cs="Times New Roman"/>
          <w:sz w:val="24"/>
        </w:rPr>
        <w:t>.</w:t>
      </w:r>
      <w:r w:rsidR="00827819">
        <w:rPr>
          <w:rFonts w:ascii="Times New Roman" w:hAnsi="Times New Roman" w:cs="Times New Roman"/>
          <w:sz w:val="24"/>
        </w:rPr>
        <w:t xml:space="preserve"> Det sker dessutom</w:t>
      </w:r>
      <w:r w:rsidR="00340AE0">
        <w:rPr>
          <w:rFonts w:ascii="Times New Roman" w:hAnsi="Times New Roman" w:cs="Times New Roman"/>
          <w:sz w:val="24"/>
        </w:rPr>
        <w:t xml:space="preserve"> aktiv</w:t>
      </w:r>
      <w:r w:rsidR="00827819">
        <w:rPr>
          <w:rFonts w:ascii="Times New Roman" w:hAnsi="Times New Roman" w:cs="Times New Roman"/>
          <w:sz w:val="24"/>
        </w:rPr>
        <w:t xml:space="preserve"> sekretion av Cl</w:t>
      </w:r>
      <w:r w:rsidR="00827819">
        <w:rPr>
          <w:rFonts w:ascii="Times New Roman" w:hAnsi="Times New Roman" w:cs="Times New Roman"/>
          <w:sz w:val="24"/>
          <w:vertAlign w:val="superscript"/>
        </w:rPr>
        <w:t>-</w:t>
      </w:r>
      <w:r w:rsidR="00827819">
        <w:rPr>
          <w:rFonts w:ascii="Times New Roman" w:hAnsi="Times New Roman" w:cs="Times New Roman"/>
          <w:sz w:val="24"/>
        </w:rPr>
        <w:t xml:space="preserve"> i både tunn- och tjocktarm, men denna sekre</w:t>
      </w:r>
      <w:r w:rsidR="00827819">
        <w:rPr>
          <w:rFonts w:ascii="Times New Roman" w:hAnsi="Times New Roman" w:cs="Times New Roman"/>
          <w:sz w:val="24"/>
        </w:rPr>
        <w:t>t</w:t>
      </w:r>
      <w:r w:rsidR="00827819">
        <w:rPr>
          <w:rFonts w:ascii="Times New Roman" w:hAnsi="Times New Roman" w:cs="Times New Roman"/>
          <w:sz w:val="24"/>
        </w:rPr>
        <w:t>ion övervägs av absorptionen.</w:t>
      </w:r>
    </w:p>
    <w:p w:rsidR="00340AE0" w:rsidRDefault="00340AE0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40AE0" w:rsidRPr="00501D5D" w:rsidRDefault="00340AE0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absorberas i tunntarmen genom </w:t>
      </w:r>
      <w:r>
        <w:rPr>
          <w:rFonts w:ascii="Times New Roman" w:hAnsi="Times New Roman" w:cs="Times New Roman"/>
          <w:i/>
          <w:sz w:val="24"/>
        </w:rPr>
        <w:t>solvent drag</w:t>
      </w:r>
      <w:r>
        <w:rPr>
          <w:rFonts w:ascii="Times New Roman" w:hAnsi="Times New Roman" w:cs="Times New Roman"/>
          <w:sz w:val="24"/>
        </w:rPr>
        <w:t>, vilket betyder att K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-jonerna dras med av vattnet som absorberas. I distala colon sker aktiv intransport av K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i cellerna genom en </w:t>
      </w:r>
      <w:r w:rsidRPr="00340AE0">
        <w:rPr>
          <w:rFonts w:ascii="Times New Roman" w:hAnsi="Times New Roman" w:cs="Times New Roman"/>
          <w:i/>
          <w:sz w:val="24"/>
        </w:rPr>
        <w:t>H</w:t>
      </w:r>
      <w:r w:rsidRPr="00340AE0">
        <w:rPr>
          <w:rFonts w:ascii="Times New Roman" w:hAnsi="Times New Roman" w:cs="Times New Roman"/>
          <w:i/>
          <w:sz w:val="24"/>
          <w:vertAlign w:val="superscript"/>
        </w:rPr>
        <w:t>+</w:t>
      </w:r>
      <w:r w:rsidRPr="00340AE0">
        <w:rPr>
          <w:rFonts w:ascii="Times New Roman" w:hAnsi="Times New Roman" w:cs="Times New Roman"/>
          <w:i/>
          <w:sz w:val="24"/>
        </w:rPr>
        <w:t>/K</w:t>
      </w:r>
      <w:r w:rsidRPr="00340AE0">
        <w:rPr>
          <w:rFonts w:ascii="Times New Roman" w:hAnsi="Times New Roman" w:cs="Times New Roman"/>
          <w:i/>
          <w:sz w:val="24"/>
          <w:vertAlign w:val="superscript"/>
        </w:rPr>
        <w:t>+</w:t>
      </w:r>
      <w:r w:rsidRPr="00340AE0">
        <w:rPr>
          <w:rFonts w:ascii="Times New Roman" w:hAnsi="Times New Roman" w:cs="Times New Roman"/>
          <w:i/>
          <w:sz w:val="24"/>
        </w:rPr>
        <w:t>-pump</w:t>
      </w:r>
      <w:r>
        <w:rPr>
          <w:rFonts w:ascii="Times New Roman" w:hAnsi="Times New Roman" w:cs="Times New Roman"/>
          <w:sz w:val="24"/>
        </w:rPr>
        <w:t>. K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sekreteras även, antingen </w:t>
      </w:r>
      <w:r w:rsidRPr="00340AE0">
        <w:rPr>
          <w:rFonts w:ascii="Times New Roman" w:hAnsi="Times New Roman" w:cs="Times New Roman"/>
          <w:i/>
          <w:sz w:val="24"/>
        </w:rPr>
        <w:t>passivt</w:t>
      </w:r>
      <w:r>
        <w:rPr>
          <w:rFonts w:ascii="Times New Roman" w:hAnsi="Times New Roman" w:cs="Times New Roman"/>
          <w:sz w:val="24"/>
        </w:rPr>
        <w:t xml:space="preserve"> (huvudsakligen) eller </w:t>
      </w:r>
      <w:r w:rsidRPr="00340AE0">
        <w:rPr>
          <w:rFonts w:ascii="Times New Roman" w:hAnsi="Times New Roman" w:cs="Times New Roman"/>
          <w:i/>
          <w:sz w:val="24"/>
        </w:rPr>
        <w:t>aktivt</w:t>
      </w:r>
      <w:r>
        <w:rPr>
          <w:rFonts w:ascii="Times New Roman" w:hAnsi="Times New Roman" w:cs="Times New Roman"/>
          <w:sz w:val="24"/>
        </w:rPr>
        <w:t xml:space="preserve">, </w:t>
      </w:r>
      <w:r w:rsidR="00501D5D">
        <w:rPr>
          <w:rFonts w:ascii="Times New Roman" w:hAnsi="Times New Roman" w:cs="Times New Roman"/>
          <w:sz w:val="24"/>
        </w:rPr>
        <w:t>vilket i tjoc</w:t>
      </w:r>
      <w:r w:rsidR="00501D5D">
        <w:rPr>
          <w:rFonts w:ascii="Times New Roman" w:hAnsi="Times New Roman" w:cs="Times New Roman"/>
          <w:sz w:val="24"/>
        </w:rPr>
        <w:t>k</w:t>
      </w:r>
      <w:r w:rsidR="00501D5D">
        <w:rPr>
          <w:rFonts w:ascii="Times New Roman" w:hAnsi="Times New Roman" w:cs="Times New Roman"/>
          <w:sz w:val="24"/>
        </w:rPr>
        <w:t>tarmen leder till en nettosekretion av K</w:t>
      </w:r>
      <w:r w:rsidR="00501D5D">
        <w:rPr>
          <w:rFonts w:ascii="Times New Roman" w:hAnsi="Times New Roman" w:cs="Times New Roman"/>
          <w:sz w:val="24"/>
          <w:vertAlign w:val="superscript"/>
        </w:rPr>
        <w:t>+</w:t>
      </w:r>
      <w:r w:rsidR="00501D5D">
        <w:rPr>
          <w:rFonts w:ascii="Times New Roman" w:hAnsi="Times New Roman" w:cs="Times New Roman"/>
          <w:sz w:val="24"/>
        </w:rPr>
        <w:t>.</w:t>
      </w:r>
    </w:p>
    <w:p w:rsidR="004A5EE7" w:rsidRDefault="004A5EE7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5F90" w:rsidRDefault="007D5F90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Tuggning</w:t>
      </w:r>
    </w:p>
    <w:p w:rsidR="007D5F90" w:rsidRDefault="007D5F90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Tuggningen utgör den </w:t>
      </w:r>
      <w:r w:rsidRPr="000B200C">
        <w:rPr>
          <w:rFonts w:ascii="Times New Roman" w:hAnsi="Times New Roman" w:cs="Times New Roman"/>
          <w:i/>
          <w:sz w:val="24"/>
        </w:rPr>
        <w:t>första finfördelningen av födan</w:t>
      </w:r>
      <w:r>
        <w:rPr>
          <w:rFonts w:ascii="Times New Roman" w:hAnsi="Times New Roman" w:cs="Times New Roman"/>
          <w:sz w:val="24"/>
        </w:rPr>
        <w:t>, innan den sväljs och förs via esoph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gus till ventrikeln. Då </w:t>
      </w:r>
      <w:r w:rsidRPr="000B200C">
        <w:rPr>
          <w:rFonts w:ascii="Times New Roman" w:hAnsi="Times New Roman" w:cs="Times New Roman"/>
          <w:i/>
          <w:sz w:val="24"/>
        </w:rPr>
        <w:t>tuggmotoriken stimuleras</w:t>
      </w:r>
      <w:r>
        <w:rPr>
          <w:rFonts w:ascii="Times New Roman" w:hAnsi="Times New Roman" w:cs="Times New Roman"/>
          <w:sz w:val="24"/>
        </w:rPr>
        <w:t xml:space="preserve"> kommer detta leda till en </w:t>
      </w:r>
      <w:r w:rsidRPr="000B200C">
        <w:rPr>
          <w:rFonts w:ascii="Times New Roman" w:hAnsi="Times New Roman" w:cs="Times New Roman"/>
          <w:i/>
          <w:sz w:val="24"/>
        </w:rPr>
        <w:t>reflexmässig tug</w:t>
      </w:r>
      <w:r w:rsidRPr="000B200C">
        <w:rPr>
          <w:rFonts w:ascii="Times New Roman" w:hAnsi="Times New Roman" w:cs="Times New Roman"/>
          <w:i/>
          <w:sz w:val="24"/>
        </w:rPr>
        <w:t>g</w:t>
      </w:r>
      <w:r w:rsidRPr="000B200C">
        <w:rPr>
          <w:rFonts w:ascii="Times New Roman" w:hAnsi="Times New Roman" w:cs="Times New Roman"/>
          <w:i/>
          <w:sz w:val="24"/>
        </w:rPr>
        <w:t>ning</w:t>
      </w:r>
      <w:r>
        <w:rPr>
          <w:rFonts w:ascii="Times New Roman" w:hAnsi="Times New Roman" w:cs="Times New Roman"/>
          <w:sz w:val="24"/>
        </w:rPr>
        <w:t>. Tiden för tuggning varierar beroende på födan.</w:t>
      </w:r>
    </w:p>
    <w:p w:rsidR="007D5F90" w:rsidRDefault="007D5F90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5F90" w:rsidRDefault="007D5F90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Sväljning</w:t>
      </w:r>
    </w:p>
    <w:p w:rsidR="007D5F90" w:rsidRDefault="000B200C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 sväljningen pressas födan (</w:t>
      </w:r>
      <w:r w:rsidRPr="000B200C">
        <w:rPr>
          <w:rFonts w:ascii="Times New Roman" w:hAnsi="Times New Roman" w:cs="Times New Roman"/>
          <w:i/>
          <w:sz w:val="24"/>
        </w:rPr>
        <w:t>bolus</w:t>
      </w:r>
      <w:r>
        <w:rPr>
          <w:rFonts w:ascii="Times New Roman" w:hAnsi="Times New Roman" w:cs="Times New Roman"/>
          <w:sz w:val="24"/>
        </w:rPr>
        <w:t xml:space="preserve">) bakåt av tungan mot mjuka gommen och mot baksidan av munhålan, vilket triggar </w:t>
      </w:r>
      <w:r>
        <w:rPr>
          <w:rFonts w:ascii="Times New Roman" w:hAnsi="Times New Roman" w:cs="Times New Roman"/>
          <w:i/>
          <w:sz w:val="24"/>
        </w:rPr>
        <w:t>sväljreflexen</w:t>
      </w:r>
      <w:r>
        <w:rPr>
          <w:rFonts w:ascii="Times New Roman" w:hAnsi="Times New Roman" w:cs="Times New Roman"/>
          <w:sz w:val="24"/>
        </w:rPr>
        <w:t xml:space="preserve">. </w:t>
      </w:r>
      <w:r w:rsidR="0040515A">
        <w:rPr>
          <w:rFonts w:ascii="Times New Roman" w:hAnsi="Times New Roman" w:cs="Times New Roman"/>
          <w:sz w:val="24"/>
        </w:rPr>
        <w:t>Det får den övre esophagussfinktern, som normalt är stängd, att slappna av och öppna sig, samtidigt som epiglottis stängs.</w:t>
      </w:r>
      <w:r w:rsidR="005D1B79">
        <w:rPr>
          <w:rFonts w:ascii="Times New Roman" w:hAnsi="Times New Roman" w:cs="Times New Roman"/>
          <w:sz w:val="24"/>
        </w:rPr>
        <w:t xml:space="preserve"> Direkt efter passagen kommer övre esophagussfinktern stänga igen.</w:t>
      </w:r>
      <w:r w:rsidR="0040515A">
        <w:rPr>
          <w:rFonts w:ascii="Times New Roman" w:hAnsi="Times New Roman" w:cs="Times New Roman"/>
          <w:sz w:val="24"/>
        </w:rPr>
        <w:t xml:space="preserve"> Bolus kommer sedan röra sig ned genom eso</w:t>
      </w:r>
      <w:r w:rsidR="0040515A">
        <w:rPr>
          <w:rFonts w:ascii="Times New Roman" w:hAnsi="Times New Roman" w:cs="Times New Roman"/>
          <w:sz w:val="24"/>
        </w:rPr>
        <w:t>p</w:t>
      </w:r>
      <w:r w:rsidR="0040515A">
        <w:rPr>
          <w:rFonts w:ascii="Times New Roman" w:hAnsi="Times New Roman" w:cs="Times New Roman"/>
          <w:sz w:val="24"/>
        </w:rPr>
        <w:t>hagus med hjälp av</w:t>
      </w:r>
      <w:r w:rsidR="005D1B79">
        <w:rPr>
          <w:rFonts w:ascii="Times New Roman" w:hAnsi="Times New Roman" w:cs="Times New Roman"/>
          <w:sz w:val="24"/>
        </w:rPr>
        <w:t xml:space="preserve"> en </w:t>
      </w:r>
      <w:r w:rsidR="005D1B79" w:rsidRPr="005D1B79">
        <w:rPr>
          <w:rFonts w:ascii="Times New Roman" w:hAnsi="Times New Roman" w:cs="Times New Roman"/>
          <w:i/>
          <w:sz w:val="24"/>
        </w:rPr>
        <w:t>primär</w:t>
      </w:r>
      <w:r w:rsidR="0040515A" w:rsidRPr="005D1B79">
        <w:rPr>
          <w:rFonts w:ascii="Times New Roman" w:hAnsi="Times New Roman" w:cs="Times New Roman"/>
          <w:i/>
          <w:sz w:val="24"/>
        </w:rPr>
        <w:t xml:space="preserve"> peristaltisk vå</w:t>
      </w:r>
      <w:r w:rsidR="005D1B79" w:rsidRPr="005D1B79">
        <w:rPr>
          <w:rFonts w:ascii="Times New Roman" w:hAnsi="Times New Roman" w:cs="Times New Roman"/>
          <w:i/>
          <w:sz w:val="24"/>
        </w:rPr>
        <w:t>g</w:t>
      </w:r>
      <w:r w:rsidR="0040515A">
        <w:rPr>
          <w:rFonts w:ascii="Times New Roman" w:hAnsi="Times New Roman" w:cs="Times New Roman"/>
          <w:sz w:val="24"/>
        </w:rPr>
        <w:t xml:space="preserve"> och </w:t>
      </w:r>
      <w:r w:rsidR="0040515A" w:rsidRPr="005D1B79">
        <w:rPr>
          <w:rFonts w:ascii="Times New Roman" w:hAnsi="Times New Roman" w:cs="Times New Roman"/>
          <w:i/>
          <w:sz w:val="24"/>
        </w:rPr>
        <w:t>gravitationen</w:t>
      </w:r>
      <w:r w:rsidR="0040515A">
        <w:rPr>
          <w:rFonts w:ascii="Times New Roman" w:hAnsi="Times New Roman" w:cs="Times New Roman"/>
          <w:sz w:val="24"/>
        </w:rPr>
        <w:t>.</w:t>
      </w:r>
    </w:p>
    <w:p w:rsidR="005D1B79" w:rsidRDefault="005D1B79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D1B79" w:rsidRDefault="005D1B79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Kort efter att övre esophagussfinktern öppnats och stängts kommer den nedre esophagus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finktern relaxera genom reglering av vagusnerven (med NO-transmittor).</w:t>
      </w:r>
      <w:r w:rsidR="000D5A15">
        <w:rPr>
          <w:rFonts w:ascii="Times New Roman" w:hAnsi="Times New Roman" w:cs="Times New Roman"/>
          <w:sz w:val="24"/>
        </w:rPr>
        <w:t xml:space="preserve"> Den nedre eso</w:t>
      </w:r>
      <w:r w:rsidR="000D5A15">
        <w:rPr>
          <w:rFonts w:ascii="Times New Roman" w:hAnsi="Times New Roman" w:cs="Times New Roman"/>
          <w:sz w:val="24"/>
        </w:rPr>
        <w:t>p</w:t>
      </w:r>
      <w:r w:rsidR="000D5A15">
        <w:rPr>
          <w:rFonts w:ascii="Times New Roman" w:hAnsi="Times New Roman" w:cs="Times New Roman"/>
          <w:sz w:val="24"/>
        </w:rPr>
        <w:t>hagussfinktern fungerar, förutom som en reglering av födans transport från esophagus till ventrikeln, även som en barriär mot reflux av magsaft upp i esophagus.</w:t>
      </w:r>
      <w:r>
        <w:rPr>
          <w:rFonts w:ascii="Times New Roman" w:hAnsi="Times New Roman" w:cs="Times New Roman"/>
          <w:sz w:val="24"/>
        </w:rPr>
        <w:t xml:space="preserve"> </w:t>
      </w:r>
      <w:r w:rsidR="00BB7839">
        <w:rPr>
          <w:rFonts w:ascii="Times New Roman" w:hAnsi="Times New Roman" w:cs="Times New Roman"/>
          <w:sz w:val="24"/>
        </w:rPr>
        <w:t>Relaxeringen av nedre sfinktern sker som respons på antingen sväljning eller vidgning av esophagus.</w:t>
      </w:r>
      <w:r w:rsidR="00ED700C">
        <w:rPr>
          <w:rFonts w:ascii="Times New Roman" w:hAnsi="Times New Roman" w:cs="Times New Roman"/>
          <w:sz w:val="24"/>
        </w:rPr>
        <w:t xml:space="preserve"> Om föda fas</w:t>
      </w:r>
      <w:r w:rsidR="00ED700C">
        <w:rPr>
          <w:rFonts w:ascii="Times New Roman" w:hAnsi="Times New Roman" w:cs="Times New Roman"/>
          <w:sz w:val="24"/>
        </w:rPr>
        <w:t>t</w:t>
      </w:r>
      <w:r w:rsidR="00ED700C">
        <w:rPr>
          <w:rFonts w:ascii="Times New Roman" w:hAnsi="Times New Roman" w:cs="Times New Roman"/>
          <w:sz w:val="24"/>
        </w:rPr>
        <w:t xml:space="preserve">nar på vägen ned, eller om reflux av magsaft upp i esophagus sker, kommer en </w:t>
      </w:r>
      <w:r w:rsidR="00ED700C">
        <w:rPr>
          <w:rFonts w:ascii="Times New Roman" w:hAnsi="Times New Roman" w:cs="Times New Roman"/>
          <w:i/>
          <w:sz w:val="24"/>
        </w:rPr>
        <w:t>sekundär per</w:t>
      </w:r>
      <w:r w:rsidR="00ED700C">
        <w:rPr>
          <w:rFonts w:ascii="Times New Roman" w:hAnsi="Times New Roman" w:cs="Times New Roman"/>
          <w:i/>
          <w:sz w:val="24"/>
        </w:rPr>
        <w:t>i</w:t>
      </w:r>
      <w:r w:rsidR="00ED700C">
        <w:rPr>
          <w:rFonts w:ascii="Times New Roman" w:hAnsi="Times New Roman" w:cs="Times New Roman"/>
          <w:i/>
          <w:sz w:val="24"/>
        </w:rPr>
        <w:t>staltisk våg</w:t>
      </w:r>
      <w:r w:rsidR="00ED700C">
        <w:rPr>
          <w:rFonts w:ascii="Times New Roman" w:hAnsi="Times New Roman" w:cs="Times New Roman"/>
          <w:sz w:val="24"/>
        </w:rPr>
        <w:t xml:space="preserve"> induceras. Skillnaden mellan en primär och en sekundär peristaltisk våg är att den </w:t>
      </w:r>
      <w:r w:rsidR="00ED700C" w:rsidRPr="000D5A15">
        <w:rPr>
          <w:rFonts w:ascii="Times New Roman" w:hAnsi="Times New Roman" w:cs="Times New Roman"/>
          <w:i/>
          <w:sz w:val="24"/>
        </w:rPr>
        <w:t>primära</w:t>
      </w:r>
      <w:r w:rsidR="00ED700C">
        <w:rPr>
          <w:rFonts w:ascii="Times New Roman" w:hAnsi="Times New Roman" w:cs="Times New Roman"/>
          <w:sz w:val="24"/>
        </w:rPr>
        <w:t xml:space="preserve"> vågen </w:t>
      </w:r>
      <w:r w:rsidR="00ED700C" w:rsidRPr="000D5A15">
        <w:rPr>
          <w:rFonts w:ascii="Times New Roman" w:hAnsi="Times New Roman" w:cs="Times New Roman"/>
          <w:i/>
          <w:sz w:val="24"/>
        </w:rPr>
        <w:t>orsakas av sväljning</w:t>
      </w:r>
      <w:r w:rsidR="00ED700C">
        <w:rPr>
          <w:rFonts w:ascii="Times New Roman" w:hAnsi="Times New Roman" w:cs="Times New Roman"/>
          <w:sz w:val="24"/>
        </w:rPr>
        <w:t xml:space="preserve">, medan den </w:t>
      </w:r>
      <w:r w:rsidR="00ED700C" w:rsidRPr="000D5A15">
        <w:rPr>
          <w:rFonts w:ascii="Times New Roman" w:hAnsi="Times New Roman" w:cs="Times New Roman"/>
          <w:i/>
          <w:sz w:val="24"/>
        </w:rPr>
        <w:t>sekundära</w:t>
      </w:r>
      <w:r w:rsidR="00ED700C">
        <w:rPr>
          <w:rFonts w:ascii="Times New Roman" w:hAnsi="Times New Roman" w:cs="Times New Roman"/>
          <w:sz w:val="24"/>
        </w:rPr>
        <w:t xml:space="preserve"> </w:t>
      </w:r>
      <w:r w:rsidR="00ED700C" w:rsidRPr="000D5A15">
        <w:rPr>
          <w:rFonts w:ascii="Times New Roman" w:hAnsi="Times New Roman" w:cs="Times New Roman"/>
          <w:i/>
          <w:sz w:val="24"/>
        </w:rPr>
        <w:t>orsakas av en vidgning av eso</w:t>
      </w:r>
      <w:r w:rsidR="00ED700C" w:rsidRPr="000D5A15">
        <w:rPr>
          <w:rFonts w:ascii="Times New Roman" w:hAnsi="Times New Roman" w:cs="Times New Roman"/>
          <w:i/>
          <w:sz w:val="24"/>
        </w:rPr>
        <w:t>p</w:t>
      </w:r>
      <w:r w:rsidR="00ED700C" w:rsidRPr="000D5A15">
        <w:rPr>
          <w:rFonts w:ascii="Times New Roman" w:hAnsi="Times New Roman" w:cs="Times New Roman"/>
          <w:i/>
          <w:sz w:val="24"/>
        </w:rPr>
        <w:t>hagus</w:t>
      </w:r>
      <w:r w:rsidR="00ED700C">
        <w:rPr>
          <w:rFonts w:ascii="Times New Roman" w:hAnsi="Times New Roman" w:cs="Times New Roman"/>
          <w:sz w:val="24"/>
        </w:rPr>
        <w:t>.</w:t>
      </w:r>
    </w:p>
    <w:p w:rsidR="00A55F82" w:rsidRDefault="00A55F82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5F82" w:rsidRDefault="00A55F82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Akalasi </w:t>
      </w:r>
      <w:r>
        <w:rPr>
          <w:rFonts w:ascii="Times New Roman" w:hAnsi="Times New Roman" w:cs="Times New Roman"/>
          <w:sz w:val="24"/>
        </w:rPr>
        <w:t xml:space="preserve">drabbar esophagus, och karakteriseras av att </w:t>
      </w:r>
      <w:r w:rsidRPr="00B82CD4">
        <w:rPr>
          <w:rFonts w:ascii="Times New Roman" w:hAnsi="Times New Roman" w:cs="Times New Roman"/>
          <w:i/>
          <w:sz w:val="24"/>
        </w:rPr>
        <w:t>nedre esophagussfinktern inte kan rela</w:t>
      </w:r>
      <w:r w:rsidRPr="00B82CD4">
        <w:rPr>
          <w:rFonts w:ascii="Times New Roman" w:hAnsi="Times New Roman" w:cs="Times New Roman"/>
          <w:i/>
          <w:sz w:val="24"/>
        </w:rPr>
        <w:t>x</w:t>
      </w:r>
      <w:r w:rsidRPr="00B82CD4">
        <w:rPr>
          <w:rFonts w:ascii="Times New Roman" w:hAnsi="Times New Roman" w:cs="Times New Roman"/>
          <w:i/>
          <w:sz w:val="24"/>
        </w:rPr>
        <w:t>era</w:t>
      </w:r>
      <w:r>
        <w:rPr>
          <w:rFonts w:ascii="Times New Roman" w:hAnsi="Times New Roman" w:cs="Times New Roman"/>
          <w:sz w:val="24"/>
        </w:rPr>
        <w:t xml:space="preserve">, och att </w:t>
      </w:r>
      <w:r w:rsidRPr="00B82CD4">
        <w:rPr>
          <w:rFonts w:ascii="Times New Roman" w:hAnsi="Times New Roman" w:cs="Times New Roman"/>
          <w:i/>
          <w:sz w:val="24"/>
        </w:rPr>
        <w:t>peristaltiken i distala två tredjedelarna av esophagus är försämrad</w:t>
      </w:r>
      <w:r>
        <w:rPr>
          <w:rFonts w:ascii="Times New Roman" w:hAnsi="Times New Roman" w:cs="Times New Roman"/>
          <w:sz w:val="24"/>
        </w:rPr>
        <w:t xml:space="preserve">. Detta leder lätt till </w:t>
      </w:r>
      <w:r>
        <w:rPr>
          <w:rFonts w:ascii="Times New Roman" w:hAnsi="Times New Roman" w:cs="Times New Roman"/>
          <w:i/>
          <w:sz w:val="24"/>
        </w:rPr>
        <w:t>dysfagi</w:t>
      </w:r>
      <w:r>
        <w:rPr>
          <w:rFonts w:ascii="Times New Roman" w:hAnsi="Times New Roman" w:cs="Times New Roman"/>
          <w:sz w:val="24"/>
        </w:rPr>
        <w:t>, alltså att mat fastnar i esophagus på grund av sväljningsproblem. Orsaken till sjukdomen är förmodligen en viss förlust av ganglier i det enteriska nervsystemet i esophagus.</w:t>
      </w:r>
    </w:p>
    <w:p w:rsidR="003744F0" w:rsidRDefault="003744F0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44F0" w:rsidRDefault="003744F0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 w:rsidRPr="003744F0">
        <w:rPr>
          <w:rFonts w:ascii="Times New Roman" w:hAnsi="Times New Roman" w:cs="Times New Roman"/>
          <w:i/>
          <w:sz w:val="24"/>
        </w:rPr>
        <w:t>Reflux av magsaft</w:t>
      </w:r>
      <w:r>
        <w:rPr>
          <w:rFonts w:ascii="Times New Roman" w:hAnsi="Times New Roman" w:cs="Times New Roman"/>
          <w:sz w:val="24"/>
        </w:rPr>
        <w:t xml:space="preserve"> från ventrikeln till esophagus sker då den nedre esophagussfinktern är mer avslappnad än den borde vara.</w:t>
      </w:r>
      <w:r w:rsidR="00A4108B">
        <w:rPr>
          <w:rFonts w:ascii="Times New Roman" w:hAnsi="Times New Roman" w:cs="Times New Roman"/>
          <w:sz w:val="24"/>
        </w:rPr>
        <w:t xml:space="preserve"> Saltsyran i magsaften kan då irritera slemhinnan i esophagus.</w:t>
      </w:r>
    </w:p>
    <w:p w:rsidR="009E4C81" w:rsidRDefault="009E4C81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63677" w:rsidRDefault="00F63677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Ventrikelns motorik</w:t>
      </w:r>
    </w:p>
    <w:p w:rsidR="00A12ABC" w:rsidRDefault="0008003C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Ventrikelns motorik har tre funktioner: att </w:t>
      </w:r>
      <w:r>
        <w:rPr>
          <w:rFonts w:ascii="Times New Roman" w:hAnsi="Times New Roman" w:cs="Times New Roman"/>
          <w:i/>
          <w:sz w:val="24"/>
        </w:rPr>
        <w:t>lagra födan i fundus</w:t>
      </w:r>
      <w:r>
        <w:rPr>
          <w:rFonts w:ascii="Times New Roman" w:hAnsi="Times New Roman" w:cs="Times New Roman"/>
          <w:sz w:val="24"/>
        </w:rPr>
        <w:t xml:space="preserve">, att </w:t>
      </w:r>
      <w:r>
        <w:rPr>
          <w:rFonts w:ascii="Times New Roman" w:hAnsi="Times New Roman" w:cs="Times New Roman"/>
          <w:i/>
          <w:sz w:val="24"/>
        </w:rPr>
        <w:t>mala och blanda födan</w:t>
      </w:r>
      <w:r>
        <w:rPr>
          <w:rFonts w:ascii="Times New Roman" w:hAnsi="Times New Roman" w:cs="Times New Roman"/>
          <w:sz w:val="24"/>
        </w:rPr>
        <w:t xml:space="preserve">, och att </w:t>
      </w:r>
      <w:r>
        <w:rPr>
          <w:rFonts w:ascii="Times New Roman" w:hAnsi="Times New Roman" w:cs="Times New Roman"/>
          <w:i/>
          <w:sz w:val="24"/>
        </w:rPr>
        <w:t>tömma ventrikelinnehållet i duodenum</w:t>
      </w:r>
      <w:r>
        <w:rPr>
          <w:rFonts w:ascii="Times New Roman" w:hAnsi="Times New Roman" w:cs="Times New Roman"/>
          <w:sz w:val="24"/>
        </w:rPr>
        <w:t>.</w:t>
      </w:r>
      <w:r w:rsidR="00A12ABC">
        <w:rPr>
          <w:rFonts w:ascii="Times New Roman" w:hAnsi="Times New Roman" w:cs="Times New Roman"/>
          <w:sz w:val="24"/>
        </w:rPr>
        <w:t xml:space="preserve"> </w:t>
      </w:r>
      <w:r w:rsidR="00E13B7E">
        <w:rPr>
          <w:rFonts w:ascii="Times New Roman" w:hAnsi="Times New Roman" w:cs="Times New Roman"/>
          <w:sz w:val="24"/>
        </w:rPr>
        <w:t>Ventrikelns funktion och motorik ser</w:t>
      </w:r>
      <w:r w:rsidR="00A12ABC">
        <w:rPr>
          <w:rFonts w:ascii="Times New Roman" w:hAnsi="Times New Roman" w:cs="Times New Roman"/>
          <w:sz w:val="24"/>
        </w:rPr>
        <w:t xml:space="preserve"> dock</w:t>
      </w:r>
      <w:r w:rsidR="00E13B7E">
        <w:rPr>
          <w:rFonts w:ascii="Times New Roman" w:hAnsi="Times New Roman" w:cs="Times New Roman"/>
          <w:sz w:val="24"/>
        </w:rPr>
        <w:t xml:space="preserve"> olika ut vid födointag respektive fasta.</w:t>
      </w:r>
      <w:r>
        <w:rPr>
          <w:rFonts w:ascii="Times New Roman" w:hAnsi="Times New Roman" w:cs="Times New Roman"/>
          <w:sz w:val="24"/>
        </w:rPr>
        <w:t xml:space="preserve"> Vid fasta kännetecknas rörelsemönstret av MMC (se nedan). Detta mönster upphör dock vid födointag.</w:t>
      </w:r>
      <w:r w:rsidR="00AD5A26">
        <w:rPr>
          <w:rFonts w:ascii="Times New Roman" w:hAnsi="Times New Roman" w:cs="Times New Roman"/>
          <w:sz w:val="24"/>
        </w:rPr>
        <w:t xml:space="preserve"> Under fasteperioden finns även ett </w:t>
      </w:r>
      <w:r w:rsidR="00AD5A26" w:rsidRPr="00AD5A26">
        <w:rPr>
          <w:rFonts w:ascii="Times New Roman" w:hAnsi="Times New Roman" w:cs="Times New Roman"/>
          <w:i/>
          <w:sz w:val="24"/>
        </w:rPr>
        <w:t>vil</w:t>
      </w:r>
      <w:r w:rsidR="00AD5A26" w:rsidRPr="00AD5A26">
        <w:rPr>
          <w:rFonts w:ascii="Times New Roman" w:hAnsi="Times New Roman" w:cs="Times New Roman"/>
          <w:i/>
          <w:sz w:val="24"/>
        </w:rPr>
        <w:t>o</w:t>
      </w:r>
      <w:r w:rsidR="00AD5A26" w:rsidRPr="00AD5A26">
        <w:rPr>
          <w:rFonts w:ascii="Times New Roman" w:hAnsi="Times New Roman" w:cs="Times New Roman"/>
          <w:i/>
          <w:sz w:val="24"/>
        </w:rPr>
        <w:t>tonus i fundus</w:t>
      </w:r>
      <w:r w:rsidR="00AD5A26">
        <w:rPr>
          <w:rFonts w:ascii="Times New Roman" w:hAnsi="Times New Roman" w:cs="Times New Roman"/>
          <w:sz w:val="24"/>
        </w:rPr>
        <w:t>.</w:t>
      </w:r>
    </w:p>
    <w:p w:rsidR="00A12ABC" w:rsidRDefault="00A12ABC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63677" w:rsidRDefault="000C6E7C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Vid födointag skiljer man för det första mellan </w:t>
      </w:r>
      <w:r>
        <w:rPr>
          <w:rFonts w:ascii="Times New Roman" w:hAnsi="Times New Roman" w:cs="Times New Roman"/>
          <w:i/>
          <w:sz w:val="24"/>
        </w:rPr>
        <w:t>receptiv</w:t>
      </w:r>
      <w:r>
        <w:rPr>
          <w:rFonts w:ascii="Times New Roman" w:hAnsi="Times New Roman" w:cs="Times New Roman"/>
          <w:sz w:val="24"/>
        </w:rPr>
        <w:t xml:space="preserve"> och </w:t>
      </w:r>
      <w:r>
        <w:rPr>
          <w:rFonts w:ascii="Times New Roman" w:hAnsi="Times New Roman" w:cs="Times New Roman"/>
          <w:i/>
          <w:sz w:val="24"/>
        </w:rPr>
        <w:t>adaptiv relaxation</w:t>
      </w:r>
      <w:r>
        <w:rPr>
          <w:rFonts w:ascii="Times New Roman" w:hAnsi="Times New Roman" w:cs="Times New Roman"/>
          <w:sz w:val="24"/>
        </w:rPr>
        <w:t xml:space="preserve">. Den </w:t>
      </w:r>
      <w:r w:rsidRPr="0008003C">
        <w:rPr>
          <w:rFonts w:ascii="Times New Roman" w:hAnsi="Times New Roman" w:cs="Times New Roman"/>
          <w:i/>
          <w:sz w:val="24"/>
        </w:rPr>
        <w:t>receptiva relaxationen</w:t>
      </w:r>
      <w:r>
        <w:rPr>
          <w:rFonts w:ascii="Times New Roman" w:hAnsi="Times New Roman" w:cs="Times New Roman"/>
          <w:sz w:val="24"/>
        </w:rPr>
        <w:t xml:space="preserve"> sker som </w:t>
      </w:r>
      <w:r>
        <w:rPr>
          <w:rFonts w:ascii="Times New Roman" w:hAnsi="Times New Roman" w:cs="Times New Roman"/>
          <w:i/>
          <w:sz w:val="24"/>
        </w:rPr>
        <w:t>respons på sväljning</w:t>
      </w:r>
      <w:r>
        <w:rPr>
          <w:rFonts w:ascii="Times New Roman" w:hAnsi="Times New Roman" w:cs="Times New Roman"/>
          <w:sz w:val="24"/>
        </w:rPr>
        <w:t xml:space="preserve">, och syftar till att förbereda ventrikeln på att fyllas av föda. </w:t>
      </w:r>
      <w:r w:rsidR="00CD7287">
        <w:rPr>
          <w:rFonts w:ascii="Times New Roman" w:hAnsi="Times New Roman" w:cs="Times New Roman"/>
          <w:sz w:val="24"/>
        </w:rPr>
        <w:t xml:space="preserve">Relaxationen regleras av en </w:t>
      </w:r>
      <w:r w:rsidR="00CD7287">
        <w:rPr>
          <w:rFonts w:ascii="Times New Roman" w:hAnsi="Times New Roman" w:cs="Times New Roman"/>
          <w:i/>
          <w:sz w:val="24"/>
        </w:rPr>
        <w:t>vagovagal reflex</w:t>
      </w:r>
      <w:r w:rsidR="00CD7287">
        <w:rPr>
          <w:rFonts w:ascii="Times New Roman" w:hAnsi="Times New Roman" w:cs="Times New Roman"/>
          <w:sz w:val="24"/>
        </w:rPr>
        <w:t>, där en afferent impuls sänds via vagusnerven till CNS och ger upphov till en efferent impuls som via vagusnerven får ventr</w:t>
      </w:r>
      <w:r w:rsidR="00CD7287">
        <w:rPr>
          <w:rFonts w:ascii="Times New Roman" w:hAnsi="Times New Roman" w:cs="Times New Roman"/>
          <w:sz w:val="24"/>
        </w:rPr>
        <w:t>i</w:t>
      </w:r>
      <w:r w:rsidR="00CD7287">
        <w:rPr>
          <w:rFonts w:ascii="Times New Roman" w:hAnsi="Times New Roman" w:cs="Times New Roman"/>
          <w:sz w:val="24"/>
        </w:rPr>
        <w:t>keln att relaxera.</w:t>
      </w:r>
      <w:r w:rsidR="0008003C">
        <w:rPr>
          <w:rFonts w:ascii="Times New Roman" w:hAnsi="Times New Roman" w:cs="Times New Roman"/>
          <w:sz w:val="24"/>
        </w:rPr>
        <w:t xml:space="preserve"> Den </w:t>
      </w:r>
      <w:r w:rsidR="0008003C">
        <w:rPr>
          <w:rFonts w:ascii="Times New Roman" w:hAnsi="Times New Roman" w:cs="Times New Roman"/>
          <w:i/>
          <w:sz w:val="24"/>
        </w:rPr>
        <w:t>adaptiva relaxationen</w:t>
      </w:r>
      <w:r w:rsidR="0008003C">
        <w:rPr>
          <w:rFonts w:ascii="Times New Roman" w:hAnsi="Times New Roman" w:cs="Times New Roman"/>
          <w:sz w:val="24"/>
        </w:rPr>
        <w:t xml:space="preserve"> sker lokalt, och stimuleras av att </w:t>
      </w:r>
      <w:r w:rsidR="0008003C" w:rsidRPr="0008003C">
        <w:rPr>
          <w:rFonts w:ascii="Times New Roman" w:hAnsi="Times New Roman" w:cs="Times New Roman"/>
          <w:i/>
          <w:sz w:val="24"/>
        </w:rPr>
        <w:t>ventrikeln fylls av föda</w:t>
      </w:r>
      <w:r w:rsidR="0008003C">
        <w:rPr>
          <w:rFonts w:ascii="Times New Roman" w:hAnsi="Times New Roman" w:cs="Times New Roman"/>
          <w:sz w:val="24"/>
        </w:rPr>
        <w:t xml:space="preserve">. Ventrikeln relaxerar då som </w:t>
      </w:r>
      <w:r w:rsidR="0008003C" w:rsidRPr="0008003C">
        <w:rPr>
          <w:rFonts w:ascii="Times New Roman" w:hAnsi="Times New Roman" w:cs="Times New Roman"/>
          <w:i/>
          <w:sz w:val="24"/>
        </w:rPr>
        <w:t>respons på utfyllningen</w:t>
      </w:r>
      <w:r w:rsidR="0008003C">
        <w:rPr>
          <w:rFonts w:ascii="Times New Roman" w:hAnsi="Times New Roman" w:cs="Times New Roman"/>
          <w:sz w:val="24"/>
        </w:rPr>
        <w:t>, vilket leder till en ökad volym i ventrikeln utan att trycket i ventrikeln ökar.</w:t>
      </w:r>
      <w:r w:rsidR="0072788D">
        <w:rPr>
          <w:rFonts w:ascii="Times New Roman" w:hAnsi="Times New Roman" w:cs="Times New Roman"/>
          <w:sz w:val="24"/>
        </w:rPr>
        <w:t xml:space="preserve"> Ventrikelns maximala volym är ungefär 1,5 liter.</w:t>
      </w:r>
    </w:p>
    <w:p w:rsidR="00FA1ECD" w:rsidRDefault="00FA1ECD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A1ECD" w:rsidRDefault="00FA1ECD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Lagringen sker huvudsakligen i den proximala delen av ventrikeln, medan den distala delen av ventrikeln ansvarar för </w:t>
      </w:r>
      <w:r w:rsidRPr="00FA1ECD">
        <w:rPr>
          <w:rFonts w:ascii="Times New Roman" w:hAnsi="Times New Roman" w:cs="Times New Roman"/>
          <w:i/>
          <w:sz w:val="24"/>
        </w:rPr>
        <w:t>malning</w:t>
      </w:r>
      <w:r>
        <w:rPr>
          <w:rFonts w:ascii="Times New Roman" w:hAnsi="Times New Roman" w:cs="Times New Roman"/>
          <w:sz w:val="24"/>
        </w:rPr>
        <w:t xml:space="preserve"> av födan. Det är också här som utportioneringen till duodenum sker, genom </w:t>
      </w:r>
      <w:r w:rsidRPr="00FA1ECD">
        <w:rPr>
          <w:rFonts w:ascii="Times New Roman" w:hAnsi="Times New Roman" w:cs="Times New Roman"/>
          <w:i/>
          <w:sz w:val="24"/>
        </w:rPr>
        <w:t>pylorussfinktern</w:t>
      </w:r>
      <w:r>
        <w:rPr>
          <w:rFonts w:ascii="Times New Roman" w:hAnsi="Times New Roman" w:cs="Times New Roman"/>
          <w:sz w:val="24"/>
        </w:rPr>
        <w:t xml:space="preserve">. I corpus startar en peristaltisk våg som ökar i styrka mot antrum. Detta kallas </w:t>
      </w:r>
      <w:r>
        <w:rPr>
          <w:rFonts w:ascii="Times New Roman" w:hAnsi="Times New Roman" w:cs="Times New Roman"/>
          <w:i/>
          <w:sz w:val="24"/>
        </w:rPr>
        <w:t>propulsion</w:t>
      </w:r>
      <w:r>
        <w:rPr>
          <w:rFonts w:ascii="Times New Roman" w:hAnsi="Times New Roman" w:cs="Times New Roman"/>
          <w:sz w:val="24"/>
        </w:rPr>
        <w:t>. Innehållet i corpus blandas, och när vågen når antrum kommer bolus pressas mot pylorus, vars sfinktermuskulatur precis slutits till innan. Detta u</w:t>
      </w: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gör den koordinerade motoriken mellan antrum, pylorus och duodenum. Bolus som nått a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trum läcker ut i mycket liten mängd genom pylorus</w:t>
      </w:r>
      <w:r w:rsidR="008F5C5A">
        <w:rPr>
          <w:rFonts w:ascii="Times New Roman" w:hAnsi="Times New Roman" w:cs="Times New Roman"/>
          <w:sz w:val="24"/>
        </w:rPr>
        <w:t xml:space="preserve"> (6-8 ml) och </w:t>
      </w:r>
      <w:r w:rsidR="008F5C5A" w:rsidRPr="00A411DA">
        <w:rPr>
          <w:rFonts w:ascii="Times New Roman" w:hAnsi="Times New Roman" w:cs="Times New Roman"/>
          <w:i/>
          <w:sz w:val="24"/>
        </w:rPr>
        <w:t>mals</w:t>
      </w:r>
      <w:r w:rsidR="008F5C5A">
        <w:rPr>
          <w:rFonts w:ascii="Times New Roman" w:hAnsi="Times New Roman" w:cs="Times New Roman"/>
          <w:sz w:val="24"/>
        </w:rPr>
        <w:t xml:space="preserve"> samtidigt av propul</w:t>
      </w:r>
      <w:r w:rsidR="008F5C5A">
        <w:rPr>
          <w:rFonts w:ascii="Times New Roman" w:hAnsi="Times New Roman" w:cs="Times New Roman"/>
          <w:sz w:val="24"/>
        </w:rPr>
        <w:t>s</w:t>
      </w:r>
      <w:r w:rsidR="008F5C5A">
        <w:rPr>
          <w:rFonts w:ascii="Times New Roman" w:hAnsi="Times New Roman" w:cs="Times New Roman"/>
          <w:sz w:val="24"/>
        </w:rPr>
        <w:t>ionen och motståndet som den i princip stängda pylorussfinktern utgör.</w:t>
      </w:r>
      <w:r w:rsidR="00A411DA">
        <w:rPr>
          <w:rFonts w:ascii="Times New Roman" w:hAnsi="Times New Roman" w:cs="Times New Roman"/>
          <w:sz w:val="24"/>
        </w:rPr>
        <w:t xml:space="preserve"> (Ibland läcker inget ut till duodenum.) När den peristaltiska vågen möter den stängda pylorus kommer en </w:t>
      </w:r>
      <w:r w:rsidR="00A411DA">
        <w:rPr>
          <w:rFonts w:ascii="Times New Roman" w:hAnsi="Times New Roman" w:cs="Times New Roman"/>
          <w:i/>
          <w:sz w:val="24"/>
        </w:rPr>
        <w:t>retropul</w:t>
      </w:r>
      <w:r w:rsidR="00A411DA">
        <w:rPr>
          <w:rFonts w:ascii="Times New Roman" w:hAnsi="Times New Roman" w:cs="Times New Roman"/>
          <w:i/>
          <w:sz w:val="24"/>
        </w:rPr>
        <w:t>s</w:t>
      </w:r>
      <w:r w:rsidR="00A411DA">
        <w:rPr>
          <w:rFonts w:ascii="Times New Roman" w:hAnsi="Times New Roman" w:cs="Times New Roman"/>
          <w:i/>
          <w:sz w:val="24"/>
        </w:rPr>
        <w:t>ion</w:t>
      </w:r>
      <w:r w:rsidR="00A411DA">
        <w:rPr>
          <w:rFonts w:ascii="Times New Roman" w:hAnsi="Times New Roman" w:cs="Times New Roman"/>
          <w:sz w:val="24"/>
        </w:rPr>
        <w:t xml:space="preserve"> av bolus ske</w:t>
      </w:r>
      <w:r w:rsidR="00D33186">
        <w:rPr>
          <w:rFonts w:ascii="Times New Roman" w:hAnsi="Times New Roman" w:cs="Times New Roman"/>
          <w:sz w:val="24"/>
        </w:rPr>
        <w:t xml:space="preserve"> i antrum</w:t>
      </w:r>
      <w:r w:rsidR="00A411DA">
        <w:rPr>
          <w:rFonts w:ascii="Times New Roman" w:hAnsi="Times New Roman" w:cs="Times New Roman"/>
          <w:sz w:val="24"/>
        </w:rPr>
        <w:t>, och bolus åker upp mot proximala delen av ventrikeln igen. Detta rörelsemönster upprepas</w:t>
      </w:r>
      <w:r w:rsidR="00D33186">
        <w:rPr>
          <w:rFonts w:ascii="Times New Roman" w:hAnsi="Times New Roman" w:cs="Times New Roman"/>
          <w:sz w:val="24"/>
        </w:rPr>
        <w:t xml:space="preserve"> i antrum</w:t>
      </w:r>
      <w:r w:rsidR="00A411DA">
        <w:rPr>
          <w:rFonts w:ascii="Times New Roman" w:hAnsi="Times New Roman" w:cs="Times New Roman"/>
          <w:sz w:val="24"/>
        </w:rPr>
        <w:t xml:space="preserve"> till</w:t>
      </w:r>
      <w:r w:rsidR="00D33186">
        <w:rPr>
          <w:rFonts w:ascii="Times New Roman" w:hAnsi="Times New Roman" w:cs="Times New Roman"/>
          <w:sz w:val="24"/>
        </w:rPr>
        <w:t>s</w:t>
      </w:r>
      <w:r w:rsidR="00A411DA">
        <w:rPr>
          <w:rFonts w:ascii="Times New Roman" w:hAnsi="Times New Roman" w:cs="Times New Roman"/>
          <w:sz w:val="24"/>
        </w:rPr>
        <w:t xml:space="preserve"> magsäcken tömt</w:t>
      </w:r>
      <w:r w:rsidR="00D33186">
        <w:rPr>
          <w:rFonts w:ascii="Times New Roman" w:hAnsi="Times New Roman" w:cs="Times New Roman"/>
          <w:sz w:val="24"/>
        </w:rPr>
        <w:t xml:space="preserve"> sitt</w:t>
      </w:r>
      <w:r w:rsidR="00A411DA">
        <w:rPr>
          <w:rFonts w:ascii="Times New Roman" w:hAnsi="Times New Roman" w:cs="Times New Roman"/>
          <w:sz w:val="24"/>
        </w:rPr>
        <w:t xml:space="preserve"> innehåll i duodenum, dock sker det </w:t>
      </w:r>
      <w:r w:rsidR="00A411DA" w:rsidRPr="00A411DA">
        <w:rPr>
          <w:rFonts w:ascii="Times New Roman" w:hAnsi="Times New Roman" w:cs="Times New Roman"/>
          <w:i/>
          <w:sz w:val="24"/>
        </w:rPr>
        <w:t>aldrig mer än 3 sammandragningar av ventrikeln per minut</w:t>
      </w:r>
      <w:r w:rsidR="00A411DA">
        <w:rPr>
          <w:rFonts w:ascii="Times New Roman" w:hAnsi="Times New Roman" w:cs="Times New Roman"/>
          <w:sz w:val="24"/>
        </w:rPr>
        <w:t>. Styrkan på sammandragningarna varierar dock.</w:t>
      </w:r>
    </w:p>
    <w:p w:rsidR="00A7720B" w:rsidRDefault="00A7720B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20B" w:rsidRDefault="00A7720B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Partiklar vars </w:t>
      </w:r>
      <w:r w:rsidRPr="0054501C">
        <w:rPr>
          <w:rFonts w:ascii="Times New Roman" w:hAnsi="Times New Roman" w:cs="Times New Roman"/>
          <w:i/>
          <w:sz w:val="24"/>
        </w:rPr>
        <w:t>diameter är större än ungefär 2 mm kan inte lämna ventrikeln</w:t>
      </w:r>
      <w:r w:rsidR="0054501C">
        <w:rPr>
          <w:rFonts w:ascii="Times New Roman" w:hAnsi="Times New Roman" w:cs="Times New Roman"/>
          <w:i/>
          <w:sz w:val="24"/>
        </w:rPr>
        <w:t xml:space="preserve"> under</w:t>
      </w:r>
      <w:r w:rsidRPr="0054501C">
        <w:rPr>
          <w:rFonts w:ascii="Times New Roman" w:hAnsi="Times New Roman" w:cs="Times New Roman"/>
          <w:i/>
          <w:sz w:val="24"/>
        </w:rPr>
        <w:t xml:space="preserve"> måltidsf</w:t>
      </w:r>
      <w:r w:rsidRPr="0054501C">
        <w:rPr>
          <w:rFonts w:ascii="Times New Roman" w:hAnsi="Times New Roman" w:cs="Times New Roman"/>
          <w:i/>
          <w:sz w:val="24"/>
        </w:rPr>
        <w:t>a</w:t>
      </w:r>
      <w:r w:rsidRPr="0054501C">
        <w:rPr>
          <w:rFonts w:ascii="Times New Roman" w:hAnsi="Times New Roman" w:cs="Times New Roman"/>
          <w:i/>
          <w:sz w:val="24"/>
        </w:rPr>
        <w:t>sen</w:t>
      </w:r>
      <w:r>
        <w:rPr>
          <w:rFonts w:ascii="Times New Roman" w:hAnsi="Times New Roman" w:cs="Times New Roman"/>
          <w:sz w:val="24"/>
        </w:rPr>
        <w:t>, utan kan först ta sig genom pylorusöppningen u</w:t>
      </w:r>
      <w:r w:rsidR="008E64BF">
        <w:rPr>
          <w:rFonts w:ascii="Times New Roman" w:hAnsi="Times New Roman" w:cs="Times New Roman"/>
          <w:sz w:val="24"/>
        </w:rPr>
        <w:t>nder fasta. Tömningen av dessa pa</w:t>
      </w:r>
      <w:r>
        <w:rPr>
          <w:rFonts w:ascii="Times New Roman" w:hAnsi="Times New Roman" w:cs="Times New Roman"/>
          <w:sz w:val="24"/>
        </w:rPr>
        <w:t>rtiklar sker då med hjälp av MMC.</w:t>
      </w:r>
    </w:p>
    <w:p w:rsidR="00722DF0" w:rsidRDefault="00722DF0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2DF0" w:rsidRDefault="00722DF0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Reglering av ventrikelns tömning</w:t>
      </w:r>
    </w:p>
    <w:p w:rsidR="00722DF0" w:rsidRDefault="00E50337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Tömningen av ventrikeln</w:t>
      </w:r>
      <w:r w:rsidR="008D6A3E">
        <w:rPr>
          <w:rFonts w:ascii="Times New Roman" w:hAnsi="Times New Roman" w:cs="Times New Roman"/>
          <w:sz w:val="24"/>
        </w:rPr>
        <w:t xml:space="preserve"> regleras</w:t>
      </w:r>
      <w:r>
        <w:rPr>
          <w:rFonts w:ascii="Times New Roman" w:hAnsi="Times New Roman" w:cs="Times New Roman"/>
          <w:sz w:val="24"/>
        </w:rPr>
        <w:t xml:space="preserve"> av flera </w:t>
      </w:r>
      <w:r w:rsidRPr="00E50337">
        <w:rPr>
          <w:rFonts w:ascii="Times New Roman" w:hAnsi="Times New Roman" w:cs="Times New Roman"/>
          <w:i/>
          <w:sz w:val="24"/>
        </w:rPr>
        <w:t>feedback-mekanismer</w:t>
      </w:r>
      <w:r>
        <w:rPr>
          <w:rFonts w:ascii="Times New Roman" w:hAnsi="Times New Roman" w:cs="Times New Roman"/>
          <w:sz w:val="24"/>
        </w:rPr>
        <w:t>, varav de flesta verkar hä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mande på tömningen. Det mesta av feedbacken uppstår från duodenum, som reagerar på </w:t>
      </w:r>
      <w:r w:rsidRPr="00E50337">
        <w:rPr>
          <w:rFonts w:ascii="Times New Roman" w:hAnsi="Times New Roman" w:cs="Times New Roman"/>
          <w:i/>
          <w:sz w:val="24"/>
        </w:rPr>
        <w:t>syr</w:t>
      </w:r>
      <w:r w:rsidRPr="00E50337">
        <w:rPr>
          <w:rFonts w:ascii="Times New Roman" w:hAnsi="Times New Roman" w:cs="Times New Roman"/>
          <w:i/>
          <w:sz w:val="24"/>
        </w:rPr>
        <w:t>a</w:t>
      </w:r>
      <w:r w:rsidRPr="00E50337">
        <w:rPr>
          <w:rFonts w:ascii="Times New Roman" w:hAnsi="Times New Roman" w:cs="Times New Roman"/>
          <w:i/>
          <w:sz w:val="24"/>
        </w:rPr>
        <w:lastRenderedPageBreak/>
        <w:t>innehållet</w:t>
      </w:r>
      <w:r>
        <w:rPr>
          <w:rFonts w:ascii="Times New Roman" w:hAnsi="Times New Roman" w:cs="Times New Roman"/>
          <w:sz w:val="24"/>
        </w:rPr>
        <w:t xml:space="preserve"> och </w:t>
      </w:r>
      <w:r w:rsidRPr="00E50337">
        <w:rPr>
          <w:rFonts w:ascii="Times New Roman" w:hAnsi="Times New Roman" w:cs="Times New Roman"/>
          <w:i/>
          <w:sz w:val="24"/>
        </w:rPr>
        <w:t>sammansättningen av födan</w:t>
      </w:r>
      <w:r>
        <w:rPr>
          <w:rFonts w:ascii="Times New Roman" w:hAnsi="Times New Roman" w:cs="Times New Roman"/>
          <w:sz w:val="24"/>
        </w:rPr>
        <w:t>. Mekano- och kemoreceptorer känner av saltsyra, den kemiska sammansättningen av innehållet (ex. lipider och peptider) eller osmotiska skil</w:t>
      </w: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nader mellan ventrikeln och duodenum, och kommer därmed utlösa mekanismer som minskar tömningshastigheten. Detta kan ske via </w:t>
      </w:r>
      <w:r w:rsidRPr="00E50337">
        <w:rPr>
          <w:rFonts w:ascii="Times New Roman" w:hAnsi="Times New Roman" w:cs="Times New Roman"/>
          <w:i/>
          <w:sz w:val="24"/>
        </w:rPr>
        <w:t>vagusnerven</w:t>
      </w:r>
      <w:r>
        <w:rPr>
          <w:rFonts w:ascii="Times New Roman" w:hAnsi="Times New Roman" w:cs="Times New Roman"/>
          <w:sz w:val="24"/>
        </w:rPr>
        <w:t xml:space="preserve"> eller med hjälp av </w:t>
      </w:r>
      <w:r w:rsidRPr="00E50337">
        <w:rPr>
          <w:rFonts w:ascii="Times New Roman" w:hAnsi="Times New Roman" w:cs="Times New Roman"/>
          <w:i/>
          <w:sz w:val="24"/>
        </w:rPr>
        <w:t>CCK</w:t>
      </w:r>
      <w:r>
        <w:rPr>
          <w:rFonts w:ascii="Times New Roman" w:hAnsi="Times New Roman" w:cs="Times New Roman"/>
          <w:sz w:val="24"/>
        </w:rPr>
        <w:t xml:space="preserve"> och </w:t>
      </w:r>
      <w:r w:rsidRPr="00E50337">
        <w:rPr>
          <w:rFonts w:ascii="Times New Roman" w:hAnsi="Times New Roman" w:cs="Times New Roman"/>
          <w:i/>
          <w:sz w:val="24"/>
        </w:rPr>
        <w:t>sekretin</w:t>
      </w:r>
      <w:r>
        <w:rPr>
          <w:rFonts w:ascii="Times New Roman" w:hAnsi="Times New Roman" w:cs="Times New Roman"/>
          <w:sz w:val="24"/>
        </w:rPr>
        <w:t>. Tömningshämningen kan till exempel ske genom att den motoris</w:t>
      </w:r>
      <w:r w:rsidR="00F77BEA">
        <w:rPr>
          <w:rFonts w:ascii="Times New Roman" w:hAnsi="Times New Roman" w:cs="Times New Roman"/>
          <w:sz w:val="24"/>
        </w:rPr>
        <w:t>ka aktiviteten i antrum min</w:t>
      </w:r>
      <w:r w:rsidR="00F77BEA">
        <w:rPr>
          <w:rFonts w:ascii="Times New Roman" w:hAnsi="Times New Roman" w:cs="Times New Roman"/>
          <w:sz w:val="24"/>
        </w:rPr>
        <w:t>s</w:t>
      </w:r>
      <w:r w:rsidR="00F77BEA">
        <w:rPr>
          <w:rFonts w:ascii="Times New Roman" w:hAnsi="Times New Roman" w:cs="Times New Roman"/>
          <w:sz w:val="24"/>
        </w:rPr>
        <w:t>kar, eller genom inverkan på pylorussfinktern.</w:t>
      </w:r>
      <w:r w:rsidR="009465D4">
        <w:rPr>
          <w:rFonts w:ascii="Times New Roman" w:hAnsi="Times New Roman" w:cs="Times New Roman"/>
          <w:sz w:val="24"/>
        </w:rPr>
        <w:t xml:space="preserve"> Ventrikelns tömning kan äve</w:t>
      </w:r>
      <w:r w:rsidR="00DF493D">
        <w:rPr>
          <w:rFonts w:ascii="Times New Roman" w:hAnsi="Times New Roman" w:cs="Times New Roman"/>
          <w:sz w:val="24"/>
        </w:rPr>
        <w:t>n regleras av pankreas (se ovan</w:t>
      </w:r>
      <w:r w:rsidR="009465D4">
        <w:rPr>
          <w:rFonts w:ascii="Times New Roman" w:hAnsi="Times New Roman" w:cs="Times New Roman"/>
          <w:sz w:val="24"/>
        </w:rPr>
        <w:t>).</w:t>
      </w:r>
    </w:p>
    <w:p w:rsidR="00085774" w:rsidRDefault="00085774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5774" w:rsidRPr="00085774" w:rsidRDefault="00085774" w:rsidP="00B7386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Gastropares</w:t>
      </w:r>
      <w:r>
        <w:rPr>
          <w:rFonts w:ascii="Times New Roman" w:hAnsi="Times New Roman" w:cs="Times New Roman"/>
          <w:sz w:val="24"/>
        </w:rPr>
        <w:t xml:space="preserve"> innebär fördröjd ventrikeltömning på grund av att rörelsen i ventrikeln är nedsatt. Detta beror på </w:t>
      </w:r>
      <w:r w:rsidRPr="00AD5A26">
        <w:rPr>
          <w:rFonts w:ascii="Times New Roman" w:hAnsi="Times New Roman" w:cs="Times New Roman"/>
          <w:i/>
          <w:sz w:val="24"/>
        </w:rPr>
        <w:t>nedsatt känslighet i vagusnerven</w:t>
      </w:r>
      <w:r>
        <w:rPr>
          <w:rFonts w:ascii="Times New Roman" w:hAnsi="Times New Roman" w:cs="Times New Roman"/>
          <w:sz w:val="24"/>
        </w:rPr>
        <w:t>, och leder vanligen till symtom som illam</w:t>
      </w:r>
      <w:r>
        <w:rPr>
          <w:rFonts w:ascii="Times New Roman" w:hAnsi="Times New Roman" w:cs="Times New Roman"/>
          <w:sz w:val="24"/>
        </w:rPr>
        <w:t>å</w:t>
      </w:r>
      <w:r>
        <w:rPr>
          <w:rFonts w:ascii="Times New Roman" w:hAnsi="Times New Roman" w:cs="Times New Roman"/>
          <w:sz w:val="24"/>
        </w:rPr>
        <w:t>ende, kräkningar, uppsvälld buk med mera.</w:t>
      </w:r>
    </w:p>
    <w:p w:rsidR="007D5F90" w:rsidRPr="00B01E9C" w:rsidRDefault="007D5F90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5A72" w:rsidRDefault="00AA5A72" w:rsidP="00B738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Kräkning</w:t>
      </w:r>
    </w:p>
    <w:p w:rsidR="003744F0" w:rsidRPr="00CC3ADB" w:rsidRDefault="00BC37F1" w:rsidP="003744F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C37F1">
        <w:rPr>
          <w:rFonts w:ascii="Times New Roman" w:hAnsi="Times New Roman" w:cs="Times New Roman"/>
          <w:i/>
          <w:sz w:val="24"/>
        </w:rPr>
        <w:t>Kräkning</w:t>
      </w:r>
      <w:r>
        <w:rPr>
          <w:rFonts w:ascii="Times New Roman" w:hAnsi="Times New Roman" w:cs="Times New Roman"/>
          <w:sz w:val="24"/>
        </w:rPr>
        <w:t xml:space="preserve"> delas in i två faser: </w:t>
      </w:r>
      <w:r>
        <w:rPr>
          <w:rFonts w:ascii="Times New Roman" w:hAnsi="Times New Roman" w:cs="Times New Roman"/>
          <w:i/>
          <w:sz w:val="24"/>
        </w:rPr>
        <w:t>prodromalfas</w:t>
      </w:r>
      <w:r>
        <w:rPr>
          <w:rFonts w:ascii="Times New Roman" w:hAnsi="Times New Roman" w:cs="Times New Roman"/>
          <w:sz w:val="24"/>
        </w:rPr>
        <w:t xml:space="preserve"> och </w:t>
      </w:r>
      <w:r>
        <w:rPr>
          <w:rFonts w:ascii="Times New Roman" w:hAnsi="Times New Roman" w:cs="Times New Roman"/>
          <w:i/>
          <w:sz w:val="24"/>
        </w:rPr>
        <w:t>tömningsfas</w:t>
      </w:r>
      <w:r>
        <w:rPr>
          <w:rFonts w:ascii="Times New Roman" w:hAnsi="Times New Roman" w:cs="Times New Roman"/>
          <w:sz w:val="24"/>
        </w:rPr>
        <w:t xml:space="preserve">. Prodromalfasen initieras av olika stimuli som påverkar </w:t>
      </w:r>
      <w:r w:rsidRPr="00BC37F1">
        <w:rPr>
          <w:rFonts w:ascii="Times New Roman" w:hAnsi="Times New Roman" w:cs="Times New Roman"/>
          <w:i/>
          <w:sz w:val="24"/>
        </w:rPr>
        <w:t>kräkcentr</w:t>
      </w:r>
      <w:r>
        <w:rPr>
          <w:rFonts w:ascii="Times New Roman" w:hAnsi="Times New Roman" w:cs="Times New Roman"/>
          <w:i/>
          <w:sz w:val="24"/>
        </w:rPr>
        <w:t>ume</w:t>
      </w:r>
      <w:r w:rsidRPr="00BC37F1">
        <w:rPr>
          <w:rFonts w:ascii="Times New Roman" w:hAnsi="Times New Roman" w:cs="Times New Roman"/>
          <w:i/>
          <w:sz w:val="24"/>
        </w:rPr>
        <w:t>t i medulla oblongata</w:t>
      </w:r>
      <w:r w:rsidR="005B7A06">
        <w:rPr>
          <w:rFonts w:ascii="Times New Roman" w:hAnsi="Times New Roman" w:cs="Times New Roman"/>
          <w:i/>
          <w:sz w:val="24"/>
        </w:rPr>
        <w:t xml:space="preserve"> </w:t>
      </w:r>
      <w:r w:rsidR="005B7A06">
        <w:rPr>
          <w:rFonts w:ascii="Times New Roman" w:hAnsi="Times New Roman" w:cs="Times New Roman"/>
          <w:sz w:val="24"/>
        </w:rPr>
        <w:t>(heter area postrema)</w:t>
      </w:r>
      <w:r>
        <w:rPr>
          <w:rFonts w:ascii="Times New Roman" w:hAnsi="Times New Roman" w:cs="Times New Roman"/>
          <w:sz w:val="24"/>
        </w:rPr>
        <w:t xml:space="preserve"> i hjärnsta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men. Dessa stimuli kan vara lukter, smaker, synintryck, rubbad balans, intrakraniellt tryck, smärta, hormonella förändringar vid exempelvis graviditet med mera. Dessa stimuli leder till aktivering av </w:t>
      </w:r>
      <w:r w:rsidRPr="00BC37F1">
        <w:rPr>
          <w:rFonts w:ascii="Times New Roman" w:hAnsi="Times New Roman" w:cs="Times New Roman"/>
          <w:i/>
          <w:sz w:val="24"/>
        </w:rPr>
        <w:t>både parasympatiska och sympatiska nervsystemet</w:t>
      </w:r>
      <w:r>
        <w:rPr>
          <w:rFonts w:ascii="Times New Roman" w:hAnsi="Times New Roman" w:cs="Times New Roman"/>
          <w:sz w:val="24"/>
        </w:rPr>
        <w:t xml:space="preserve">, vilket leder till olika </w:t>
      </w:r>
      <w:r>
        <w:rPr>
          <w:rFonts w:ascii="Times New Roman" w:hAnsi="Times New Roman" w:cs="Times New Roman"/>
          <w:i/>
          <w:sz w:val="24"/>
        </w:rPr>
        <w:t>pr</w:t>
      </w:r>
      <w:r>
        <w:rPr>
          <w:rFonts w:ascii="Times New Roman" w:hAnsi="Times New Roman" w:cs="Times New Roman"/>
          <w:i/>
          <w:sz w:val="24"/>
        </w:rPr>
        <w:t>o</w:t>
      </w:r>
      <w:r>
        <w:rPr>
          <w:rFonts w:ascii="Times New Roman" w:hAnsi="Times New Roman" w:cs="Times New Roman"/>
          <w:i/>
          <w:sz w:val="24"/>
        </w:rPr>
        <w:t>dromala</w:t>
      </w:r>
      <w:r w:rsidR="00CC3ADB" w:rsidRPr="00CC3ADB">
        <w:rPr>
          <w:rFonts w:ascii="Times New Roman" w:hAnsi="Times New Roman" w:cs="Times New Roman"/>
          <w:i/>
          <w:sz w:val="24"/>
        </w:rPr>
        <w:t xml:space="preserve"> </w:t>
      </w:r>
      <w:r w:rsidR="00CC3ADB">
        <w:rPr>
          <w:rFonts w:ascii="Times New Roman" w:hAnsi="Times New Roman" w:cs="Times New Roman"/>
          <w:i/>
          <w:sz w:val="24"/>
        </w:rPr>
        <w:t>tecken</w:t>
      </w:r>
      <w:r w:rsidR="00CC3ADB">
        <w:rPr>
          <w:rFonts w:ascii="Times New Roman" w:hAnsi="Times New Roman" w:cs="Times New Roman"/>
          <w:sz w:val="24"/>
        </w:rPr>
        <w:t>, som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3744F0">
        <w:rPr>
          <w:rFonts w:ascii="Times New Roman" w:hAnsi="Times New Roman" w:cs="Times New Roman"/>
          <w:sz w:val="24"/>
        </w:rPr>
        <w:t>vidgade pupiller, svettning, illamående, ökad andningsfrekvens</w:t>
      </w:r>
      <w:r w:rsidR="0031019D">
        <w:rPr>
          <w:rFonts w:ascii="Times New Roman" w:hAnsi="Times New Roman" w:cs="Times New Roman"/>
          <w:sz w:val="24"/>
        </w:rPr>
        <w:t xml:space="preserve"> och blodtryck</w:t>
      </w:r>
      <w:r w:rsidR="003744F0">
        <w:rPr>
          <w:rFonts w:ascii="Times New Roman" w:hAnsi="Times New Roman" w:cs="Times New Roman"/>
          <w:sz w:val="24"/>
        </w:rPr>
        <w:t>, salivering och så vidare.</w:t>
      </w:r>
    </w:p>
    <w:p w:rsidR="003744F0" w:rsidRDefault="003744F0" w:rsidP="003744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44F0" w:rsidRDefault="003744F0" w:rsidP="003744F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Dessa tecken är förvarningar om den därpå följande</w:t>
      </w:r>
      <w:r w:rsidRPr="00D933BE">
        <w:rPr>
          <w:rFonts w:ascii="Times New Roman" w:hAnsi="Times New Roman" w:cs="Times New Roman"/>
          <w:sz w:val="24"/>
        </w:rPr>
        <w:t xml:space="preserve"> tömningsfasen</w:t>
      </w:r>
      <w:r>
        <w:rPr>
          <w:rFonts w:ascii="Times New Roman" w:hAnsi="Times New Roman" w:cs="Times New Roman"/>
          <w:sz w:val="24"/>
        </w:rPr>
        <w:t xml:space="preserve">, som inleds då medulla oblongata utlöser </w:t>
      </w:r>
      <w:r w:rsidRPr="00D933BE">
        <w:rPr>
          <w:rFonts w:ascii="Times New Roman" w:hAnsi="Times New Roman" w:cs="Times New Roman"/>
          <w:i/>
          <w:sz w:val="24"/>
        </w:rPr>
        <w:t>kräkreflexen</w:t>
      </w:r>
      <w:r>
        <w:rPr>
          <w:rFonts w:ascii="Times New Roman" w:hAnsi="Times New Roman" w:cs="Times New Roman"/>
          <w:sz w:val="24"/>
        </w:rPr>
        <w:t>. Då kontraherar bukmusklerna och även ventrikeln, samtidigt som diafragman spänns. Detta gör att ventrikelinnehållet pressas uppåt med ett mycket högt tryck genom den relaxerade, nedre esophagussfinktern och esophagus.  Den övre esophagus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finktern slappnar av, samtidigt som epiglottis (struplocket) stängs, vilket förhindrar andning.</w:t>
      </w:r>
      <w:r w:rsidR="00EE0FCF">
        <w:rPr>
          <w:rFonts w:ascii="Times New Roman" w:hAnsi="Times New Roman" w:cs="Times New Roman"/>
          <w:sz w:val="24"/>
        </w:rPr>
        <w:t xml:space="preserve"> Blodtrycket sänks även, på grund av minskat venöst återflöde.</w:t>
      </w:r>
    </w:p>
    <w:p w:rsidR="003744F0" w:rsidRDefault="003744F0" w:rsidP="003744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44F0" w:rsidRDefault="003744F0" w:rsidP="003744F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Tillstånd förknippade med kräkning är framförallt irritation i ventrikeln av olika anledningar, illamående förorsakat av åksjuka, och bieffekter av vissa mediciner (ex. kemoterapeutiska mediciner mot cancer).</w:t>
      </w:r>
    </w:p>
    <w:p w:rsidR="003744F0" w:rsidRDefault="003744F0" w:rsidP="003744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44F0" w:rsidRDefault="003744F0" w:rsidP="003744F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Tunntarmens motorik</w:t>
      </w:r>
    </w:p>
    <w:p w:rsidR="00C022B4" w:rsidRDefault="00182416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 pågår flera olika, integrerade typer av motilitet i tunntarmen. </w:t>
      </w:r>
      <w:r>
        <w:rPr>
          <w:rFonts w:ascii="Times New Roman" w:hAnsi="Times New Roman" w:cs="Times New Roman"/>
          <w:i/>
          <w:sz w:val="24"/>
        </w:rPr>
        <w:t>Peristaltik</w:t>
      </w:r>
      <w:r>
        <w:rPr>
          <w:rFonts w:ascii="Times New Roman" w:hAnsi="Times New Roman" w:cs="Times New Roman"/>
          <w:sz w:val="24"/>
        </w:rPr>
        <w:t xml:space="preserve"> bedrivs av både de </w:t>
      </w:r>
      <w:r w:rsidRPr="00FF240C">
        <w:rPr>
          <w:rFonts w:ascii="Times New Roman" w:hAnsi="Times New Roman" w:cs="Times New Roman"/>
          <w:i/>
          <w:sz w:val="24"/>
        </w:rPr>
        <w:t>longitudinella</w:t>
      </w:r>
      <w:r>
        <w:rPr>
          <w:rFonts w:ascii="Times New Roman" w:hAnsi="Times New Roman" w:cs="Times New Roman"/>
          <w:sz w:val="24"/>
        </w:rPr>
        <w:t xml:space="preserve"> och de </w:t>
      </w:r>
      <w:r w:rsidRPr="00FF240C">
        <w:rPr>
          <w:rFonts w:ascii="Times New Roman" w:hAnsi="Times New Roman" w:cs="Times New Roman"/>
          <w:i/>
          <w:sz w:val="24"/>
        </w:rPr>
        <w:t>cirkulära</w:t>
      </w:r>
      <w:r>
        <w:rPr>
          <w:rFonts w:ascii="Times New Roman" w:hAnsi="Times New Roman" w:cs="Times New Roman"/>
          <w:sz w:val="24"/>
        </w:rPr>
        <w:t xml:space="preserve"> musklerna i tarmväggen, och det är denna </w:t>
      </w:r>
      <w:r w:rsidR="00FF240C">
        <w:rPr>
          <w:rFonts w:ascii="Times New Roman" w:hAnsi="Times New Roman" w:cs="Times New Roman"/>
          <w:sz w:val="24"/>
        </w:rPr>
        <w:t>rörelse</w:t>
      </w:r>
      <w:r>
        <w:rPr>
          <w:rFonts w:ascii="Times New Roman" w:hAnsi="Times New Roman" w:cs="Times New Roman"/>
          <w:sz w:val="24"/>
        </w:rPr>
        <w:t xml:space="preserve"> som får </w:t>
      </w:r>
      <w:r w:rsidRPr="00071A94">
        <w:rPr>
          <w:rFonts w:ascii="Times New Roman" w:hAnsi="Times New Roman" w:cs="Times New Roman"/>
          <w:i/>
          <w:sz w:val="24"/>
        </w:rPr>
        <w:t>bolus att drivas framåt</w:t>
      </w:r>
      <w:r>
        <w:rPr>
          <w:rFonts w:ascii="Times New Roman" w:hAnsi="Times New Roman" w:cs="Times New Roman"/>
          <w:sz w:val="24"/>
        </w:rPr>
        <w:t>.</w:t>
      </w:r>
      <w:r w:rsidR="00FF240C">
        <w:rPr>
          <w:rFonts w:ascii="Times New Roman" w:hAnsi="Times New Roman" w:cs="Times New Roman"/>
          <w:sz w:val="24"/>
        </w:rPr>
        <w:t xml:space="preserve"> I rörelsen sker en </w:t>
      </w:r>
      <w:r w:rsidR="00FF240C" w:rsidRPr="00FF240C">
        <w:rPr>
          <w:rFonts w:ascii="Times New Roman" w:hAnsi="Times New Roman" w:cs="Times New Roman"/>
          <w:i/>
          <w:sz w:val="24"/>
        </w:rPr>
        <w:t>kontraktion bakom</w:t>
      </w:r>
      <w:r w:rsidR="00FF240C">
        <w:rPr>
          <w:rFonts w:ascii="Times New Roman" w:hAnsi="Times New Roman" w:cs="Times New Roman"/>
          <w:sz w:val="24"/>
        </w:rPr>
        <w:t xml:space="preserve"> bolus, och en </w:t>
      </w:r>
      <w:r w:rsidR="00FF240C" w:rsidRPr="00FF240C">
        <w:rPr>
          <w:rFonts w:ascii="Times New Roman" w:hAnsi="Times New Roman" w:cs="Times New Roman"/>
          <w:i/>
          <w:sz w:val="24"/>
        </w:rPr>
        <w:t>vidgning framför</w:t>
      </w:r>
      <w:r w:rsidR="00FF240C">
        <w:rPr>
          <w:rFonts w:ascii="Times New Roman" w:hAnsi="Times New Roman" w:cs="Times New Roman"/>
          <w:sz w:val="24"/>
        </w:rPr>
        <w:t>.</w:t>
      </w:r>
    </w:p>
    <w:p w:rsidR="00FF240C" w:rsidRDefault="00FF240C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240C" w:rsidRDefault="00FF240C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tarmlumen finns receptorer som är känsliga för tryck, som kommer signalera till de longit</w:t>
      </w: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dinella och cirkulära musklerna</w:t>
      </w:r>
      <w:r w:rsidR="00071A94">
        <w:rPr>
          <w:rFonts w:ascii="Times New Roman" w:hAnsi="Times New Roman" w:cs="Times New Roman"/>
          <w:sz w:val="24"/>
        </w:rPr>
        <w:t xml:space="preserve"> via olika komplicerade omkopplingar i Auerbachs plexus</w:t>
      </w:r>
      <w:r>
        <w:rPr>
          <w:rFonts w:ascii="Times New Roman" w:hAnsi="Times New Roman" w:cs="Times New Roman"/>
          <w:sz w:val="24"/>
        </w:rPr>
        <w:t>. De cirkulära musklerna bakom bolus kontraherar, medan longitudinella muskler bakom bolus relaxerar. Över och framför bolus relaxerar de cirkulära musklerna, vilket minskar passag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motståndet. Samtidigt sker en kontraktion av de longitudinella musklerna över bolus, som därmed håller emot det t</w:t>
      </w:r>
      <w:r w:rsidR="00071A94">
        <w:rPr>
          <w:rFonts w:ascii="Times New Roman" w:hAnsi="Times New Roman" w:cs="Times New Roman"/>
          <w:sz w:val="24"/>
        </w:rPr>
        <w:t>ryck bolus utövar på tarmväggen.</w:t>
      </w:r>
    </w:p>
    <w:p w:rsidR="00071A94" w:rsidRPr="00180A3E" w:rsidRDefault="00071A94" w:rsidP="00B7386C">
      <w:pPr>
        <w:spacing w:after="0"/>
        <w:jc w:val="both"/>
        <w:rPr>
          <w:rFonts w:ascii="Times New Roman" w:hAnsi="Times New Roman" w:cs="Times New Roman"/>
          <w:caps/>
          <w:sz w:val="24"/>
        </w:rPr>
      </w:pPr>
    </w:p>
    <w:p w:rsidR="00071A94" w:rsidRDefault="00071A94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Segmenteringsrörelser</w:t>
      </w:r>
      <w:r>
        <w:rPr>
          <w:rFonts w:ascii="Times New Roman" w:hAnsi="Times New Roman" w:cs="Times New Roman"/>
          <w:sz w:val="24"/>
        </w:rPr>
        <w:t xml:space="preserve"> har som funktion att </w:t>
      </w:r>
      <w:r>
        <w:rPr>
          <w:rFonts w:ascii="Times New Roman" w:hAnsi="Times New Roman" w:cs="Times New Roman"/>
          <w:i/>
          <w:sz w:val="24"/>
        </w:rPr>
        <w:t>blanda tarminnehållet för ökad digestion och absorption</w:t>
      </w:r>
      <w:r>
        <w:rPr>
          <w:rFonts w:ascii="Times New Roman" w:hAnsi="Times New Roman" w:cs="Times New Roman"/>
          <w:sz w:val="24"/>
        </w:rPr>
        <w:t xml:space="preserve">. </w:t>
      </w:r>
      <w:r w:rsidR="00AF06F0">
        <w:rPr>
          <w:rFonts w:ascii="Times New Roman" w:hAnsi="Times New Roman" w:cs="Times New Roman"/>
          <w:sz w:val="24"/>
        </w:rPr>
        <w:t xml:space="preserve">I dessa rörelser kontraheras i princip bara de </w:t>
      </w:r>
      <w:r w:rsidR="00AF06F0" w:rsidRPr="00AF06F0">
        <w:rPr>
          <w:rFonts w:ascii="Times New Roman" w:hAnsi="Times New Roman" w:cs="Times New Roman"/>
          <w:i/>
          <w:sz w:val="24"/>
        </w:rPr>
        <w:t>cirkulära musklerna</w:t>
      </w:r>
      <w:r w:rsidR="00AF06F0">
        <w:rPr>
          <w:rFonts w:ascii="Times New Roman" w:hAnsi="Times New Roman" w:cs="Times New Roman"/>
          <w:sz w:val="24"/>
        </w:rPr>
        <w:t xml:space="preserve">, som då trycker innehållet framåt och bakåt om vartannat. </w:t>
      </w:r>
      <w:r w:rsidR="00BD3DC3">
        <w:rPr>
          <w:rFonts w:ascii="Times New Roman" w:hAnsi="Times New Roman" w:cs="Times New Roman"/>
          <w:sz w:val="24"/>
        </w:rPr>
        <w:t>Ingen nettoförflyttning framåt sker dock.</w:t>
      </w:r>
    </w:p>
    <w:p w:rsidR="0007143A" w:rsidRDefault="0007143A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7143A" w:rsidRDefault="00B74C56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Rörelser i muscularis </w:t>
      </w:r>
      <w:r w:rsidR="0007143A">
        <w:rPr>
          <w:rFonts w:ascii="Times New Roman" w:hAnsi="Times New Roman" w:cs="Times New Roman"/>
          <w:i/>
          <w:sz w:val="24"/>
        </w:rPr>
        <w:t>mucosae</w:t>
      </w:r>
      <w:r w:rsidR="0007143A">
        <w:rPr>
          <w:rFonts w:ascii="Times New Roman" w:hAnsi="Times New Roman" w:cs="Times New Roman"/>
          <w:sz w:val="24"/>
        </w:rPr>
        <w:t xml:space="preserve"> bidrar till </w:t>
      </w:r>
      <w:r w:rsidR="0007143A">
        <w:rPr>
          <w:rFonts w:ascii="Times New Roman" w:hAnsi="Times New Roman" w:cs="Times New Roman"/>
          <w:i/>
          <w:sz w:val="24"/>
        </w:rPr>
        <w:t>ökad yta och till en viss blandning</w:t>
      </w:r>
      <w:r w:rsidR="0007143A">
        <w:rPr>
          <w:rFonts w:ascii="Times New Roman" w:hAnsi="Times New Roman" w:cs="Times New Roman"/>
          <w:sz w:val="24"/>
        </w:rPr>
        <w:t>. Detta tunna muskellager går upp i villi i tarmen, och vid kontraktion får det villi att röra sig.</w:t>
      </w:r>
    </w:p>
    <w:p w:rsidR="0007143A" w:rsidRDefault="0007143A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7143A" w:rsidRDefault="0007143A" w:rsidP="00B738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Vid </w:t>
      </w:r>
      <w:r>
        <w:rPr>
          <w:rFonts w:ascii="Times New Roman" w:hAnsi="Times New Roman" w:cs="Times New Roman"/>
          <w:i/>
          <w:sz w:val="24"/>
        </w:rPr>
        <w:t>pendelrörelsen</w:t>
      </w:r>
      <w:r>
        <w:rPr>
          <w:rFonts w:ascii="Times New Roman" w:hAnsi="Times New Roman" w:cs="Times New Roman"/>
          <w:sz w:val="24"/>
        </w:rPr>
        <w:t xml:space="preserve"> kontraheras bara de </w:t>
      </w:r>
      <w:r w:rsidRPr="0007143A">
        <w:rPr>
          <w:rFonts w:ascii="Times New Roman" w:hAnsi="Times New Roman" w:cs="Times New Roman"/>
          <w:i/>
          <w:sz w:val="24"/>
        </w:rPr>
        <w:t>longitudinella musklerna</w:t>
      </w:r>
      <w:r>
        <w:rPr>
          <w:rFonts w:ascii="Times New Roman" w:hAnsi="Times New Roman" w:cs="Times New Roman"/>
          <w:sz w:val="24"/>
        </w:rPr>
        <w:t>, som då förlängs och förko</w:t>
      </w: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tas. Detta bidrar också till </w:t>
      </w:r>
      <w:r w:rsidRPr="00C63791">
        <w:rPr>
          <w:rFonts w:ascii="Times New Roman" w:hAnsi="Times New Roman" w:cs="Times New Roman"/>
          <w:i/>
          <w:sz w:val="24"/>
        </w:rPr>
        <w:t>blandning och malning</w:t>
      </w:r>
      <w:r>
        <w:rPr>
          <w:rFonts w:ascii="Times New Roman" w:hAnsi="Times New Roman" w:cs="Times New Roman"/>
          <w:sz w:val="24"/>
        </w:rPr>
        <w:t>.</w:t>
      </w:r>
    </w:p>
    <w:p w:rsidR="00C63791" w:rsidRDefault="00C63791" w:rsidP="00B738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39AB" w:rsidRDefault="00C63791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 w:rsidRPr="00C63791">
        <w:rPr>
          <w:rFonts w:ascii="Times New Roman" w:hAnsi="Times New Roman" w:cs="Times New Roman"/>
          <w:sz w:val="24"/>
        </w:rPr>
        <w:t xml:space="preserve">Generellt ökar </w:t>
      </w:r>
      <w:r>
        <w:rPr>
          <w:rFonts w:ascii="Times New Roman" w:hAnsi="Times New Roman" w:cs="Times New Roman"/>
          <w:sz w:val="24"/>
        </w:rPr>
        <w:t>frekvensen av kontraktioner i tunntarmen ju längre ned i tarmen man kommer. Förflyttningen av innehållet är dock mycket långsam.</w:t>
      </w:r>
    </w:p>
    <w:p w:rsidR="00BC3834" w:rsidRDefault="00BC3834" w:rsidP="00C637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3834" w:rsidRPr="00BC3834" w:rsidRDefault="00BC3834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 finns flera olika </w:t>
      </w:r>
      <w:r>
        <w:rPr>
          <w:rFonts w:ascii="Times New Roman" w:hAnsi="Times New Roman" w:cs="Times New Roman"/>
          <w:i/>
          <w:sz w:val="24"/>
        </w:rPr>
        <w:t>metoder för att mäta tunntarmsmotoriken</w:t>
      </w:r>
      <w:r>
        <w:rPr>
          <w:rFonts w:ascii="Times New Roman" w:hAnsi="Times New Roman" w:cs="Times New Roman"/>
          <w:sz w:val="24"/>
        </w:rPr>
        <w:t xml:space="preserve">. De viktigaste är </w:t>
      </w:r>
      <w:r>
        <w:rPr>
          <w:rFonts w:ascii="Times New Roman" w:hAnsi="Times New Roman" w:cs="Times New Roman"/>
          <w:i/>
          <w:sz w:val="24"/>
        </w:rPr>
        <w:t>manometri</w:t>
      </w:r>
      <w:r>
        <w:rPr>
          <w:rFonts w:ascii="Times New Roman" w:hAnsi="Times New Roman" w:cs="Times New Roman"/>
          <w:sz w:val="24"/>
        </w:rPr>
        <w:t xml:space="preserve"> och </w:t>
      </w:r>
      <w:r>
        <w:rPr>
          <w:rFonts w:ascii="Times New Roman" w:hAnsi="Times New Roman" w:cs="Times New Roman"/>
          <w:i/>
          <w:sz w:val="24"/>
        </w:rPr>
        <w:t>scintigrafi</w:t>
      </w:r>
      <w:r>
        <w:rPr>
          <w:rFonts w:ascii="Times New Roman" w:hAnsi="Times New Roman" w:cs="Times New Roman"/>
          <w:sz w:val="24"/>
        </w:rPr>
        <w:t xml:space="preserve">, men man använder sig även av bland annat </w:t>
      </w:r>
      <w:r>
        <w:rPr>
          <w:rFonts w:ascii="Times New Roman" w:hAnsi="Times New Roman" w:cs="Times New Roman"/>
          <w:i/>
          <w:sz w:val="24"/>
        </w:rPr>
        <w:t>röntgen</w:t>
      </w:r>
      <w:r>
        <w:rPr>
          <w:rFonts w:ascii="Times New Roman" w:hAnsi="Times New Roman" w:cs="Times New Roman"/>
          <w:sz w:val="24"/>
        </w:rPr>
        <w:t>.</w:t>
      </w:r>
    </w:p>
    <w:p w:rsidR="009912E9" w:rsidRDefault="009912E9" w:rsidP="00C637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668B" w:rsidRPr="0002668B" w:rsidRDefault="0002668B" w:rsidP="00C637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MMC</w:t>
      </w:r>
    </w:p>
    <w:p w:rsidR="009912E9" w:rsidRDefault="009912E9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ventrikeln och tunntarmen sker även en specialiserad rörelse då tunntarmen är så gott som tom mellan måltiderna, som brukar kallas </w:t>
      </w:r>
      <w:r>
        <w:rPr>
          <w:rFonts w:ascii="Times New Roman" w:hAnsi="Times New Roman" w:cs="Times New Roman"/>
          <w:i/>
          <w:sz w:val="24"/>
        </w:rPr>
        <w:t>migrerande motorkomplex</w:t>
      </w:r>
      <w:r>
        <w:rPr>
          <w:rFonts w:ascii="Times New Roman" w:hAnsi="Times New Roman" w:cs="Times New Roman"/>
          <w:sz w:val="24"/>
        </w:rPr>
        <w:t xml:space="preserve"> (MMC). Denna rörelse, en</w:t>
      </w:r>
      <w:r w:rsidR="00A54CFA">
        <w:rPr>
          <w:rFonts w:ascii="Times New Roman" w:hAnsi="Times New Roman" w:cs="Times New Roman"/>
          <w:sz w:val="24"/>
        </w:rPr>
        <w:t xml:space="preserve"> rytmisk</w:t>
      </w:r>
      <w:r>
        <w:rPr>
          <w:rFonts w:ascii="Times New Roman" w:hAnsi="Times New Roman" w:cs="Times New Roman"/>
          <w:sz w:val="24"/>
        </w:rPr>
        <w:t xml:space="preserve"> våg av </w:t>
      </w:r>
      <w:r w:rsidR="00A54CFA">
        <w:rPr>
          <w:rFonts w:ascii="Times New Roman" w:hAnsi="Times New Roman" w:cs="Times New Roman"/>
          <w:sz w:val="24"/>
        </w:rPr>
        <w:t xml:space="preserve">elektrisk och motorisk </w:t>
      </w:r>
      <w:r>
        <w:rPr>
          <w:rFonts w:ascii="Times New Roman" w:hAnsi="Times New Roman" w:cs="Times New Roman"/>
          <w:sz w:val="24"/>
        </w:rPr>
        <w:t>aktivitet, fungerar som en ”gatusopning” av tun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tarmen, och gör så att ämnen som inte kan absorberas av tunntarmen och som inte följt med det övriga tarminnehållet rensas bort</w:t>
      </w:r>
      <w:r w:rsidR="008B01D5">
        <w:rPr>
          <w:rFonts w:ascii="Times New Roman" w:hAnsi="Times New Roman" w:cs="Times New Roman"/>
          <w:sz w:val="24"/>
        </w:rPr>
        <w:t xml:space="preserve"> (döda tarmceller</w:t>
      </w:r>
      <w:r w:rsidR="00354446">
        <w:rPr>
          <w:rFonts w:ascii="Times New Roman" w:hAnsi="Times New Roman" w:cs="Times New Roman"/>
          <w:sz w:val="24"/>
        </w:rPr>
        <w:t>, odigererat material</w:t>
      </w:r>
      <w:r w:rsidR="008B01D5">
        <w:rPr>
          <w:rFonts w:ascii="Times New Roman" w:hAnsi="Times New Roman" w:cs="Times New Roman"/>
          <w:sz w:val="24"/>
        </w:rPr>
        <w:t xml:space="preserve"> och så vidare)</w:t>
      </w:r>
      <w:r>
        <w:rPr>
          <w:rFonts w:ascii="Times New Roman" w:hAnsi="Times New Roman" w:cs="Times New Roman"/>
          <w:sz w:val="24"/>
        </w:rPr>
        <w:t>. R</w:t>
      </w:r>
      <w:r>
        <w:rPr>
          <w:rFonts w:ascii="Times New Roman" w:hAnsi="Times New Roman" w:cs="Times New Roman"/>
          <w:sz w:val="24"/>
        </w:rPr>
        <w:t>ö</w:t>
      </w:r>
      <w:r>
        <w:rPr>
          <w:rFonts w:ascii="Times New Roman" w:hAnsi="Times New Roman" w:cs="Times New Roman"/>
          <w:sz w:val="24"/>
        </w:rPr>
        <w:t>relsen transporterar även bakterier från tunntarmen till tjocktarmen.</w:t>
      </w:r>
      <w:r w:rsidR="00A54CFA">
        <w:rPr>
          <w:rFonts w:ascii="Times New Roman" w:hAnsi="Times New Roman" w:cs="Times New Roman"/>
          <w:sz w:val="24"/>
        </w:rPr>
        <w:t xml:space="preserve"> Den sker dock inte hela t</w:t>
      </w:r>
      <w:r w:rsidR="00A54CFA">
        <w:rPr>
          <w:rFonts w:ascii="Times New Roman" w:hAnsi="Times New Roman" w:cs="Times New Roman"/>
          <w:sz w:val="24"/>
        </w:rPr>
        <w:t>i</w:t>
      </w:r>
      <w:r w:rsidR="00A54CFA">
        <w:rPr>
          <w:rFonts w:ascii="Times New Roman" w:hAnsi="Times New Roman" w:cs="Times New Roman"/>
          <w:sz w:val="24"/>
        </w:rPr>
        <w:t>den, utan i 90-120 minuters intervall.</w:t>
      </w:r>
      <w:r w:rsidR="00582930">
        <w:rPr>
          <w:rFonts w:ascii="Times New Roman" w:hAnsi="Times New Roman" w:cs="Times New Roman"/>
          <w:sz w:val="24"/>
        </w:rPr>
        <w:t xml:space="preserve"> För det mesta är ventrikeln och tunntarmen stilla under fasta.</w:t>
      </w:r>
    </w:p>
    <w:p w:rsidR="009912E9" w:rsidRDefault="009912E9" w:rsidP="00C637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912E9" w:rsidRPr="009912E9" w:rsidRDefault="009912E9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 verkar finnas en koppling mellan ökade halter av hormonet </w:t>
      </w:r>
      <w:r>
        <w:rPr>
          <w:rFonts w:ascii="Times New Roman" w:hAnsi="Times New Roman" w:cs="Times New Roman"/>
          <w:i/>
          <w:sz w:val="24"/>
        </w:rPr>
        <w:t>motilin</w:t>
      </w:r>
      <w:r>
        <w:rPr>
          <w:rFonts w:ascii="Times New Roman" w:hAnsi="Times New Roman" w:cs="Times New Roman"/>
          <w:sz w:val="24"/>
        </w:rPr>
        <w:t xml:space="preserve"> i blodet och ökningen i vågens styrka. Vågen kan delas upp i fyra faser, med olika kraft i varje fas.</w:t>
      </w:r>
    </w:p>
    <w:p w:rsidR="00C63791" w:rsidRDefault="00C63791" w:rsidP="00C637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3791" w:rsidRDefault="00C63791" w:rsidP="00C637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Passagetider</w:t>
      </w:r>
    </w:p>
    <w:p w:rsidR="000E29A0" w:rsidRDefault="000E29A0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Passagetiden genom mag-tarmkanalen varierar beroende på födans sammansättning, men g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nerellt sker en relativt snabb processning i munhålan (tuggning), en snabb passage genom den 20 centimeter långa esophagus (upp emot 10 sekunder), </w:t>
      </w:r>
      <w:r w:rsidR="00BA47AD">
        <w:rPr>
          <w:rFonts w:ascii="Times New Roman" w:hAnsi="Times New Roman" w:cs="Times New Roman"/>
          <w:sz w:val="24"/>
        </w:rPr>
        <w:t>och sedan lämnar den ventrikeln efter 2-4 timmar, tunntarmen efter 7-9 timmar, tjocktarmen efter 25-30 timmar och rectum efter 30-120 timmar.</w:t>
      </w:r>
    </w:p>
    <w:p w:rsidR="00BA47AD" w:rsidRPr="000E29A0" w:rsidRDefault="00BA47AD" w:rsidP="00C637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0546" w:rsidRDefault="00C85ADC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 w:rsidRPr="00C85ADC">
        <w:rPr>
          <w:rFonts w:ascii="Times New Roman" w:hAnsi="Times New Roman" w:cs="Times New Roman"/>
          <w:i/>
          <w:sz w:val="24"/>
        </w:rPr>
        <w:t xml:space="preserve">Intag av </w:t>
      </w:r>
      <w:r w:rsidR="005869A5">
        <w:rPr>
          <w:rFonts w:ascii="Times New Roman" w:hAnsi="Times New Roman" w:cs="Times New Roman"/>
          <w:i/>
          <w:sz w:val="24"/>
        </w:rPr>
        <w:t>kost</w:t>
      </w:r>
      <w:r w:rsidRPr="00C85ADC">
        <w:rPr>
          <w:rFonts w:ascii="Times New Roman" w:hAnsi="Times New Roman" w:cs="Times New Roman"/>
          <w:i/>
          <w:sz w:val="24"/>
        </w:rPr>
        <w:t>fibrer påskyndar passagetiden</w:t>
      </w:r>
      <w:r>
        <w:rPr>
          <w:rFonts w:ascii="Times New Roman" w:hAnsi="Times New Roman" w:cs="Times New Roman"/>
          <w:sz w:val="24"/>
        </w:rPr>
        <w:t xml:space="preserve"> genom mag-tarmkanalen.</w:t>
      </w:r>
      <w:r w:rsidR="00AF5635">
        <w:rPr>
          <w:rFonts w:ascii="Times New Roman" w:hAnsi="Times New Roman" w:cs="Times New Roman"/>
          <w:sz w:val="24"/>
        </w:rPr>
        <w:t xml:space="preserve"> Även födans komposi</w:t>
      </w:r>
      <w:r w:rsidR="00AF5635">
        <w:rPr>
          <w:rFonts w:ascii="Times New Roman" w:hAnsi="Times New Roman" w:cs="Times New Roman"/>
          <w:sz w:val="24"/>
        </w:rPr>
        <w:t>t</w:t>
      </w:r>
      <w:r w:rsidR="00AF5635">
        <w:rPr>
          <w:rFonts w:ascii="Times New Roman" w:hAnsi="Times New Roman" w:cs="Times New Roman"/>
          <w:sz w:val="24"/>
        </w:rPr>
        <w:t>ion inverkar</w:t>
      </w:r>
      <w:r w:rsidR="00BA47AD">
        <w:rPr>
          <w:rFonts w:ascii="Times New Roman" w:hAnsi="Times New Roman" w:cs="Times New Roman"/>
          <w:sz w:val="24"/>
        </w:rPr>
        <w:t xml:space="preserve"> som sagt</w:t>
      </w:r>
      <w:r w:rsidR="00AF5635">
        <w:rPr>
          <w:rFonts w:ascii="Times New Roman" w:hAnsi="Times New Roman" w:cs="Times New Roman"/>
          <w:sz w:val="24"/>
        </w:rPr>
        <w:t xml:space="preserve"> på passagetiden, speciellt genom ventrikeln. </w:t>
      </w:r>
      <w:r w:rsidR="0087641E">
        <w:rPr>
          <w:rFonts w:ascii="Times New Roman" w:hAnsi="Times New Roman" w:cs="Times New Roman"/>
          <w:sz w:val="24"/>
        </w:rPr>
        <w:t>Genom ventrikeln passerar v</w:t>
      </w:r>
      <w:r w:rsidR="00AF5635">
        <w:rPr>
          <w:rFonts w:ascii="Times New Roman" w:hAnsi="Times New Roman" w:cs="Times New Roman"/>
          <w:sz w:val="24"/>
        </w:rPr>
        <w:t>atten naturligtvis snabbast, därefter följer kolhydrater, proteiner och sist lipider.</w:t>
      </w:r>
    </w:p>
    <w:p w:rsidR="00C85ADC" w:rsidRDefault="00C85ADC" w:rsidP="00C637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21B49" w:rsidRDefault="00121B49" w:rsidP="00C637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Colons motorik</w:t>
      </w:r>
    </w:p>
    <w:p w:rsidR="00FE6F11" w:rsidRPr="00FE6F11" w:rsidRDefault="00FE6F11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 w:rsidRPr="00FE6F11">
        <w:rPr>
          <w:rFonts w:ascii="Times New Roman" w:hAnsi="Times New Roman" w:cs="Times New Roman"/>
          <w:sz w:val="24"/>
        </w:rPr>
        <w:t>Passagen genom colon är långsam, endast</w:t>
      </w:r>
      <w:r>
        <w:rPr>
          <w:rFonts w:ascii="Times New Roman" w:hAnsi="Times New Roman" w:cs="Times New Roman"/>
          <w:sz w:val="24"/>
        </w:rPr>
        <w:t xml:space="preserve"> ett par centimeter i timmen.</w:t>
      </w:r>
    </w:p>
    <w:p w:rsidR="00FE6F11" w:rsidRPr="00FE6F11" w:rsidRDefault="00FE6F11" w:rsidP="00C637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21B49" w:rsidRDefault="00364E86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Kontraktionerna </w:t>
      </w:r>
      <w:r w:rsidR="00FE6F11">
        <w:rPr>
          <w:rFonts w:ascii="Times New Roman" w:hAnsi="Times New Roman" w:cs="Times New Roman"/>
          <w:sz w:val="24"/>
        </w:rPr>
        <w:t xml:space="preserve">i colon kontrolleras både av nerver och av hormoner, precis som tunntarmen, men motoriken ser annorlunda ut. I proximala colon finns två typer av motorik: </w:t>
      </w:r>
      <w:r w:rsidR="00FE6F11">
        <w:rPr>
          <w:rFonts w:ascii="Times New Roman" w:hAnsi="Times New Roman" w:cs="Times New Roman"/>
          <w:i/>
          <w:sz w:val="24"/>
        </w:rPr>
        <w:t>icke framå</w:t>
      </w:r>
      <w:r w:rsidR="00FE6F11">
        <w:rPr>
          <w:rFonts w:ascii="Times New Roman" w:hAnsi="Times New Roman" w:cs="Times New Roman"/>
          <w:i/>
          <w:sz w:val="24"/>
        </w:rPr>
        <w:t>t</w:t>
      </w:r>
      <w:r w:rsidR="00FE6F11">
        <w:rPr>
          <w:rFonts w:ascii="Times New Roman" w:hAnsi="Times New Roman" w:cs="Times New Roman"/>
          <w:i/>
          <w:sz w:val="24"/>
        </w:rPr>
        <w:t>drivande segmenteringsrörelser</w:t>
      </w:r>
      <w:r w:rsidR="00FE6F11">
        <w:rPr>
          <w:rFonts w:ascii="Times New Roman" w:hAnsi="Times New Roman" w:cs="Times New Roman"/>
          <w:sz w:val="24"/>
        </w:rPr>
        <w:t xml:space="preserve"> genereras av slow-wave-aktivitet som orsakar kontraktion av det cirkulära muskellagret. Detta blandar innehållet och pressar det bakåt i tjocktarmen, mot caecum, så att absorption av vatten och elektrolyter sker. En till tre gånger per dag sker dock en så kallad </w:t>
      </w:r>
      <w:r w:rsidR="00FE6F11">
        <w:rPr>
          <w:rFonts w:ascii="Times New Roman" w:hAnsi="Times New Roman" w:cs="Times New Roman"/>
          <w:i/>
          <w:sz w:val="24"/>
        </w:rPr>
        <w:t>massperistaltisk våg</w:t>
      </w:r>
      <w:r w:rsidR="00FE6F11">
        <w:rPr>
          <w:rFonts w:ascii="Times New Roman" w:hAnsi="Times New Roman" w:cs="Times New Roman"/>
          <w:sz w:val="24"/>
        </w:rPr>
        <w:t xml:space="preserve">, som induceras av att tryckreceptorer i ventrikeln reagerar på födointag och signalerar till colon via en </w:t>
      </w:r>
      <w:r w:rsidR="00FE6F11">
        <w:rPr>
          <w:rFonts w:ascii="Times New Roman" w:hAnsi="Times New Roman" w:cs="Times New Roman"/>
          <w:i/>
          <w:sz w:val="24"/>
        </w:rPr>
        <w:t>lång tarmreflex</w:t>
      </w:r>
      <w:r w:rsidR="00FE6F11">
        <w:rPr>
          <w:rFonts w:ascii="Times New Roman" w:hAnsi="Times New Roman" w:cs="Times New Roman"/>
          <w:sz w:val="24"/>
        </w:rPr>
        <w:t>. Det medför att den peristaltiska ha</w:t>
      </w:r>
      <w:r w:rsidR="00FE6F11">
        <w:rPr>
          <w:rFonts w:ascii="Times New Roman" w:hAnsi="Times New Roman" w:cs="Times New Roman"/>
          <w:sz w:val="24"/>
        </w:rPr>
        <w:t>s</w:t>
      </w:r>
      <w:r w:rsidR="00CE729D">
        <w:rPr>
          <w:rFonts w:ascii="Times New Roman" w:hAnsi="Times New Roman" w:cs="Times New Roman"/>
          <w:sz w:val="24"/>
        </w:rPr>
        <w:t>tigheten i colon ökar, och innehållet drivs en bra bit framåt.</w:t>
      </w:r>
    </w:p>
    <w:p w:rsidR="00FE6F11" w:rsidRDefault="00FE6F11" w:rsidP="00C637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6F11" w:rsidRDefault="00FE6F11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långa tarmreflexerna är </w:t>
      </w:r>
      <w:r>
        <w:rPr>
          <w:rFonts w:ascii="Times New Roman" w:hAnsi="Times New Roman" w:cs="Times New Roman"/>
          <w:i/>
          <w:sz w:val="24"/>
        </w:rPr>
        <w:t>reflexbågar</w:t>
      </w:r>
      <w:r>
        <w:rPr>
          <w:rFonts w:ascii="Times New Roman" w:hAnsi="Times New Roman" w:cs="Times New Roman"/>
          <w:sz w:val="24"/>
        </w:rPr>
        <w:t xml:space="preserve"> mellan ventrikeln och distala ileum och colon</w:t>
      </w:r>
      <w:r w:rsidR="00AF5635">
        <w:rPr>
          <w:rFonts w:ascii="Times New Roman" w:hAnsi="Times New Roman" w:cs="Times New Roman"/>
          <w:sz w:val="24"/>
        </w:rPr>
        <w:t xml:space="preserve">, som inverkar på tarmens motorik vid födointag, och som förflyttar tarminnehållet i anal riktning. Det finns även en reflexbåge som </w:t>
      </w:r>
      <w:r w:rsidR="001945C2">
        <w:rPr>
          <w:rFonts w:ascii="Times New Roman" w:hAnsi="Times New Roman" w:cs="Times New Roman"/>
          <w:sz w:val="24"/>
        </w:rPr>
        <w:t xml:space="preserve">går från colon till ventrikeln, samt andra långa tarmreflexer. De långa tarmreflexernas funktion är att </w:t>
      </w:r>
      <w:r w:rsidR="001945C2" w:rsidRPr="008310B3">
        <w:rPr>
          <w:rFonts w:ascii="Times New Roman" w:hAnsi="Times New Roman" w:cs="Times New Roman"/>
          <w:i/>
          <w:sz w:val="24"/>
        </w:rPr>
        <w:t>koordinera aktiviteten</w:t>
      </w:r>
      <w:r w:rsidR="001945C2">
        <w:rPr>
          <w:rFonts w:ascii="Times New Roman" w:hAnsi="Times New Roman" w:cs="Times New Roman"/>
          <w:sz w:val="24"/>
        </w:rPr>
        <w:t xml:space="preserve"> i mag-tarmkanalens olika d</w:t>
      </w:r>
      <w:r w:rsidR="001945C2">
        <w:rPr>
          <w:rFonts w:ascii="Times New Roman" w:hAnsi="Times New Roman" w:cs="Times New Roman"/>
          <w:sz w:val="24"/>
        </w:rPr>
        <w:t>e</w:t>
      </w:r>
      <w:r w:rsidR="001945C2">
        <w:rPr>
          <w:rFonts w:ascii="Times New Roman" w:hAnsi="Times New Roman" w:cs="Times New Roman"/>
          <w:sz w:val="24"/>
        </w:rPr>
        <w:t>lar.</w:t>
      </w:r>
    </w:p>
    <w:p w:rsidR="00A27E4D" w:rsidRDefault="00A27E4D" w:rsidP="00C637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7E4D" w:rsidRDefault="00A27E4D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distala colon sker huvudsakligen ingen framåtdrivande rörelse. Här lagras avföringen i vä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tan på en massperistaltisk våg som för den vidare till rectum.</w:t>
      </w:r>
    </w:p>
    <w:p w:rsidR="006939AB" w:rsidRDefault="006939AB" w:rsidP="00C637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39AB" w:rsidRPr="00595B64" w:rsidRDefault="006939AB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Vid </w:t>
      </w:r>
      <w:r>
        <w:rPr>
          <w:rFonts w:ascii="Times New Roman" w:hAnsi="Times New Roman" w:cs="Times New Roman"/>
          <w:i/>
          <w:sz w:val="24"/>
        </w:rPr>
        <w:t>diarré</w:t>
      </w:r>
      <w:r>
        <w:rPr>
          <w:rFonts w:ascii="Times New Roman" w:hAnsi="Times New Roman" w:cs="Times New Roman"/>
          <w:sz w:val="24"/>
        </w:rPr>
        <w:t xml:space="preserve"> är avföringen lös, eftersom upptaget av vätska i tarmkanalen är decimerad. Detta leder till uttorkning på grund av den ökade vätskeförlusten, och rubbningar i elektrolytbala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sen.</w:t>
      </w:r>
      <w:r w:rsidR="00595B64">
        <w:rPr>
          <w:rFonts w:ascii="Times New Roman" w:hAnsi="Times New Roman" w:cs="Times New Roman"/>
          <w:sz w:val="24"/>
        </w:rPr>
        <w:t xml:space="preserve"> </w:t>
      </w:r>
      <w:r w:rsidR="00595B64">
        <w:rPr>
          <w:rFonts w:ascii="Times New Roman" w:hAnsi="Times New Roman" w:cs="Times New Roman"/>
          <w:i/>
          <w:sz w:val="24"/>
        </w:rPr>
        <w:t>Colon irritabile</w:t>
      </w:r>
      <w:r w:rsidR="00595B64">
        <w:rPr>
          <w:rFonts w:ascii="Times New Roman" w:hAnsi="Times New Roman" w:cs="Times New Roman"/>
          <w:sz w:val="24"/>
        </w:rPr>
        <w:t xml:space="preserve"> (även kallat irritabel tarm, tjocktarmsbesvär, IBS) är en åkomma med störningar i tarmmotoriken som inte har någon klarlagd orsak, och som leder till exempelvis magsmärta, uppblåsthet och diarré.</w:t>
      </w:r>
    </w:p>
    <w:p w:rsidR="00F34A4D" w:rsidRDefault="00F34A4D" w:rsidP="00C637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95AC9" w:rsidRDefault="00D95AC9" w:rsidP="00C637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Rectum</w:t>
      </w:r>
    </w:p>
    <w:p w:rsidR="00D95AC9" w:rsidRDefault="00EC5098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rectum finns det </w:t>
      </w:r>
      <w:r>
        <w:rPr>
          <w:rFonts w:ascii="Times New Roman" w:hAnsi="Times New Roman" w:cs="Times New Roman"/>
          <w:i/>
          <w:sz w:val="24"/>
        </w:rPr>
        <w:t>tryckreceptorer</w:t>
      </w:r>
      <w:r>
        <w:rPr>
          <w:rFonts w:ascii="Times New Roman" w:hAnsi="Times New Roman" w:cs="Times New Roman"/>
          <w:sz w:val="24"/>
        </w:rPr>
        <w:t xml:space="preserve"> som har en funktion som liknar de i ventrikeln. De reagerar på utfyllnad, men rectum kan utvidgas till en viss gräns utan att svara med en motkontraktion, precis som ventrikeln.</w:t>
      </w:r>
      <w:r w:rsidR="00A27E4D">
        <w:rPr>
          <w:rFonts w:ascii="Times New Roman" w:hAnsi="Times New Roman" w:cs="Times New Roman"/>
          <w:sz w:val="24"/>
        </w:rPr>
        <w:t xml:space="preserve"> Till slut sker dock en motkontraktion</w:t>
      </w:r>
      <w:r w:rsidR="007E0A9B">
        <w:rPr>
          <w:rFonts w:ascii="Times New Roman" w:hAnsi="Times New Roman" w:cs="Times New Roman"/>
          <w:sz w:val="24"/>
        </w:rPr>
        <w:t xml:space="preserve"> av den rektala, glatta muskulat</w:t>
      </w:r>
      <w:r w:rsidR="007E0A9B">
        <w:rPr>
          <w:rFonts w:ascii="Times New Roman" w:hAnsi="Times New Roman" w:cs="Times New Roman"/>
          <w:sz w:val="24"/>
        </w:rPr>
        <w:t>u</w:t>
      </w:r>
      <w:r w:rsidR="007E0A9B">
        <w:rPr>
          <w:rFonts w:ascii="Times New Roman" w:hAnsi="Times New Roman" w:cs="Times New Roman"/>
          <w:sz w:val="24"/>
        </w:rPr>
        <w:t>ren</w:t>
      </w:r>
      <w:r w:rsidR="00A27E4D">
        <w:rPr>
          <w:rFonts w:ascii="Times New Roman" w:hAnsi="Times New Roman" w:cs="Times New Roman"/>
          <w:sz w:val="24"/>
        </w:rPr>
        <w:t>, och genom en reflex kommer</w:t>
      </w:r>
      <w:r w:rsidR="007E0A9B">
        <w:rPr>
          <w:rFonts w:ascii="Times New Roman" w:hAnsi="Times New Roman" w:cs="Times New Roman"/>
          <w:sz w:val="24"/>
        </w:rPr>
        <w:t xml:space="preserve"> samtidigt</w:t>
      </w:r>
      <w:r w:rsidR="00A27E4D">
        <w:rPr>
          <w:rFonts w:ascii="Times New Roman" w:hAnsi="Times New Roman" w:cs="Times New Roman"/>
          <w:sz w:val="24"/>
        </w:rPr>
        <w:t xml:space="preserve"> den </w:t>
      </w:r>
      <w:r w:rsidR="007F6128">
        <w:rPr>
          <w:rFonts w:ascii="Times New Roman" w:hAnsi="Times New Roman" w:cs="Times New Roman"/>
          <w:i/>
          <w:sz w:val="24"/>
        </w:rPr>
        <w:t>in</w:t>
      </w:r>
      <w:r w:rsidR="00A27E4D">
        <w:rPr>
          <w:rFonts w:ascii="Times New Roman" w:hAnsi="Times New Roman" w:cs="Times New Roman"/>
          <w:i/>
          <w:sz w:val="24"/>
        </w:rPr>
        <w:t>r</w:t>
      </w:r>
      <w:r w:rsidR="007F6128">
        <w:rPr>
          <w:rFonts w:ascii="Times New Roman" w:hAnsi="Times New Roman" w:cs="Times New Roman"/>
          <w:i/>
          <w:sz w:val="24"/>
        </w:rPr>
        <w:t>e</w:t>
      </w:r>
      <w:r w:rsidR="00A27E4D">
        <w:rPr>
          <w:rFonts w:ascii="Times New Roman" w:hAnsi="Times New Roman" w:cs="Times New Roman"/>
          <w:i/>
          <w:sz w:val="24"/>
        </w:rPr>
        <w:t xml:space="preserve"> analsfinktern</w:t>
      </w:r>
      <w:r w:rsidR="00A27E4D">
        <w:rPr>
          <w:rFonts w:ascii="Times New Roman" w:hAnsi="Times New Roman" w:cs="Times New Roman"/>
          <w:sz w:val="24"/>
        </w:rPr>
        <w:t xml:space="preserve">, alltså den inre glatta </w:t>
      </w:r>
      <w:r w:rsidR="007E0A9B">
        <w:rPr>
          <w:rFonts w:ascii="Times New Roman" w:hAnsi="Times New Roman" w:cs="Times New Roman"/>
          <w:sz w:val="24"/>
        </w:rPr>
        <w:t>sfinkter</w:t>
      </w:r>
      <w:r w:rsidR="00A27E4D">
        <w:rPr>
          <w:rFonts w:ascii="Times New Roman" w:hAnsi="Times New Roman" w:cs="Times New Roman"/>
          <w:sz w:val="24"/>
        </w:rPr>
        <w:t xml:space="preserve">muskulaturen, </w:t>
      </w:r>
      <w:r w:rsidR="00A27E4D">
        <w:rPr>
          <w:rFonts w:ascii="Times New Roman" w:hAnsi="Times New Roman" w:cs="Times New Roman"/>
          <w:i/>
          <w:sz w:val="24"/>
        </w:rPr>
        <w:t>relaxera</w:t>
      </w:r>
      <w:r w:rsidR="00A27E4D">
        <w:rPr>
          <w:rFonts w:ascii="Times New Roman" w:hAnsi="Times New Roman" w:cs="Times New Roman"/>
          <w:sz w:val="24"/>
        </w:rPr>
        <w:t xml:space="preserve">. Det resulterar i nedflöde av avföringen, som kan hållas emot av den tvärstrimmiga, </w:t>
      </w:r>
      <w:r w:rsidR="007E0A9B">
        <w:rPr>
          <w:rFonts w:ascii="Times New Roman" w:hAnsi="Times New Roman" w:cs="Times New Roman"/>
          <w:sz w:val="24"/>
        </w:rPr>
        <w:t xml:space="preserve">delvis </w:t>
      </w:r>
      <w:r w:rsidR="00A27E4D">
        <w:rPr>
          <w:rFonts w:ascii="Times New Roman" w:hAnsi="Times New Roman" w:cs="Times New Roman"/>
          <w:sz w:val="24"/>
        </w:rPr>
        <w:t>viljestyrda muskulaturen (</w:t>
      </w:r>
      <w:r w:rsidR="007F6128">
        <w:rPr>
          <w:rFonts w:ascii="Times New Roman" w:hAnsi="Times New Roman" w:cs="Times New Roman"/>
          <w:sz w:val="24"/>
        </w:rPr>
        <w:t>yttre</w:t>
      </w:r>
      <w:r w:rsidR="00A27E4D">
        <w:rPr>
          <w:rFonts w:ascii="Times New Roman" w:hAnsi="Times New Roman" w:cs="Times New Roman"/>
          <w:sz w:val="24"/>
        </w:rPr>
        <w:t xml:space="preserve"> analsfinktern) som omger den inre glatta. Denna muskel, och även </w:t>
      </w:r>
      <w:r w:rsidR="00A27E4D">
        <w:rPr>
          <w:rFonts w:ascii="Times New Roman" w:hAnsi="Times New Roman" w:cs="Times New Roman"/>
          <w:i/>
          <w:sz w:val="24"/>
        </w:rPr>
        <w:t>m. puborectalis</w:t>
      </w:r>
      <w:r w:rsidR="00A27E4D">
        <w:rPr>
          <w:rFonts w:ascii="Times New Roman" w:hAnsi="Times New Roman" w:cs="Times New Roman"/>
          <w:sz w:val="24"/>
        </w:rPr>
        <w:t xml:space="preserve">, </w:t>
      </w:r>
      <w:r w:rsidR="00A27E4D" w:rsidRPr="00A27E4D">
        <w:rPr>
          <w:rFonts w:ascii="Times New Roman" w:hAnsi="Times New Roman" w:cs="Times New Roman"/>
          <w:i/>
          <w:sz w:val="24"/>
        </w:rPr>
        <w:t>motverkar defekation</w:t>
      </w:r>
      <w:r w:rsidR="00A27E4D">
        <w:rPr>
          <w:rFonts w:ascii="Times New Roman" w:hAnsi="Times New Roman" w:cs="Times New Roman"/>
          <w:sz w:val="24"/>
        </w:rPr>
        <w:t xml:space="preserve"> tills detta är öns</w:t>
      </w:r>
      <w:r w:rsidR="00A27E4D">
        <w:rPr>
          <w:rFonts w:ascii="Times New Roman" w:hAnsi="Times New Roman" w:cs="Times New Roman"/>
          <w:sz w:val="24"/>
        </w:rPr>
        <w:t>k</w:t>
      </w:r>
      <w:r w:rsidR="00A27E4D">
        <w:rPr>
          <w:rFonts w:ascii="Times New Roman" w:hAnsi="Times New Roman" w:cs="Times New Roman"/>
          <w:sz w:val="24"/>
        </w:rPr>
        <w:t>värt.</w:t>
      </w:r>
      <w:r w:rsidR="0008573E">
        <w:rPr>
          <w:rFonts w:ascii="Times New Roman" w:hAnsi="Times New Roman" w:cs="Times New Roman"/>
          <w:sz w:val="24"/>
        </w:rPr>
        <w:t xml:space="preserve"> Genom att huka sig vid tömning minskas vinkeln mellan rectum och anus, vilket unde</w:t>
      </w:r>
      <w:r w:rsidR="0008573E">
        <w:rPr>
          <w:rFonts w:ascii="Times New Roman" w:hAnsi="Times New Roman" w:cs="Times New Roman"/>
          <w:sz w:val="24"/>
        </w:rPr>
        <w:t>r</w:t>
      </w:r>
      <w:r w:rsidR="0008573E">
        <w:rPr>
          <w:rFonts w:ascii="Times New Roman" w:hAnsi="Times New Roman" w:cs="Times New Roman"/>
          <w:sz w:val="24"/>
        </w:rPr>
        <w:t>lättar tömningen.</w:t>
      </w:r>
    </w:p>
    <w:p w:rsidR="007E0A9B" w:rsidRDefault="007E0A9B" w:rsidP="00C637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A9B" w:rsidRDefault="007E0A9B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Vid </w:t>
      </w:r>
      <w:r>
        <w:rPr>
          <w:rFonts w:ascii="Times New Roman" w:hAnsi="Times New Roman" w:cs="Times New Roman"/>
          <w:i/>
          <w:sz w:val="24"/>
        </w:rPr>
        <w:t>Hirschsprungs sjukdom</w:t>
      </w:r>
      <w:r>
        <w:rPr>
          <w:rFonts w:ascii="Times New Roman" w:hAnsi="Times New Roman" w:cs="Times New Roman"/>
          <w:sz w:val="24"/>
        </w:rPr>
        <w:t xml:space="preserve">, som ofta drabbar rectum, är det enteriska nervsystemet i rectum inte intakt, och därför kan </w:t>
      </w:r>
      <w:r w:rsidR="007F6128">
        <w:rPr>
          <w:rFonts w:ascii="Times New Roman" w:hAnsi="Times New Roman" w:cs="Times New Roman"/>
          <w:sz w:val="24"/>
        </w:rPr>
        <w:t xml:space="preserve">den </w:t>
      </w:r>
      <w:r w:rsidR="007F6128" w:rsidRPr="007F6128">
        <w:rPr>
          <w:rFonts w:ascii="Times New Roman" w:hAnsi="Times New Roman" w:cs="Times New Roman"/>
          <w:i/>
          <w:sz w:val="24"/>
        </w:rPr>
        <w:t>inre analsfinktern inte relaxera då rectum fylls</w:t>
      </w:r>
      <w:r w:rsidR="007F6128">
        <w:rPr>
          <w:rFonts w:ascii="Times New Roman" w:hAnsi="Times New Roman" w:cs="Times New Roman"/>
          <w:sz w:val="24"/>
        </w:rPr>
        <w:t xml:space="preserve">. Detta leder till </w:t>
      </w:r>
      <w:r w:rsidR="007F6128" w:rsidRPr="007F6128">
        <w:rPr>
          <w:rFonts w:ascii="Times New Roman" w:hAnsi="Times New Roman" w:cs="Times New Roman"/>
          <w:i/>
          <w:sz w:val="24"/>
        </w:rPr>
        <w:t>förstoppning och en vidgning av rectum</w:t>
      </w:r>
      <w:r w:rsidR="007F6128">
        <w:rPr>
          <w:rFonts w:ascii="Times New Roman" w:hAnsi="Times New Roman" w:cs="Times New Roman"/>
          <w:sz w:val="24"/>
        </w:rPr>
        <w:t xml:space="preserve">, där avföringen ansamlas. Sjukdomen orsakas av att neurallistcellerna, som migrerar och bildar ganglierna i Meissners och Auerbachs plexa, inte vandrat till rectum. Den drabbade får ett så kallat </w:t>
      </w:r>
      <w:r w:rsidR="007F6128">
        <w:rPr>
          <w:rFonts w:ascii="Times New Roman" w:hAnsi="Times New Roman" w:cs="Times New Roman"/>
          <w:i/>
          <w:sz w:val="24"/>
        </w:rPr>
        <w:t>aganglionärt tarmsegment</w:t>
      </w:r>
      <w:r w:rsidR="007F6128">
        <w:rPr>
          <w:rFonts w:ascii="Times New Roman" w:hAnsi="Times New Roman" w:cs="Times New Roman"/>
          <w:sz w:val="24"/>
        </w:rPr>
        <w:t>.</w:t>
      </w:r>
    </w:p>
    <w:p w:rsidR="00F44BB9" w:rsidRPr="00A55F82" w:rsidRDefault="00F44BB9" w:rsidP="00C637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03F0" w:rsidRPr="00CB7306" w:rsidRDefault="00F44BB9" w:rsidP="00C637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Förstoppning</w:t>
      </w:r>
      <w:r>
        <w:rPr>
          <w:rFonts w:ascii="Times New Roman" w:hAnsi="Times New Roman" w:cs="Times New Roman"/>
          <w:sz w:val="24"/>
        </w:rPr>
        <w:t xml:space="preserve"> definieras som oregelbunden tarmtömning, där tömningen ofta är trög.</w:t>
      </w:r>
      <w:r w:rsidR="009F4F18">
        <w:rPr>
          <w:rFonts w:ascii="Times New Roman" w:hAnsi="Times New Roman" w:cs="Times New Roman"/>
          <w:sz w:val="24"/>
        </w:rPr>
        <w:t xml:space="preserve"> Fö</w:t>
      </w:r>
      <w:r w:rsidR="009F4F18">
        <w:rPr>
          <w:rFonts w:ascii="Times New Roman" w:hAnsi="Times New Roman" w:cs="Times New Roman"/>
          <w:sz w:val="24"/>
        </w:rPr>
        <w:t>r</w:t>
      </w:r>
      <w:r w:rsidR="009F4F18">
        <w:rPr>
          <w:rFonts w:ascii="Times New Roman" w:hAnsi="Times New Roman" w:cs="Times New Roman"/>
          <w:sz w:val="24"/>
        </w:rPr>
        <w:t xml:space="preserve">stoppning behandlas med </w:t>
      </w:r>
      <w:r w:rsidR="009F4F18">
        <w:rPr>
          <w:rFonts w:ascii="Times New Roman" w:hAnsi="Times New Roman" w:cs="Times New Roman"/>
          <w:i/>
          <w:sz w:val="24"/>
        </w:rPr>
        <w:t>bulkmedel</w:t>
      </w:r>
      <w:r w:rsidR="009F4F18">
        <w:rPr>
          <w:rFonts w:ascii="Times New Roman" w:hAnsi="Times New Roman" w:cs="Times New Roman"/>
          <w:sz w:val="24"/>
        </w:rPr>
        <w:t>, laxativ, som gör avföringen lösare och som hjälper till att relaxera tarmarna.</w:t>
      </w:r>
      <w:bookmarkStart w:id="0" w:name="_GoBack"/>
      <w:bookmarkEnd w:id="0"/>
    </w:p>
    <w:sectPr w:rsidR="003703F0" w:rsidRPr="00CB7306" w:rsidSect="0054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E6" w:rsidRDefault="005B02E6" w:rsidP="00201B1B">
      <w:pPr>
        <w:spacing w:after="0" w:line="240" w:lineRule="auto"/>
      </w:pPr>
      <w:r>
        <w:separator/>
      </w:r>
    </w:p>
  </w:endnote>
  <w:endnote w:type="continuationSeparator" w:id="0">
    <w:p w:rsidR="005B02E6" w:rsidRDefault="005B02E6" w:rsidP="0020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E6" w:rsidRDefault="005B02E6" w:rsidP="00201B1B">
      <w:pPr>
        <w:spacing w:after="0" w:line="240" w:lineRule="auto"/>
      </w:pPr>
      <w:r>
        <w:separator/>
      </w:r>
    </w:p>
  </w:footnote>
  <w:footnote w:type="continuationSeparator" w:id="0">
    <w:p w:rsidR="005B02E6" w:rsidRDefault="005B02E6" w:rsidP="00201B1B">
      <w:pPr>
        <w:spacing w:after="0" w:line="240" w:lineRule="auto"/>
      </w:pPr>
      <w:r>
        <w:continuationSeparator/>
      </w:r>
    </w:p>
  </w:footnote>
  <w:footnote w:id="1">
    <w:p w:rsidR="00201B1B" w:rsidRDefault="00201B1B">
      <w:pPr>
        <w:pStyle w:val="Fotnotstext"/>
      </w:pPr>
      <w:r>
        <w:rPr>
          <w:rStyle w:val="Fotnotsreferens"/>
        </w:rPr>
        <w:footnoteRef/>
      </w:r>
      <w:r>
        <w:t xml:space="preserve"> Enligt ”Biochemistry” i alla fall.</w:t>
      </w:r>
    </w:p>
  </w:footnote>
  <w:footnote w:id="2">
    <w:p w:rsidR="009B30FE" w:rsidRDefault="009B30FE">
      <w:pPr>
        <w:pStyle w:val="Fotnotstext"/>
      </w:pPr>
      <w:r>
        <w:rPr>
          <w:rStyle w:val="Fotnotsreferens"/>
        </w:rPr>
        <w:footnoteRef/>
      </w:r>
      <w:r>
        <w:t xml:space="preserve"> Siffrorna skiljer sig lite från de i ”Medical Physiology” – jag vet inte vilka man ska utgå ifrån…</w:t>
      </w:r>
    </w:p>
  </w:footnote>
  <w:footnote w:id="3">
    <w:p w:rsidR="006F526D" w:rsidRDefault="006F526D">
      <w:pPr>
        <w:pStyle w:val="Fotnotstext"/>
      </w:pPr>
      <w:r>
        <w:rPr>
          <w:rStyle w:val="Fotnotsreferens"/>
        </w:rPr>
        <w:footnoteRef/>
      </w:r>
      <w:r>
        <w:t xml:space="preserve"> Står mer detaljerat i ”Medical Physiology”, kapitel 44. Vet inte hur noga vi ska kunna det här.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7DA"/>
    <w:multiLevelType w:val="hybridMultilevel"/>
    <w:tmpl w:val="BB8C68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E24"/>
    <w:multiLevelType w:val="hybridMultilevel"/>
    <w:tmpl w:val="DFC4F4F2"/>
    <w:lvl w:ilvl="0" w:tplc="BF362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A710A"/>
    <w:multiLevelType w:val="hybridMultilevel"/>
    <w:tmpl w:val="9C8874E8"/>
    <w:lvl w:ilvl="0" w:tplc="5B124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B4124"/>
    <w:multiLevelType w:val="hybridMultilevel"/>
    <w:tmpl w:val="1BCE0652"/>
    <w:lvl w:ilvl="0" w:tplc="02249AC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86C"/>
    <w:rsid w:val="000023A2"/>
    <w:rsid w:val="000125FF"/>
    <w:rsid w:val="0002668B"/>
    <w:rsid w:val="00045D5F"/>
    <w:rsid w:val="0007143A"/>
    <w:rsid w:val="00071A94"/>
    <w:rsid w:val="0008003C"/>
    <w:rsid w:val="0008016E"/>
    <w:rsid w:val="00082D3F"/>
    <w:rsid w:val="0008573E"/>
    <w:rsid w:val="00085774"/>
    <w:rsid w:val="000B200C"/>
    <w:rsid w:val="000B33A2"/>
    <w:rsid w:val="000B3591"/>
    <w:rsid w:val="000B47C2"/>
    <w:rsid w:val="000B66E5"/>
    <w:rsid w:val="000C6C31"/>
    <w:rsid w:val="000C6E7C"/>
    <w:rsid w:val="000D1503"/>
    <w:rsid w:val="000D3F5A"/>
    <w:rsid w:val="000D5A15"/>
    <w:rsid w:val="000E29A0"/>
    <w:rsid w:val="000E6FDF"/>
    <w:rsid w:val="00115336"/>
    <w:rsid w:val="00120232"/>
    <w:rsid w:val="00121B49"/>
    <w:rsid w:val="0012288B"/>
    <w:rsid w:val="001365B1"/>
    <w:rsid w:val="00137EFE"/>
    <w:rsid w:val="001639AF"/>
    <w:rsid w:val="0016436F"/>
    <w:rsid w:val="00176CAB"/>
    <w:rsid w:val="00180A3E"/>
    <w:rsid w:val="00182416"/>
    <w:rsid w:val="0019199F"/>
    <w:rsid w:val="001945C2"/>
    <w:rsid w:val="00196087"/>
    <w:rsid w:val="001979B6"/>
    <w:rsid w:val="001B3520"/>
    <w:rsid w:val="001D7BF5"/>
    <w:rsid w:val="00201B1B"/>
    <w:rsid w:val="00204206"/>
    <w:rsid w:val="0021743C"/>
    <w:rsid w:val="00220546"/>
    <w:rsid w:val="00230577"/>
    <w:rsid w:val="00236BBC"/>
    <w:rsid w:val="0026043B"/>
    <w:rsid w:val="00260858"/>
    <w:rsid w:val="00261238"/>
    <w:rsid w:val="0028137B"/>
    <w:rsid w:val="00287DD8"/>
    <w:rsid w:val="002D1BBF"/>
    <w:rsid w:val="002D52EE"/>
    <w:rsid w:val="002F0230"/>
    <w:rsid w:val="0031019D"/>
    <w:rsid w:val="00311B31"/>
    <w:rsid w:val="00313464"/>
    <w:rsid w:val="003309DE"/>
    <w:rsid w:val="00340AE0"/>
    <w:rsid w:val="00354375"/>
    <w:rsid w:val="00354446"/>
    <w:rsid w:val="00364E86"/>
    <w:rsid w:val="003703F0"/>
    <w:rsid w:val="003744F0"/>
    <w:rsid w:val="003819DE"/>
    <w:rsid w:val="00391999"/>
    <w:rsid w:val="00391E8B"/>
    <w:rsid w:val="003B6098"/>
    <w:rsid w:val="003B6FD1"/>
    <w:rsid w:val="003B7C0F"/>
    <w:rsid w:val="003C40D6"/>
    <w:rsid w:val="003C4124"/>
    <w:rsid w:val="003F27F1"/>
    <w:rsid w:val="003F6FD2"/>
    <w:rsid w:val="0040075A"/>
    <w:rsid w:val="0040515A"/>
    <w:rsid w:val="00410CF8"/>
    <w:rsid w:val="00414EAF"/>
    <w:rsid w:val="00433C77"/>
    <w:rsid w:val="004504CC"/>
    <w:rsid w:val="00464A11"/>
    <w:rsid w:val="00464C13"/>
    <w:rsid w:val="00465CCD"/>
    <w:rsid w:val="004A50E8"/>
    <w:rsid w:val="004A5EE7"/>
    <w:rsid w:val="004B020D"/>
    <w:rsid w:val="004B161F"/>
    <w:rsid w:val="004C5A12"/>
    <w:rsid w:val="004D36FA"/>
    <w:rsid w:val="004D7A86"/>
    <w:rsid w:val="004F6964"/>
    <w:rsid w:val="00501D5D"/>
    <w:rsid w:val="00510D5C"/>
    <w:rsid w:val="00511489"/>
    <w:rsid w:val="00511B94"/>
    <w:rsid w:val="00513AD0"/>
    <w:rsid w:val="00520A9D"/>
    <w:rsid w:val="00525686"/>
    <w:rsid w:val="00530B61"/>
    <w:rsid w:val="00536A32"/>
    <w:rsid w:val="00540731"/>
    <w:rsid w:val="0054501C"/>
    <w:rsid w:val="00572E4E"/>
    <w:rsid w:val="005774A5"/>
    <w:rsid w:val="00582930"/>
    <w:rsid w:val="00585845"/>
    <w:rsid w:val="005869A5"/>
    <w:rsid w:val="00595B64"/>
    <w:rsid w:val="005968B0"/>
    <w:rsid w:val="005B024D"/>
    <w:rsid w:val="005B02E6"/>
    <w:rsid w:val="005B39B8"/>
    <w:rsid w:val="005B7A06"/>
    <w:rsid w:val="005C7290"/>
    <w:rsid w:val="005D1B79"/>
    <w:rsid w:val="005F66B5"/>
    <w:rsid w:val="00602C37"/>
    <w:rsid w:val="006228D7"/>
    <w:rsid w:val="00623749"/>
    <w:rsid w:val="00625064"/>
    <w:rsid w:val="006318E8"/>
    <w:rsid w:val="00636951"/>
    <w:rsid w:val="00661B22"/>
    <w:rsid w:val="006727DD"/>
    <w:rsid w:val="00672F47"/>
    <w:rsid w:val="006774E1"/>
    <w:rsid w:val="00681039"/>
    <w:rsid w:val="00683FFD"/>
    <w:rsid w:val="0069049B"/>
    <w:rsid w:val="006939AB"/>
    <w:rsid w:val="006B6E19"/>
    <w:rsid w:val="006D330B"/>
    <w:rsid w:val="006D59BB"/>
    <w:rsid w:val="006F02FF"/>
    <w:rsid w:val="006F526D"/>
    <w:rsid w:val="00703E54"/>
    <w:rsid w:val="00715353"/>
    <w:rsid w:val="00722DF0"/>
    <w:rsid w:val="0072788D"/>
    <w:rsid w:val="00733448"/>
    <w:rsid w:val="00741760"/>
    <w:rsid w:val="00745865"/>
    <w:rsid w:val="00776FF3"/>
    <w:rsid w:val="00781E88"/>
    <w:rsid w:val="007858C9"/>
    <w:rsid w:val="007957B9"/>
    <w:rsid w:val="007D5F90"/>
    <w:rsid w:val="007E0A9B"/>
    <w:rsid w:val="007E719A"/>
    <w:rsid w:val="007E7E06"/>
    <w:rsid w:val="007F6128"/>
    <w:rsid w:val="00826CEA"/>
    <w:rsid w:val="00827819"/>
    <w:rsid w:val="00840126"/>
    <w:rsid w:val="00843E69"/>
    <w:rsid w:val="008608AF"/>
    <w:rsid w:val="0087641E"/>
    <w:rsid w:val="008A2C8D"/>
    <w:rsid w:val="008A3506"/>
    <w:rsid w:val="008B01D5"/>
    <w:rsid w:val="008C7E57"/>
    <w:rsid w:val="008D6A3E"/>
    <w:rsid w:val="008E64BF"/>
    <w:rsid w:val="008F5C5A"/>
    <w:rsid w:val="009149B2"/>
    <w:rsid w:val="00916169"/>
    <w:rsid w:val="00917ACA"/>
    <w:rsid w:val="009465D4"/>
    <w:rsid w:val="009637FE"/>
    <w:rsid w:val="00970392"/>
    <w:rsid w:val="00970FC4"/>
    <w:rsid w:val="00972589"/>
    <w:rsid w:val="009912E9"/>
    <w:rsid w:val="0099387C"/>
    <w:rsid w:val="009B1B61"/>
    <w:rsid w:val="009B30FE"/>
    <w:rsid w:val="009C0685"/>
    <w:rsid w:val="009C35DE"/>
    <w:rsid w:val="009D18B5"/>
    <w:rsid w:val="009E3533"/>
    <w:rsid w:val="009E4C81"/>
    <w:rsid w:val="009F4F18"/>
    <w:rsid w:val="009F5BF0"/>
    <w:rsid w:val="00A00149"/>
    <w:rsid w:val="00A03C2C"/>
    <w:rsid w:val="00A12ABC"/>
    <w:rsid w:val="00A240FF"/>
    <w:rsid w:val="00A27E4D"/>
    <w:rsid w:val="00A27F83"/>
    <w:rsid w:val="00A4108B"/>
    <w:rsid w:val="00A411DA"/>
    <w:rsid w:val="00A54CFA"/>
    <w:rsid w:val="00A55F82"/>
    <w:rsid w:val="00A5661C"/>
    <w:rsid w:val="00A60CCE"/>
    <w:rsid w:val="00A7395F"/>
    <w:rsid w:val="00A7720B"/>
    <w:rsid w:val="00A77A49"/>
    <w:rsid w:val="00A801C7"/>
    <w:rsid w:val="00A925EC"/>
    <w:rsid w:val="00A97C73"/>
    <w:rsid w:val="00AA2745"/>
    <w:rsid w:val="00AA5A72"/>
    <w:rsid w:val="00AA646A"/>
    <w:rsid w:val="00AB7A65"/>
    <w:rsid w:val="00AC1A05"/>
    <w:rsid w:val="00AD5A26"/>
    <w:rsid w:val="00AF06F0"/>
    <w:rsid w:val="00AF5635"/>
    <w:rsid w:val="00B01E9C"/>
    <w:rsid w:val="00B11E66"/>
    <w:rsid w:val="00B7386C"/>
    <w:rsid w:val="00B74217"/>
    <w:rsid w:val="00B74C56"/>
    <w:rsid w:val="00B811A8"/>
    <w:rsid w:val="00B82CD4"/>
    <w:rsid w:val="00B9128A"/>
    <w:rsid w:val="00BA47AD"/>
    <w:rsid w:val="00BB2798"/>
    <w:rsid w:val="00BB7839"/>
    <w:rsid w:val="00BC37F1"/>
    <w:rsid w:val="00BC3834"/>
    <w:rsid w:val="00BC49AB"/>
    <w:rsid w:val="00BD1CDC"/>
    <w:rsid w:val="00BD3DC3"/>
    <w:rsid w:val="00BE0C18"/>
    <w:rsid w:val="00BE48B3"/>
    <w:rsid w:val="00C00EE2"/>
    <w:rsid w:val="00C01353"/>
    <w:rsid w:val="00C022B4"/>
    <w:rsid w:val="00C063C4"/>
    <w:rsid w:val="00C1695C"/>
    <w:rsid w:val="00C57652"/>
    <w:rsid w:val="00C57772"/>
    <w:rsid w:val="00C625E2"/>
    <w:rsid w:val="00C63791"/>
    <w:rsid w:val="00C85ADC"/>
    <w:rsid w:val="00C90947"/>
    <w:rsid w:val="00CB7306"/>
    <w:rsid w:val="00CC3ADB"/>
    <w:rsid w:val="00CC53BB"/>
    <w:rsid w:val="00CD7287"/>
    <w:rsid w:val="00CE1111"/>
    <w:rsid w:val="00CE729D"/>
    <w:rsid w:val="00D002B2"/>
    <w:rsid w:val="00D06B51"/>
    <w:rsid w:val="00D11B1C"/>
    <w:rsid w:val="00D33186"/>
    <w:rsid w:val="00D40173"/>
    <w:rsid w:val="00D51977"/>
    <w:rsid w:val="00D77B4B"/>
    <w:rsid w:val="00D8675C"/>
    <w:rsid w:val="00D933BE"/>
    <w:rsid w:val="00D95AC9"/>
    <w:rsid w:val="00DE4CBC"/>
    <w:rsid w:val="00DE5D01"/>
    <w:rsid w:val="00DF493D"/>
    <w:rsid w:val="00DF5863"/>
    <w:rsid w:val="00E06521"/>
    <w:rsid w:val="00E06AE0"/>
    <w:rsid w:val="00E13B7E"/>
    <w:rsid w:val="00E13CCF"/>
    <w:rsid w:val="00E43D21"/>
    <w:rsid w:val="00E46F3D"/>
    <w:rsid w:val="00E50337"/>
    <w:rsid w:val="00E647B1"/>
    <w:rsid w:val="00E9536D"/>
    <w:rsid w:val="00EA27DD"/>
    <w:rsid w:val="00EA3109"/>
    <w:rsid w:val="00EB2B69"/>
    <w:rsid w:val="00EC1C82"/>
    <w:rsid w:val="00EC5098"/>
    <w:rsid w:val="00ED700C"/>
    <w:rsid w:val="00EE0FCF"/>
    <w:rsid w:val="00F01C9C"/>
    <w:rsid w:val="00F0438A"/>
    <w:rsid w:val="00F33812"/>
    <w:rsid w:val="00F34A4D"/>
    <w:rsid w:val="00F44BB9"/>
    <w:rsid w:val="00F63677"/>
    <w:rsid w:val="00F77BEA"/>
    <w:rsid w:val="00F86735"/>
    <w:rsid w:val="00FA1ECD"/>
    <w:rsid w:val="00FB2975"/>
    <w:rsid w:val="00FC7749"/>
    <w:rsid w:val="00FE6F11"/>
    <w:rsid w:val="00FF240C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379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057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F5BF0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01B1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01B1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01B1B"/>
    <w:rPr>
      <w:vertAlign w:val="superscript"/>
    </w:rPr>
  </w:style>
  <w:style w:type="table" w:styleId="Tabellrutnt">
    <w:name w:val="Table Grid"/>
    <w:basedOn w:val="Normaltabell"/>
    <w:uiPriority w:val="59"/>
    <w:rsid w:val="00A73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6F79-E01A-42ED-A73A-8D8388E3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11</Pages>
  <Words>4844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Einar3</dc:creator>
  <cp:keywords/>
  <dc:description/>
  <cp:lastModifiedBy>Einar</cp:lastModifiedBy>
  <cp:revision>229</cp:revision>
  <dcterms:created xsi:type="dcterms:W3CDTF">2012-11-09T19:12:00Z</dcterms:created>
  <dcterms:modified xsi:type="dcterms:W3CDTF">2013-01-10T19:33:00Z</dcterms:modified>
</cp:coreProperties>
</file>