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B2" w:rsidRPr="00125DB0" w:rsidRDefault="00BC04B2" w:rsidP="00592642">
      <w:pPr>
        <w:pStyle w:val="Heading1"/>
        <w:rPr>
          <w:rFonts w:ascii="Book Antiqua" w:hAnsi="Book Antiqua"/>
          <w:color w:val="auto"/>
          <w:sz w:val="48"/>
          <w:szCs w:val="48"/>
        </w:rPr>
      </w:pPr>
      <w:bookmarkStart w:id="0" w:name="_GoBack"/>
      <w:bookmarkEnd w:id="0"/>
    </w:p>
    <w:p w:rsidR="00BC04B2" w:rsidRPr="00125DB0" w:rsidRDefault="00BC04B2" w:rsidP="00BC04B2">
      <w:pPr>
        <w:rPr>
          <w:rFonts w:ascii="Book Antiqua" w:hAnsi="Book Antiqua"/>
          <w:sz w:val="48"/>
          <w:szCs w:val="48"/>
        </w:rPr>
      </w:pPr>
    </w:p>
    <w:p w:rsidR="00BC04B2" w:rsidRPr="00125DB0" w:rsidRDefault="00BC04B2" w:rsidP="00BC04B2">
      <w:pPr>
        <w:rPr>
          <w:rFonts w:ascii="Book Antiqua" w:hAnsi="Book Antiqua"/>
          <w:sz w:val="48"/>
          <w:szCs w:val="48"/>
        </w:rPr>
      </w:pPr>
    </w:p>
    <w:p w:rsidR="00BC04B2" w:rsidRPr="00125DB0" w:rsidRDefault="00BC04B2" w:rsidP="00BC04B2">
      <w:pPr>
        <w:rPr>
          <w:rFonts w:ascii="Book Antiqua" w:hAnsi="Book Antiqua"/>
          <w:sz w:val="48"/>
          <w:szCs w:val="48"/>
        </w:rPr>
      </w:pPr>
    </w:p>
    <w:p w:rsidR="00BC04B2" w:rsidRPr="00125DB0" w:rsidRDefault="00BC04B2" w:rsidP="00BC04B2">
      <w:pPr>
        <w:rPr>
          <w:rFonts w:ascii="Book Antiqua" w:hAnsi="Book Antiqua"/>
          <w:sz w:val="48"/>
          <w:szCs w:val="48"/>
        </w:rPr>
      </w:pPr>
    </w:p>
    <w:p w:rsidR="00BC04B2" w:rsidRPr="00125DB0" w:rsidRDefault="00BC04B2" w:rsidP="00BC04B2">
      <w:pPr>
        <w:pStyle w:val="NoSpacing"/>
        <w:jc w:val="center"/>
        <w:rPr>
          <w:rFonts w:ascii="Book Antiqua" w:hAnsi="Book Antiqua"/>
          <w:sz w:val="48"/>
          <w:szCs w:val="48"/>
        </w:rPr>
      </w:pPr>
      <w:r w:rsidRPr="00125DB0">
        <w:rPr>
          <w:rFonts w:ascii="Book Antiqua" w:hAnsi="Book Antiqua"/>
          <w:sz w:val="48"/>
          <w:szCs w:val="48"/>
        </w:rPr>
        <w:t>Tentasammanfattning</w:t>
      </w:r>
    </w:p>
    <w:p w:rsidR="00BC04B2" w:rsidRPr="00125DB0" w:rsidRDefault="00BC04B2" w:rsidP="00BC04B2">
      <w:pPr>
        <w:pStyle w:val="NoSpacing"/>
        <w:jc w:val="center"/>
        <w:rPr>
          <w:rFonts w:ascii="Book Antiqua" w:hAnsi="Book Antiqua"/>
          <w:sz w:val="48"/>
          <w:szCs w:val="48"/>
        </w:rPr>
      </w:pPr>
      <w:r w:rsidRPr="00125DB0">
        <w:rPr>
          <w:rFonts w:ascii="Book Antiqua" w:hAnsi="Book Antiqua"/>
          <w:sz w:val="48"/>
          <w:szCs w:val="48"/>
        </w:rPr>
        <w:t>Den sjuka människan 3</w:t>
      </w:r>
    </w:p>
    <w:p w:rsidR="00BC04B2" w:rsidRPr="00125DB0" w:rsidRDefault="00BC04B2" w:rsidP="00BC04B2">
      <w:pPr>
        <w:pStyle w:val="NoSpacing"/>
        <w:jc w:val="center"/>
        <w:rPr>
          <w:rFonts w:ascii="Book Antiqua" w:hAnsi="Book Antiqua"/>
        </w:rPr>
      </w:pPr>
      <w:r w:rsidRPr="00125DB0">
        <w:rPr>
          <w:rFonts w:ascii="Book Antiqua" w:hAnsi="Book Antiqua"/>
          <w:sz w:val="48"/>
          <w:szCs w:val="48"/>
        </w:rPr>
        <w:t>Patologidelen</w:t>
      </w:r>
    </w:p>
    <w:p w:rsidR="00BC04B2" w:rsidRPr="00125DB0" w:rsidRDefault="00BC04B2" w:rsidP="00BC04B2">
      <w:pPr>
        <w:rPr>
          <w:rFonts w:ascii="Book Antiqua" w:hAnsi="Book Antiqua"/>
        </w:rPr>
      </w:pPr>
    </w:p>
    <w:p w:rsidR="00BC04B2" w:rsidRPr="00125DB0" w:rsidRDefault="00BC04B2" w:rsidP="00BC04B2">
      <w:pPr>
        <w:rPr>
          <w:rFonts w:ascii="Book Antiqua" w:hAnsi="Book Antiqua"/>
        </w:rPr>
      </w:pPr>
    </w:p>
    <w:p w:rsidR="00BC04B2" w:rsidRPr="00125DB0" w:rsidRDefault="00BC04B2" w:rsidP="00BC04B2">
      <w:pPr>
        <w:rPr>
          <w:rFonts w:ascii="Book Antiqua" w:hAnsi="Book Antiqua"/>
        </w:rPr>
      </w:pPr>
    </w:p>
    <w:p w:rsidR="00BC04B2" w:rsidRPr="00125DB0" w:rsidRDefault="00BC04B2" w:rsidP="00BC04B2">
      <w:pPr>
        <w:rPr>
          <w:rFonts w:ascii="Book Antiqua" w:eastAsiaTheme="majorEastAsia" w:hAnsi="Book Antiqua" w:cstheme="majorBidi"/>
        </w:rPr>
      </w:pPr>
      <w:r w:rsidRPr="00125DB0">
        <w:rPr>
          <w:rFonts w:ascii="Book Antiqua" w:hAnsi="Book Antiqua"/>
        </w:rPr>
        <w:br w:type="page"/>
      </w:r>
    </w:p>
    <w:sdt>
      <w:sdtPr>
        <w:rPr>
          <w:rFonts w:ascii="Book Antiqua" w:eastAsiaTheme="minorHAnsi" w:hAnsi="Book Antiqua" w:cstheme="minorBidi"/>
          <w:color w:val="auto"/>
          <w:sz w:val="22"/>
          <w:szCs w:val="22"/>
          <w:lang w:val="sv-SE"/>
        </w:rPr>
        <w:id w:val="-903520730"/>
        <w:docPartObj>
          <w:docPartGallery w:val="Table of Contents"/>
          <w:docPartUnique/>
        </w:docPartObj>
      </w:sdtPr>
      <w:sdtEndPr>
        <w:rPr>
          <w:b/>
          <w:bCs/>
          <w:noProof/>
        </w:rPr>
      </w:sdtEndPr>
      <w:sdtContent>
        <w:p w:rsidR="00BC04B2" w:rsidRPr="00125DB0" w:rsidRDefault="00BC04B2">
          <w:pPr>
            <w:pStyle w:val="TOCHeading"/>
            <w:rPr>
              <w:rStyle w:val="Heading1Char"/>
              <w:rFonts w:ascii="Book Antiqua" w:hAnsi="Book Antiqua"/>
              <w:color w:val="auto"/>
            </w:rPr>
          </w:pPr>
          <w:r w:rsidRPr="00125DB0">
            <w:rPr>
              <w:rStyle w:val="Heading1Char"/>
              <w:rFonts w:ascii="Book Antiqua" w:hAnsi="Book Antiqua"/>
              <w:color w:val="auto"/>
            </w:rPr>
            <w:t>Innehåll</w:t>
          </w:r>
        </w:p>
        <w:p w:rsidR="005D598A" w:rsidRDefault="00BC04B2">
          <w:pPr>
            <w:pStyle w:val="TOC1"/>
            <w:tabs>
              <w:tab w:val="right" w:leader="dot" w:pos="10456"/>
            </w:tabs>
            <w:rPr>
              <w:rFonts w:eastAsiaTheme="minorEastAsia"/>
              <w:noProof/>
              <w:lang w:eastAsia="sv-SE"/>
            </w:rPr>
          </w:pPr>
          <w:r w:rsidRPr="00125DB0">
            <w:rPr>
              <w:rFonts w:ascii="Book Antiqua" w:hAnsi="Book Antiqua"/>
            </w:rPr>
            <w:fldChar w:fldCharType="begin"/>
          </w:r>
          <w:r w:rsidRPr="00125DB0">
            <w:rPr>
              <w:rFonts w:ascii="Book Antiqua" w:hAnsi="Book Antiqua"/>
            </w:rPr>
            <w:instrText xml:space="preserve"> TOC \o "1-3" \h \z \u </w:instrText>
          </w:r>
          <w:r w:rsidRPr="00125DB0">
            <w:rPr>
              <w:rFonts w:ascii="Book Antiqua" w:hAnsi="Book Antiqua"/>
            </w:rPr>
            <w:fldChar w:fldCharType="separate"/>
          </w:r>
          <w:hyperlink w:anchor="_Toc375103912" w:history="1">
            <w:r w:rsidR="005D598A" w:rsidRPr="00027172">
              <w:rPr>
                <w:rStyle w:val="Hyperlink"/>
                <w:rFonts w:ascii="Book Antiqua" w:hAnsi="Book Antiqua"/>
                <w:noProof/>
              </w:rPr>
              <w:t>Förord</w:t>
            </w:r>
            <w:r w:rsidR="005D598A">
              <w:rPr>
                <w:noProof/>
                <w:webHidden/>
              </w:rPr>
              <w:tab/>
            </w:r>
            <w:r w:rsidR="005D598A">
              <w:rPr>
                <w:noProof/>
                <w:webHidden/>
              </w:rPr>
              <w:fldChar w:fldCharType="begin"/>
            </w:r>
            <w:r w:rsidR="005D598A">
              <w:rPr>
                <w:noProof/>
                <w:webHidden/>
              </w:rPr>
              <w:instrText xml:space="preserve"> PAGEREF _Toc375103912 \h </w:instrText>
            </w:r>
            <w:r w:rsidR="005D598A">
              <w:rPr>
                <w:noProof/>
                <w:webHidden/>
              </w:rPr>
            </w:r>
            <w:r w:rsidR="005D598A">
              <w:rPr>
                <w:noProof/>
                <w:webHidden/>
              </w:rPr>
              <w:fldChar w:fldCharType="separate"/>
            </w:r>
            <w:r w:rsidR="005D598A">
              <w:rPr>
                <w:noProof/>
                <w:webHidden/>
              </w:rPr>
              <w:t>4</w:t>
            </w:r>
            <w:r w:rsidR="005D598A">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13" w:history="1">
            <w:r w:rsidRPr="00027172">
              <w:rPr>
                <w:rStyle w:val="Hyperlink"/>
                <w:rFonts w:ascii="Book Antiqua" w:hAnsi="Book Antiqua"/>
                <w:noProof/>
              </w:rPr>
              <w:t>1. Cellulär adaptation, cellskada och celldöd</w:t>
            </w:r>
            <w:r>
              <w:rPr>
                <w:noProof/>
                <w:webHidden/>
              </w:rPr>
              <w:tab/>
            </w:r>
            <w:r>
              <w:rPr>
                <w:noProof/>
                <w:webHidden/>
              </w:rPr>
              <w:fldChar w:fldCharType="begin"/>
            </w:r>
            <w:r>
              <w:rPr>
                <w:noProof/>
                <w:webHidden/>
              </w:rPr>
              <w:instrText xml:space="preserve"> PAGEREF _Toc375103913 \h </w:instrText>
            </w:r>
            <w:r>
              <w:rPr>
                <w:noProof/>
                <w:webHidden/>
              </w:rPr>
            </w:r>
            <w:r>
              <w:rPr>
                <w:noProof/>
                <w:webHidden/>
              </w:rPr>
              <w:fldChar w:fldCharType="separate"/>
            </w:r>
            <w:r>
              <w:rPr>
                <w:noProof/>
                <w:webHidden/>
              </w:rPr>
              <w:t>5</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14" w:history="1">
            <w:r w:rsidRPr="00027172">
              <w:rPr>
                <w:rStyle w:val="Hyperlink"/>
                <w:rFonts w:ascii="Book Antiqua" w:hAnsi="Book Antiqua"/>
                <w:noProof/>
              </w:rPr>
              <w:t>4. Tillväxtrubbningar och allmän tumörlära</w:t>
            </w:r>
            <w:r>
              <w:rPr>
                <w:noProof/>
                <w:webHidden/>
              </w:rPr>
              <w:tab/>
            </w:r>
            <w:r>
              <w:rPr>
                <w:noProof/>
                <w:webHidden/>
              </w:rPr>
              <w:fldChar w:fldCharType="begin"/>
            </w:r>
            <w:r>
              <w:rPr>
                <w:noProof/>
                <w:webHidden/>
              </w:rPr>
              <w:instrText xml:space="preserve"> PAGEREF _Toc375103914 \h </w:instrText>
            </w:r>
            <w:r>
              <w:rPr>
                <w:noProof/>
                <w:webHidden/>
              </w:rPr>
            </w:r>
            <w:r>
              <w:rPr>
                <w:noProof/>
                <w:webHidden/>
              </w:rPr>
              <w:fldChar w:fldCharType="separate"/>
            </w:r>
            <w:r>
              <w:rPr>
                <w:noProof/>
                <w:webHidden/>
              </w:rPr>
              <w:t>5</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15" w:history="1">
            <w:r w:rsidRPr="00027172">
              <w:rPr>
                <w:rStyle w:val="Hyperlink"/>
                <w:rFonts w:ascii="Book Antiqua" w:hAnsi="Book Antiqua"/>
                <w:noProof/>
              </w:rPr>
              <w:t>5. Cirkulationsrubbningar</w:t>
            </w:r>
            <w:r>
              <w:rPr>
                <w:noProof/>
                <w:webHidden/>
              </w:rPr>
              <w:tab/>
            </w:r>
            <w:r>
              <w:rPr>
                <w:noProof/>
                <w:webHidden/>
              </w:rPr>
              <w:fldChar w:fldCharType="begin"/>
            </w:r>
            <w:r>
              <w:rPr>
                <w:noProof/>
                <w:webHidden/>
              </w:rPr>
              <w:instrText xml:space="preserve"> PAGEREF _Toc375103915 \h </w:instrText>
            </w:r>
            <w:r>
              <w:rPr>
                <w:noProof/>
                <w:webHidden/>
              </w:rPr>
            </w:r>
            <w:r>
              <w:rPr>
                <w:noProof/>
                <w:webHidden/>
              </w:rPr>
              <w:fldChar w:fldCharType="separate"/>
            </w:r>
            <w:r>
              <w:rPr>
                <w:noProof/>
                <w:webHidden/>
              </w:rPr>
              <w:t>9</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16" w:history="1">
            <w:r w:rsidRPr="00027172">
              <w:rPr>
                <w:rStyle w:val="Hyperlink"/>
                <w:rFonts w:ascii="Book Antiqua" w:hAnsi="Book Antiqua"/>
                <w:noProof/>
              </w:rPr>
              <w:t>6. Hjärta</w:t>
            </w:r>
            <w:r>
              <w:rPr>
                <w:noProof/>
                <w:webHidden/>
              </w:rPr>
              <w:tab/>
            </w:r>
            <w:r>
              <w:rPr>
                <w:noProof/>
                <w:webHidden/>
              </w:rPr>
              <w:fldChar w:fldCharType="begin"/>
            </w:r>
            <w:r>
              <w:rPr>
                <w:noProof/>
                <w:webHidden/>
              </w:rPr>
              <w:instrText xml:space="preserve"> PAGEREF _Toc375103916 \h </w:instrText>
            </w:r>
            <w:r>
              <w:rPr>
                <w:noProof/>
                <w:webHidden/>
              </w:rPr>
            </w:r>
            <w:r>
              <w:rPr>
                <w:noProof/>
                <w:webHidden/>
              </w:rPr>
              <w:fldChar w:fldCharType="separate"/>
            </w:r>
            <w:r>
              <w:rPr>
                <w:noProof/>
                <w:webHidden/>
              </w:rPr>
              <w:t>9</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17" w:history="1">
            <w:r w:rsidRPr="00027172">
              <w:rPr>
                <w:rStyle w:val="Hyperlink"/>
                <w:rFonts w:ascii="Book Antiqua" w:hAnsi="Book Antiqua"/>
                <w:noProof/>
              </w:rPr>
              <w:t>7. Kärl</w:t>
            </w:r>
            <w:r>
              <w:rPr>
                <w:noProof/>
                <w:webHidden/>
              </w:rPr>
              <w:tab/>
            </w:r>
            <w:r>
              <w:rPr>
                <w:noProof/>
                <w:webHidden/>
              </w:rPr>
              <w:fldChar w:fldCharType="begin"/>
            </w:r>
            <w:r>
              <w:rPr>
                <w:noProof/>
                <w:webHidden/>
              </w:rPr>
              <w:instrText xml:space="preserve"> PAGEREF _Toc375103917 \h </w:instrText>
            </w:r>
            <w:r>
              <w:rPr>
                <w:noProof/>
                <w:webHidden/>
              </w:rPr>
            </w:r>
            <w:r>
              <w:rPr>
                <w:noProof/>
                <w:webHidden/>
              </w:rPr>
              <w:fldChar w:fldCharType="separate"/>
            </w:r>
            <w:r>
              <w:rPr>
                <w:noProof/>
                <w:webHidden/>
              </w:rPr>
              <w:t>11</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18" w:history="1">
            <w:r w:rsidRPr="00027172">
              <w:rPr>
                <w:rStyle w:val="Hyperlink"/>
                <w:rFonts w:ascii="Book Antiqua" w:hAnsi="Book Antiqua"/>
                <w:noProof/>
              </w:rPr>
              <w:t>1. Gastro-intestinalkanalens patologi</w:t>
            </w:r>
            <w:r>
              <w:rPr>
                <w:noProof/>
                <w:webHidden/>
              </w:rPr>
              <w:tab/>
            </w:r>
            <w:r>
              <w:rPr>
                <w:noProof/>
                <w:webHidden/>
              </w:rPr>
              <w:fldChar w:fldCharType="begin"/>
            </w:r>
            <w:r>
              <w:rPr>
                <w:noProof/>
                <w:webHidden/>
              </w:rPr>
              <w:instrText xml:space="preserve"> PAGEREF _Toc375103918 \h </w:instrText>
            </w:r>
            <w:r>
              <w:rPr>
                <w:noProof/>
                <w:webHidden/>
              </w:rPr>
            </w:r>
            <w:r>
              <w:rPr>
                <w:noProof/>
                <w:webHidden/>
              </w:rPr>
              <w:fldChar w:fldCharType="separate"/>
            </w:r>
            <w:r>
              <w:rPr>
                <w:noProof/>
                <w:webHidden/>
              </w:rPr>
              <w:t>12</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19" w:history="1">
            <w:r w:rsidRPr="00027172">
              <w:rPr>
                <w:rStyle w:val="Hyperlink"/>
                <w:rFonts w:ascii="Book Antiqua" w:hAnsi="Book Antiqua"/>
                <w:noProof/>
              </w:rPr>
              <w:t>a. Icke-neoplastiska tillstånd i munhåla-mage-tarm</w:t>
            </w:r>
            <w:r>
              <w:rPr>
                <w:noProof/>
                <w:webHidden/>
              </w:rPr>
              <w:tab/>
            </w:r>
            <w:r>
              <w:rPr>
                <w:noProof/>
                <w:webHidden/>
              </w:rPr>
              <w:fldChar w:fldCharType="begin"/>
            </w:r>
            <w:r>
              <w:rPr>
                <w:noProof/>
                <w:webHidden/>
              </w:rPr>
              <w:instrText xml:space="preserve"> PAGEREF _Toc375103919 \h </w:instrText>
            </w:r>
            <w:r>
              <w:rPr>
                <w:noProof/>
                <w:webHidden/>
              </w:rPr>
            </w:r>
            <w:r>
              <w:rPr>
                <w:noProof/>
                <w:webHidden/>
              </w:rPr>
              <w:fldChar w:fldCharType="separate"/>
            </w:r>
            <w:r>
              <w:rPr>
                <w:noProof/>
                <w:webHidden/>
              </w:rPr>
              <w:t>12</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20" w:history="1">
            <w:r w:rsidRPr="00027172">
              <w:rPr>
                <w:rStyle w:val="Hyperlink"/>
                <w:rFonts w:ascii="Book Antiqua" w:hAnsi="Book Antiqua"/>
                <w:noProof/>
              </w:rPr>
              <w:t>b. Tumörsjukdomar i munhåla-mage-tarm</w:t>
            </w:r>
            <w:r>
              <w:rPr>
                <w:noProof/>
                <w:webHidden/>
              </w:rPr>
              <w:tab/>
            </w:r>
            <w:r>
              <w:rPr>
                <w:noProof/>
                <w:webHidden/>
              </w:rPr>
              <w:fldChar w:fldCharType="begin"/>
            </w:r>
            <w:r>
              <w:rPr>
                <w:noProof/>
                <w:webHidden/>
              </w:rPr>
              <w:instrText xml:space="preserve"> PAGEREF _Toc375103920 \h </w:instrText>
            </w:r>
            <w:r>
              <w:rPr>
                <w:noProof/>
                <w:webHidden/>
              </w:rPr>
            </w:r>
            <w:r>
              <w:rPr>
                <w:noProof/>
                <w:webHidden/>
              </w:rPr>
              <w:fldChar w:fldCharType="separate"/>
            </w:r>
            <w:r>
              <w:rPr>
                <w:noProof/>
                <w:webHidden/>
              </w:rPr>
              <w:t>13</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21" w:history="1">
            <w:r w:rsidRPr="00027172">
              <w:rPr>
                <w:rStyle w:val="Hyperlink"/>
                <w:rFonts w:ascii="Book Antiqua" w:hAnsi="Book Antiqua"/>
                <w:noProof/>
              </w:rPr>
              <w:t>c. Lever och gallvägar</w:t>
            </w:r>
            <w:r>
              <w:rPr>
                <w:noProof/>
                <w:webHidden/>
              </w:rPr>
              <w:tab/>
            </w:r>
            <w:r>
              <w:rPr>
                <w:noProof/>
                <w:webHidden/>
              </w:rPr>
              <w:fldChar w:fldCharType="begin"/>
            </w:r>
            <w:r>
              <w:rPr>
                <w:noProof/>
                <w:webHidden/>
              </w:rPr>
              <w:instrText xml:space="preserve"> PAGEREF _Toc375103921 \h </w:instrText>
            </w:r>
            <w:r>
              <w:rPr>
                <w:noProof/>
                <w:webHidden/>
              </w:rPr>
            </w:r>
            <w:r>
              <w:rPr>
                <w:noProof/>
                <w:webHidden/>
              </w:rPr>
              <w:fldChar w:fldCharType="separate"/>
            </w:r>
            <w:r>
              <w:rPr>
                <w:noProof/>
                <w:webHidden/>
              </w:rPr>
              <w:t>15</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22" w:history="1">
            <w:r w:rsidRPr="00027172">
              <w:rPr>
                <w:rStyle w:val="Hyperlink"/>
                <w:rFonts w:ascii="Book Antiqua" w:hAnsi="Book Antiqua"/>
                <w:noProof/>
              </w:rPr>
              <w:t>2. Hud</w:t>
            </w:r>
            <w:r>
              <w:rPr>
                <w:noProof/>
                <w:webHidden/>
              </w:rPr>
              <w:tab/>
            </w:r>
            <w:r>
              <w:rPr>
                <w:noProof/>
                <w:webHidden/>
              </w:rPr>
              <w:fldChar w:fldCharType="begin"/>
            </w:r>
            <w:r>
              <w:rPr>
                <w:noProof/>
                <w:webHidden/>
              </w:rPr>
              <w:instrText xml:space="preserve"> PAGEREF _Toc375103922 \h </w:instrText>
            </w:r>
            <w:r>
              <w:rPr>
                <w:noProof/>
                <w:webHidden/>
              </w:rPr>
            </w:r>
            <w:r>
              <w:rPr>
                <w:noProof/>
                <w:webHidden/>
              </w:rPr>
              <w:fldChar w:fldCharType="separate"/>
            </w:r>
            <w:r>
              <w:rPr>
                <w:noProof/>
                <w:webHidden/>
              </w:rPr>
              <w:t>16</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23" w:history="1">
            <w:r w:rsidRPr="00027172">
              <w:rPr>
                <w:rStyle w:val="Hyperlink"/>
                <w:rFonts w:ascii="Book Antiqua" w:hAnsi="Book Antiqua"/>
                <w:noProof/>
              </w:rPr>
              <w:t>3. Mammae</w:t>
            </w:r>
            <w:r>
              <w:rPr>
                <w:noProof/>
                <w:webHidden/>
              </w:rPr>
              <w:tab/>
            </w:r>
            <w:r>
              <w:rPr>
                <w:noProof/>
                <w:webHidden/>
              </w:rPr>
              <w:fldChar w:fldCharType="begin"/>
            </w:r>
            <w:r>
              <w:rPr>
                <w:noProof/>
                <w:webHidden/>
              </w:rPr>
              <w:instrText xml:space="preserve"> PAGEREF _Toc375103923 \h </w:instrText>
            </w:r>
            <w:r>
              <w:rPr>
                <w:noProof/>
                <w:webHidden/>
              </w:rPr>
            </w:r>
            <w:r>
              <w:rPr>
                <w:noProof/>
                <w:webHidden/>
              </w:rPr>
              <w:fldChar w:fldCharType="separate"/>
            </w:r>
            <w:r>
              <w:rPr>
                <w:noProof/>
                <w:webHidden/>
              </w:rPr>
              <w:t>17</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24" w:history="1">
            <w:r w:rsidRPr="00027172">
              <w:rPr>
                <w:rStyle w:val="Hyperlink"/>
                <w:rFonts w:ascii="Book Antiqua" w:hAnsi="Book Antiqua"/>
                <w:noProof/>
              </w:rPr>
              <w:t>4. Kvinnliga genitalia</w:t>
            </w:r>
            <w:r>
              <w:rPr>
                <w:noProof/>
                <w:webHidden/>
              </w:rPr>
              <w:tab/>
            </w:r>
            <w:r>
              <w:rPr>
                <w:noProof/>
                <w:webHidden/>
              </w:rPr>
              <w:fldChar w:fldCharType="begin"/>
            </w:r>
            <w:r>
              <w:rPr>
                <w:noProof/>
                <w:webHidden/>
              </w:rPr>
              <w:instrText xml:space="preserve"> PAGEREF _Toc375103924 \h </w:instrText>
            </w:r>
            <w:r>
              <w:rPr>
                <w:noProof/>
                <w:webHidden/>
              </w:rPr>
            </w:r>
            <w:r>
              <w:rPr>
                <w:noProof/>
                <w:webHidden/>
              </w:rPr>
              <w:fldChar w:fldCharType="separate"/>
            </w:r>
            <w:r>
              <w:rPr>
                <w:noProof/>
                <w:webHidden/>
              </w:rPr>
              <w:t>18</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25" w:history="1">
            <w:r w:rsidRPr="00027172">
              <w:rPr>
                <w:rStyle w:val="Hyperlink"/>
                <w:rFonts w:ascii="Book Antiqua" w:hAnsi="Book Antiqua"/>
                <w:noProof/>
              </w:rPr>
              <w:t>a. Icke-neoplastiska tillstånd</w:t>
            </w:r>
            <w:r>
              <w:rPr>
                <w:noProof/>
                <w:webHidden/>
              </w:rPr>
              <w:tab/>
            </w:r>
            <w:r>
              <w:rPr>
                <w:noProof/>
                <w:webHidden/>
              </w:rPr>
              <w:fldChar w:fldCharType="begin"/>
            </w:r>
            <w:r>
              <w:rPr>
                <w:noProof/>
                <w:webHidden/>
              </w:rPr>
              <w:instrText xml:space="preserve"> PAGEREF _Toc375103925 \h </w:instrText>
            </w:r>
            <w:r>
              <w:rPr>
                <w:noProof/>
                <w:webHidden/>
              </w:rPr>
            </w:r>
            <w:r>
              <w:rPr>
                <w:noProof/>
                <w:webHidden/>
              </w:rPr>
              <w:fldChar w:fldCharType="separate"/>
            </w:r>
            <w:r>
              <w:rPr>
                <w:noProof/>
                <w:webHidden/>
              </w:rPr>
              <w:t>18</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26" w:history="1">
            <w:r w:rsidRPr="00027172">
              <w:rPr>
                <w:rStyle w:val="Hyperlink"/>
                <w:rFonts w:ascii="Book Antiqua" w:hAnsi="Book Antiqua"/>
                <w:noProof/>
              </w:rPr>
              <w:t>b. Tumörsjukdomar</w:t>
            </w:r>
            <w:r>
              <w:rPr>
                <w:noProof/>
                <w:webHidden/>
              </w:rPr>
              <w:tab/>
            </w:r>
            <w:r>
              <w:rPr>
                <w:noProof/>
                <w:webHidden/>
              </w:rPr>
              <w:fldChar w:fldCharType="begin"/>
            </w:r>
            <w:r>
              <w:rPr>
                <w:noProof/>
                <w:webHidden/>
              </w:rPr>
              <w:instrText xml:space="preserve"> PAGEREF _Toc375103926 \h </w:instrText>
            </w:r>
            <w:r>
              <w:rPr>
                <w:noProof/>
                <w:webHidden/>
              </w:rPr>
            </w:r>
            <w:r>
              <w:rPr>
                <w:noProof/>
                <w:webHidden/>
              </w:rPr>
              <w:fldChar w:fldCharType="separate"/>
            </w:r>
            <w:r>
              <w:rPr>
                <w:noProof/>
                <w:webHidden/>
              </w:rPr>
              <w:t>18</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27" w:history="1">
            <w:r w:rsidRPr="00027172">
              <w:rPr>
                <w:rStyle w:val="Hyperlink"/>
                <w:rFonts w:ascii="Book Antiqua" w:hAnsi="Book Antiqua"/>
                <w:noProof/>
              </w:rPr>
              <w:t>5. Urologisk patologi och manliga genitalia</w:t>
            </w:r>
            <w:r>
              <w:rPr>
                <w:noProof/>
                <w:webHidden/>
              </w:rPr>
              <w:tab/>
            </w:r>
            <w:r>
              <w:rPr>
                <w:noProof/>
                <w:webHidden/>
              </w:rPr>
              <w:fldChar w:fldCharType="begin"/>
            </w:r>
            <w:r>
              <w:rPr>
                <w:noProof/>
                <w:webHidden/>
              </w:rPr>
              <w:instrText xml:space="preserve"> PAGEREF _Toc375103927 \h </w:instrText>
            </w:r>
            <w:r>
              <w:rPr>
                <w:noProof/>
                <w:webHidden/>
              </w:rPr>
            </w:r>
            <w:r>
              <w:rPr>
                <w:noProof/>
                <w:webHidden/>
              </w:rPr>
              <w:fldChar w:fldCharType="separate"/>
            </w:r>
            <w:r>
              <w:rPr>
                <w:noProof/>
                <w:webHidden/>
              </w:rPr>
              <w:t>19</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28" w:history="1">
            <w:r w:rsidRPr="00027172">
              <w:rPr>
                <w:rStyle w:val="Hyperlink"/>
                <w:rFonts w:ascii="Book Antiqua" w:hAnsi="Book Antiqua"/>
                <w:noProof/>
              </w:rPr>
              <w:t>Urinblåsa:</w:t>
            </w:r>
            <w:r>
              <w:rPr>
                <w:noProof/>
                <w:webHidden/>
              </w:rPr>
              <w:tab/>
            </w:r>
            <w:r>
              <w:rPr>
                <w:noProof/>
                <w:webHidden/>
              </w:rPr>
              <w:fldChar w:fldCharType="begin"/>
            </w:r>
            <w:r>
              <w:rPr>
                <w:noProof/>
                <w:webHidden/>
              </w:rPr>
              <w:instrText xml:space="preserve"> PAGEREF _Toc375103928 \h </w:instrText>
            </w:r>
            <w:r>
              <w:rPr>
                <w:noProof/>
                <w:webHidden/>
              </w:rPr>
            </w:r>
            <w:r>
              <w:rPr>
                <w:noProof/>
                <w:webHidden/>
              </w:rPr>
              <w:fldChar w:fldCharType="separate"/>
            </w:r>
            <w:r>
              <w:rPr>
                <w:noProof/>
                <w:webHidden/>
              </w:rPr>
              <w:t>19</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29" w:history="1">
            <w:r w:rsidRPr="00027172">
              <w:rPr>
                <w:rStyle w:val="Hyperlink"/>
                <w:rFonts w:ascii="Book Antiqua" w:hAnsi="Book Antiqua"/>
                <w:noProof/>
              </w:rPr>
              <w:t>Penis:</w:t>
            </w:r>
            <w:r>
              <w:rPr>
                <w:noProof/>
                <w:webHidden/>
              </w:rPr>
              <w:tab/>
            </w:r>
            <w:r>
              <w:rPr>
                <w:noProof/>
                <w:webHidden/>
              </w:rPr>
              <w:fldChar w:fldCharType="begin"/>
            </w:r>
            <w:r>
              <w:rPr>
                <w:noProof/>
                <w:webHidden/>
              </w:rPr>
              <w:instrText xml:space="preserve"> PAGEREF _Toc375103929 \h </w:instrText>
            </w:r>
            <w:r>
              <w:rPr>
                <w:noProof/>
                <w:webHidden/>
              </w:rPr>
            </w:r>
            <w:r>
              <w:rPr>
                <w:noProof/>
                <w:webHidden/>
              </w:rPr>
              <w:fldChar w:fldCharType="separate"/>
            </w:r>
            <w:r>
              <w:rPr>
                <w:noProof/>
                <w:webHidden/>
              </w:rPr>
              <w:t>19</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30" w:history="1">
            <w:r w:rsidRPr="00027172">
              <w:rPr>
                <w:rStyle w:val="Hyperlink"/>
                <w:rFonts w:ascii="Book Antiqua" w:hAnsi="Book Antiqua"/>
                <w:noProof/>
              </w:rPr>
              <w:t>Testis:</w:t>
            </w:r>
            <w:r>
              <w:rPr>
                <w:noProof/>
                <w:webHidden/>
              </w:rPr>
              <w:tab/>
            </w:r>
            <w:r>
              <w:rPr>
                <w:noProof/>
                <w:webHidden/>
              </w:rPr>
              <w:fldChar w:fldCharType="begin"/>
            </w:r>
            <w:r>
              <w:rPr>
                <w:noProof/>
                <w:webHidden/>
              </w:rPr>
              <w:instrText xml:space="preserve"> PAGEREF _Toc375103930 \h </w:instrText>
            </w:r>
            <w:r>
              <w:rPr>
                <w:noProof/>
                <w:webHidden/>
              </w:rPr>
            </w:r>
            <w:r>
              <w:rPr>
                <w:noProof/>
                <w:webHidden/>
              </w:rPr>
              <w:fldChar w:fldCharType="separate"/>
            </w:r>
            <w:r>
              <w:rPr>
                <w:noProof/>
                <w:webHidden/>
              </w:rPr>
              <w:t>19</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31" w:history="1">
            <w:r w:rsidRPr="00027172">
              <w:rPr>
                <w:rStyle w:val="Hyperlink"/>
                <w:rFonts w:ascii="Book Antiqua" w:hAnsi="Book Antiqua"/>
                <w:noProof/>
              </w:rPr>
              <w:t>Prostata:</w:t>
            </w:r>
            <w:r>
              <w:rPr>
                <w:noProof/>
                <w:webHidden/>
              </w:rPr>
              <w:tab/>
            </w:r>
            <w:r>
              <w:rPr>
                <w:noProof/>
                <w:webHidden/>
              </w:rPr>
              <w:fldChar w:fldCharType="begin"/>
            </w:r>
            <w:r>
              <w:rPr>
                <w:noProof/>
                <w:webHidden/>
              </w:rPr>
              <w:instrText xml:space="preserve"> PAGEREF _Toc375103931 \h </w:instrText>
            </w:r>
            <w:r>
              <w:rPr>
                <w:noProof/>
                <w:webHidden/>
              </w:rPr>
            </w:r>
            <w:r>
              <w:rPr>
                <w:noProof/>
                <w:webHidden/>
              </w:rPr>
              <w:fldChar w:fldCharType="separate"/>
            </w:r>
            <w:r>
              <w:rPr>
                <w:noProof/>
                <w:webHidden/>
              </w:rPr>
              <w:t>20</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32" w:history="1">
            <w:r w:rsidRPr="00027172">
              <w:rPr>
                <w:rStyle w:val="Hyperlink"/>
                <w:rFonts w:ascii="Book Antiqua" w:hAnsi="Book Antiqua"/>
                <w:noProof/>
              </w:rPr>
              <w:t>6. Medicinska njursjukdomar</w:t>
            </w:r>
            <w:r>
              <w:rPr>
                <w:noProof/>
                <w:webHidden/>
              </w:rPr>
              <w:tab/>
            </w:r>
            <w:r>
              <w:rPr>
                <w:noProof/>
                <w:webHidden/>
              </w:rPr>
              <w:fldChar w:fldCharType="begin"/>
            </w:r>
            <w:r>
              <w:rPr>
                <w:noProof/>
                <w:webHidden/>
              </w:rPr>
              <w:instrText xml:space="preserve"> PAGEREF _Toc375103932 \h </w:instrText>
            </w:r>
            <w:r>
              <w:rPr>
                <w:noProof/>
                <w:webHidden/>
              </w:rPr>
            </w:r>
            <w:r>
              <w:rPr>
                <w:noProof/>
                <w:webHidden/>
              </w:rPr>
              <w:fldChar w:fldCharType="separate"/>
            </w:r>
            <w:r>
              <w:rPr>
                <w:noProof/>
                <w:webHidden/>
              </w:rPr>
              <w:t>20</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33" w:history="1">
            <w:r w:rsidRPr="00027172">
              <w:rPr>
                <w:rStyle w:val="Hyperlink"/>
                <w:rFonts w:ascii="Book Antiqua" w:hAnsi="Book Antiqua"/>
                <w:noProof/>
              </w:rPr>
              <w:t>7. Neuropatologi (inkl. skelettmuskulatur)</w:t>
            </w:r>
            <w:r>
              <w:rPr>
                <w:noProof/>
                <w:webHidden/>
              </w:rPr>
              <w:tab/>
            </w:r>
            <w:r>
              <w:rPr>
                <w:noProof/>
                <w:webHidden/>
              </w:rPr>
              <w:fldChar w:fldCharType="begin"/>
            </w:r>
            <w:r>
              <w:rPr>
                <w:noProof/>
                <w:webHidden/>
              </w:rPr>
              <w:instrText xml:space="preserve"> PAGEREF _Toc375103933 \h </w:instrText>
            </w:r>
            <w:r>
              <w:rPr>
                <w:noProof/>
                <w:webHidden/>
              </w:rPr>
            </w:r>
            <w:r>
              <w:rPr>
                <w:noProof/>
                <w:webHidden/>
              </w:rPr>
              <w:fldChar w:fldCharType="separate"/>
            </w:r>
            <w:r>
              <w:rPr>
                <w:noProof/>
                <w:webHidden/>
              </w:rPr>
              <w:t>21</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34" w:history="1">
            <w:r w:rsidRPr="00027172">
              <w:rPr>
                <w:rStyle w:val="Hyperlink"/>
                <w:rFonts w:ascii="Book Antiqua" w:hAnsi="Book Antiqua"/>
                <w:noProof/>
              </w:rPr>
              <w:t>8. Haematopatologi</w:t>
            </w:r>
            <w:r>
              <w:rPr>
                <w:noProof/>
                <w:webHidden/>
              </w:rPr>
              <w:tab/>
            </w:r>
            <w:r>
              <w:rPr>
                <w:noProof/>
                <w:webHidden/>
              </w:rPr>
              <w:fldChar w:fldCharType="begin"/>
            </w:r>
            <w:r>
              <w:rPr>
                <w:noProof/>
                <w:webHidden/>
              </w:rPr>
              <w:instrText xml:space="preserve"> PAGEREF _Toc375103934 \h </w:instrText>
            </w:r>
            <w:r>
              <w:rPr>
                <w:noProof/>
                <w:webHidden/>
              </w:rPr>
            </w:r>
            <w:r>
              <w:rPr>
                <w:noProof/>
                <w:webHidden/>
              </w:rPr>
              <w:fldChar w:fldCharType="separate"/>
            </w:r>
            <w:r>
              <w:rPr>
                <w:noProof/>
                <w:webHidden/>
              </w:rPr>
              <w:t>23</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35" w:history="1">
            <w:r w:rsidRPr="00027172">
              <w:rPr>
                <w:rStyle w:val="Hyperlink"/>
                <w:rFonts w:ascii="Book Antiqua" w:hAnsi="Book Antiqua"/>
                <w:noProof/>
              </w:rPr>
              <w:t>b. Myeloproliferativa sjukdomar</w:t>
            </w:r>
            <w:r>
              <w:rPr>
                <w:noProof/>
                <w:webHidden/>
              </w:rPr>
              <w:tab/>
            </w:r>
            <w:r>
              <w:rPr>
                <w:noProof/>
                <w:webHidden/>
              </w:rPr>
              <w:fldChar w:fldCharType="begin"/>
            </w:r>
            <w:r>
              <w:rPr>
                <w:noProof/>
                <w:webHidden/>
              </w:rPr>
              <w:instrText xml:space="preserve"> PAGEREF _Toc375103935 \h </w:instrText>
            </w:r>
            <w:r>
              <w:rPr>
                <w:noProof/>
                <w:webHidden/>
              </w:rPr>
            </w:r>
            <w:r>
              <w:rPr>
                <w:noProof/>
                <w:webHidden/>
              </w:rPr>
              <w:fldChar w:fldCharType="separate"/>
            </w:r>
            <w:r>
              <w:rPr>
                <w:noProof/>
                <w:webHidden/>
              </w:rPr>
              <w:t>23</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36" w:history="1">
            <w:r w:rsidRPr="00027172">
              <w:rPr>
                <w:rStyle w:val="Hyperlink"/>
                <w:rFonts w:ascii="Book Antiqua" w:hAnsi="Book Antiqua"/>
                <w:noProof/>
              </w:rPr>
              <w:t>c. Lymfoproliferativa sjukdomar</w:t>
            </w:r>
            <w:r>
              <w:rPr>
                <w:noProof/>
                <w:webHidden/>
              </w:rPr>
              <w:tab/>
            </w:r>
            <w:r>
              <w:rPr>
                <w:noProof/>
                <w:webHidden/>
              </w:rPr>
              <w:fldChar w:fldCharType="begin"/>
            </w:r>
            <w:r>
              <w:rPr>
                <w:noProof/>
                <w:webHidden/>
              </w:rPr>
              <w:instrText xml:space="preserve"> PAGEREF _Toc375103936 \h </w:instrText>
            </w:r>
            <w:r>
              <w:rPr>
                <w:noProof/>
                <w:webHidden/>
              </w:rPr>
            </w:r>
            <w:r>
              <w:rPr>
                <w:noProof/>
                <w:webHidden/>
              </w:rPr>
              <w:fldChar w:fldCharType="separate"/>
            </w:r>
            <w:r>
              <w:rPr>
                <w:noProof/>
                <w:webHidden/>
              </w:rPr>
              <w:t>24</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37" w:history="1">
            <w:r w:rsidRPr="00027172">
              <w:rPr>
                <w:rStyle w:val="Hyperlink"/>
                <w:rFonts w:ascii="Book Antiqua" w:hAnsi="Book Antiqua"/>
                <w:noProof/>
              </w:rPr>
              <w:t>d. Akuta leukemier</w:t>
            </w:r>
            <w:r>
              <w:rPr>
                <w:noProof/>
                <w:webHidden/>
              </w:rPr>
              <w:tab/>
            </w:r>
            <w:r>
              <w:rPr>
                <w:noProof/>
                <w:webHidden/>
              </w:rPr>
              <w:fldChar w:fldCharType="begin"/>
            </w:r>
            <w:r>
              <w:rPr>
                <w:noProof/>
                <w:webHidden/>
              </w:rPr>
              <w:instrText xml:space="preserve"> PAGEREF _Toc375103937 \h </w:instrText>
            </w:r>
            <w:r>
              <w:rPr>
                <w:noProof/>
                <w:webHidden/>
              </w:rPr>
            </w:r>
            <w:r>
              <w:rPr>
                <w:noProof/>
                <w:webHidden/>
              </w:rPr>
              <w:fldChar w:fldCharType="separate"/>
            </w:r>
            <w:r>
              <w:rPr>
                <w:noProof/>
                <w:webHidden/>
              </w:rPr>
              <w:t>24</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38" w:history="1">
            <w:r w:rsidRPr="00027172">
              <w:rPr>
                <w:rStyle w:val="Hyperlink"/>
                <w:rFonts w:ascii="Book Antiqua" w:hAnsi="Book Antiqua"/>
                <w:noProof/>
              </w:rPr>
              <w:t>9. Endokrina organ</w:t>
            </w:r>
            <w:r>
              <w:rPr>
                <w:noProof/>
                <w:webHidden/>
              </w:rPr>
              <w:tab/>
            </w:r>
            <w:r>
              <w:rPr>
                <w:noProof/>
                <w:webHidden/>
              </w:rPr>
              <w:fldChar w:fldCharType="begin"/>
            </w:r>
            <w:r>
              <w:rPr>
                <w:noProof/>
                <w:webHidden/>
              </w:rPr>
              <w:instrText xml:space="preserve"> PAGEREF _Toc375103938 \h </w:instrText>
            </w:r>
            <w:r>
              <w:rPr>
                <w:noProof/>
                <w:webHidden/>
              </w:rPr>
            </w:r>
            <w:r>
              <w:rPr>
                <w:noProof/>
                <w:webHidden/>
              </w:rPr>
              <w:fldChar w:fldCharType="separate"/>
            </w:r>
            <w:r>
              <w:rPr>
                <w:noProof/>
                <w:webHidden/>
              </w:rPr>
              <w:t>25</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39" w:history="1">
            <w:r w:rsidRPr="00027172">
              <w:rPr>
                <w:rStyle w:val="Hyperlink"/>
                <w:rFonts w:ascii="Book Antiqua" w:hAnsi="Book Antiqua"/>
                <w:noProof/>
              </w:rPr>
              <w:t>a) Hypofys</w:t>
            </w:r>
            <w:r>
              <w:rPr>
                <w:noProof/>
                <w:webHidden/>
              </w:rPr>
              <w:tab/>
            </w:r>
            <w:r>
              <w:rPr>
                <w:noProof/>
                <w:webHidden/>
              </w:rPr>
              <w:fldChar w:fldCharType="begin"/>
            </w:r>
            <w:r>
              <w:rPr>
                <w:noProof/>
                <w:webHidden/>
              </w:rPr>
              <w:instrText xml:space="preserve"> PAGEREF _Toc375103939 \h </w:instrText>
            </w:r>
            <w:r>
              <w:rPr>
                <w:noProof/>
                <w:webHidden/>
              </w:rPr>
            </w:r>
            <w:r>
              <w:rPr>
                <w:noProof/>
                <w:webHidden/>
              </w:rPr>
              <w:fldChar w:fldCharType="separate"/>
            </w:r>
            <w:r>
              <w:rPr>
                <w:noProof/>
                <w:webHidden/>
              </w:rPr>
              <w:t>25</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40" w:history="1">
            <w:r w:rsidRPr="00027172">
              <w:rPr>
                <w:rStyle w:val="Hyperlink"/>
                <w:rFonts w:ascii="Book Antiqua" w:hAnsi="Book Antiqua"/>
                <w:noProof/>
              </w:rPr>
              <w:t>b) Binjurebarken</w:t>
            </w:r>
            <w:r>
              <w:rPr>
                <w:noProof/>
                <w:webHidden/>
              </w:rPr>
              <w:tab/>
            </w:r>
            <w:r>
              <w:rPr>
                <w:noProof/>
                <w:webHidden/>
              </w:rPr>
              <w:fldChar w:fldCharType="begin"/>
            </w:r>
            <w:r>
              <w:rPr>
                <w:noProof/>
                <w:webHidden/>
              </w:rPr>
              <w:instrText xml:space="preserve"> PAGEREF _Toc375103940 \h </w:instrText>
            </w:r>
            <w:r>
              <w:rPr>
                <w:noProof/>
                <w:webHidden/>
              </w:rPr>
            </w:r>
            <w:r>
              <w:rPr>
                <w:noProof/>
                <w:webHidden/>
              </w:rPr>
              <w:fldChar w:fldCharType="separate"/>
            </w:r>
            <w:r>
              <w:rPr>
                <w:noProof/>
                <w:webHidden/>
              </w:rPr>
              <w:t>25</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41" w:history="1">
            <w:r w:rsidRPr="00027172">
              <w:rPr>
                <w:rStyle w:val="Hyperlink"/>
                <w:rFonts w:ascii="Book Antiqua" w:hAnsi="Book Antiqua"/>
                <w:noProof/>
              </w:rPr>
              <w:t>c) Binjuremärg och paraganglier</w:t>
            </w:r>
            <w:r>
              <w:rPr>
                <w:noProof/>
                <w:webHidden/>
              </w:rPr>
              <w:tab/>
            </w:r>
            <w:r>
              <w:rPr>
                <w:noProof/>
                <w:webHidden/>
              </w:rPr>
              <w:fldChar w:fldCharType="begin"/>
            </w:r>
            <w:r>
              <w:rPr>
                <w:noProof/>
                <w:webHidden/>
              </w:rPr>
              <w:instrText xml:space="preserve"> PAGEREF _Toc375103941 \h </w:instrText>
            </w:r>
            <w:r>
              <w:rPr>
                <w:noProof/>
                <w:webHidden/>
              </w:rPr>
            </w:r>
            <w:r>
              <w:rPr>
                <w:noProof/>
                <w:webHidden/>
              </w:rPr>
              <w:fldChar w:fldCharType="separate"/>
            </w:r>
            <w:r>
              <w:rPr>
                <w:noProof/>
                <w:webHidden/>
              </w:rPr>
              <w:t>25</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42" w:history="1">
            <w:r w:rsidRPr="00027172">
              <w:rPr>
                <w:rStyle w:val="Hyperlink"/>
                <w:rFonts w:ascii="Book Antiqua" w:hAnsi="Book Antiqua"/>
                <w:noProof/>
              </w:rPr>
              <w:t>d) Endokrina pankreas</w:t>
            </w:r>
            <w:r>
              <w:rPr>
                <w:noProof/>
                <w:webHidden/>
              </w:rPr>
              <w:tab/>
            </w:r>
            <w:r>
              <w:rPr>
                <w:noProof/>
                <w:webHidden/>
              </w:rPr>
              <w:fldChar w:fldCharType="begin"/>
            </w:r>
            <w:r>
              <w:rPr>
                <w:noProof/>
                <w:webHidden/>
              </w:rPr>
              <w:instrText xml:space="preserve"> PAGEREF _Toc375103942 \h </w:instrText>
            </w:r>
            <w:r>
              <w:rPr>
                <w:noProof/>
                <w:webHidden/>
              </w:rPr>
            </w:r>
            <w:r>
              <w:rPr>
                <w:noProof/>
                <w:webHidden/>
              </w:rPr>
              <w:fldChar w:fldCharType="separate"/>
            </w:r>
            <w:r>
              <w:rPr>
                <w:noProof/>
                <w:webHidden/>
              </w:rPr>
              <w:t>25</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43" w:history="1">
            <w:r w:rsidRPr="00027172">
              <w:rPr>
                <w:rStyle w:val="Hyperlink"/>
                <w:rFonts w:ascii="Book Antiqua" w:hAnsi="Book Antiqua"/>
                <w:noProof/>
              </w:rPr>
              <w:t>e) Thyreoidea</w:t>
            </w:r>
            <w:r>
              <w:rPr>
                <w:noProof/>
                <w:webHidden/>
              </w:rPr>
              <w:tab/>
            </w:r>
            <w:r>
              <w:rPr>
                <w:noProof/>
                <w:webHidden/>
              </w:rPr>
              <w:fldChar w:fldCharType="begin"/>
            </w:r>
            <w:r>
              <w:rPr>
                <w:noProof/>
                <w:webHidden/>
              </w:rPr>
              <w:instrText xml:space="preserve"> PAGEREF _Toc375103943 \h </w:instrText>
            </w:r>
            <w:r>
              <w:rPr>
                <w:noProof/>
                <w:webHidden/>
              </w:rPr>
            </w:r>
            <w:r>
              <w:rPr>
                <w:noProof/>
                <w:webHidden/>
              </w:rPr>
              <w:fldChar w:fldCharType="separate"/>
            </w:r>
            <w:r>
              <w:rPr>
                <w:noProof/>
                <w:webHidden/>
              </w:rPr>
              <w:t>26</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44" w:history="1">
            <w:r w:rsidRPr="00027172">
              <w:rPr>
                <w:rStyle w:val="Hyperlink"/>
                <w:rFonts w:ascii="Book Antiqua" w:hAnsi="Book Antiqua"/>
                <w:noProof/>
              </w:rPr>
              <w:t>f) Parathyreoidea</w:t>
            </w:r>
            <w:r>
              <w:rPr>
                <w:noProof/>
                <w:webHidden/>
              </w:rPr>
              <w:tab/>
            </w:r>
            <w:r>
              <w:rPr>
                <w:noProof/>
                <w:webHidden/>
              </w:rPr>
              <w:fldChar w:fldCharType="begin"/>
            </w:r>
            <w:r>
              <w:rPr>
                <w:noProof/>
                <w:webHidden/>
              </w:rPr>
              <w:instrText xml:space="preserve"> PAGEREF _Toc375103944 \h </w:instrText>
            </w:r>
            <w:r>
              <w:rPr>
                <w:noProof/>
                <w:webHidden/>
              </w:rPr>
            </w:r>
            <w:r>
              <w:rPr>
                <w:noProof/>
                <w:webHidden/>
              </w:rPr>
              <w:fldChar w:fldCharType="separate"/>
            </w:r>
            <w:r>
              <w:rPr>
                <w:noProof/>
                <w:webHidden/>
              </w:rPr>
              <w:t>27</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45" w:history="1">
            <w:r w:rsidRPr="00027172">
              <w:rPr>
                <w:rStyle w:val="Hyperlink"/>
                <w:rFonts w:ascii="Book Antiqua" w:hAnsi="Book Antiqua"/>
                <w:noProof/>
              </w:rPr>
              <w:t>g) Ärftliga sjukdomar i endokrina organ</w:t>
            </w:r>
            <w:r>
              <w:rPr>
                <w:noProof/>
                <w:webHidden/>
              </w:rPr>
              <w:tab/>
            </w:r>
            <w:r>
              <w:rPr>
                <w:noProof/>
                <w:webHidden/>
              </w:rPr>
              <w:fldChar w:fldCharType="begin"/>
            </w:r>
            <w:r>
              <w:rPr>
                <w:noProof/>
                <w:webHidden/>
              </w:rPr>
              <w:instrText xml:space="preserve"> PAGEREF _Toc375103945 \h </w:instrText>
            </w:r>
            <w:r>
              <w:rPr>
                <w:noProof/>
                <w:webHidden/>
              </w:rPr>
            </w:r>
            <w:r>
              <w:rPr>
                <w:noProof/>
                <w:webHidden/>
              </w:rPr>
              <w:fldChar w:fldCharType="separate"/>
            </w:r>
            <w:r>
              <w:rPr>
                <w:noProof/>
                <w:webHidden/>
              </w:rPr>
              <w:t>27</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46" w:history="1">
            <w:r w:rsidRPr="00027172">
              <w:rPr>
                <w:rStyle w:val="Hyperlink"/>
                <w:rFonts w:ascii="Book Antiqua" w:hAnsi="Book Antiqua"/>
                <w:noProof/>
              </w:rPr>
              <w:t>10. Skelett</w:t>
            </w:r>
            <w:r>
              <w:rPr>
                <w:noProof/>
                <w:webHidden/>
              </w:rPr>
              <w:tab/>
            </w:r>
            <w:r>
              <w:rPr>
                <w:noProof/>
                <w:webHidden/>
              </w:rPr>
              <w:fldChar w:fldCharType="begin"/>
            </w:r>
            <w:r>
              <w:rPr>
                <w:noProof/>
                <w:webHidden/>
              </w:rPr>
              <w:instrText xml:space="preserve"> PAGEREF _Toc375103946 \h </w:instrText>
            </w:r>
            <w:r>
              <w:rPr>
                <w:noProof/>
                <w:webHidden/>
              </w:rPr>
            </w:r>
            <w:r>
              <w:rPr>
                <w:noProof/>
                <w:webHidden/>
              </w:rPr>
              <w:fldChar w:fldCharType="separate"/>
            </w:r>
            <w:r>
              <w:rPr>
                <w:noProof/>
                <w:webHidden/>
              </w:rPr>
              <w:t>27</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47" w:history="1">
            <w:r w:rsidRPr="00027172">
              <w:rPr>
                <w:rStyle w:val="Hyperlink"/>
                <w:rFonts w:ascii="Book Antiqua" w:hAnsi="Book Antiqua"/>
                <w:noProof/>
              </w:rPr>
              <w:t>a. Ben och brosk</w:t>
            </w:r>
            <w:r>
              <w:rPr>
                <w:noProof/>
                <w:webHidden/>
              </w:rPr>
              <w:tab/>
            </w:r>
            <w:r>
              <w:rPr>
                <w:noProof/>
                <w:webHidden/>
              </w:rPr>
              <w:fldChar w:fldCharType="begin"/>
            </w:r>
            <w:r>
              <w:rPr>
                <w:noProof/>
                <w:webHidden/>
              </w:rPr>
              <w:instrText xml:space="preserve"> PAGEREF _Toc375103947 \h </w:instrText>
            </w:r>
            <w:r>
              <w:rPr>
                <w:noProof/>
                <w:webHidden/>
              </w:rPr>
            </w:r>
            <w:r>
              <w:rPr>
                <w:noProof/>
                <w:webHidden/>
              </w:rPr>
              <w:fldChar w:fldCharType="separate"/>
            </w:r>
            <w:r>
              <w:rPr>
                <w:noProof/>
                <w:webHidden/>
              </w:rPr>
              <w:t>27</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48" w:history="1">
            <w:r w:rsidRPr="00027172">
              <w:rPr>
                <w:rStyle w:val="Hyperlink"/>
                <w:rFonts w:ascii="Book Antiqua" w:hAnsi="Book Antiqua"/>
                <w:noProof/>
              </w:rPr>
              <w:t>b. Ledsjukdomar</w:t>
            </w:r>
            <w:r>
              <w:rPr>
                <w:noProof/>
                <w:webHidden/>
              </w:rPr>
              <w:tab/>
            </w:r>
            <w:r>
              <w:rPr>
                <w:noProof/>
                <w:webHidden/>
              </w:rPr>
              <w:fldChar w:fldCharType="begin"/>
            </w:r>
            <w:r>
              <w:rPr>
                <w:noProof/>
                <w:webHidden/>
              </w:rPr>
              <w:instrText xml:space="preserve"> PAGEREF _Toc375103948 \h </w:instrText>
            </w:r>
            <w:r>
              <w:rPr>
                <w:noProof/>
                <w:webHidden/>
              </w:rPr>
            </w:r>
            <w:r>
              <w:rPr>
                <w:noProof/>
                <w:webHidden/>
              </w:rPr>
              <w:fldChar w:fldCharType="separate"/>
            </w:r>
            <w:r>
              <w:rPr>
                <w:noProof/>
                <w:webHidden/>
              </w:rPr>
              <w:t>28</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49" w:history="1">
            <w:r w:rsidRPr="00027172">
              <w:rPr>
                <w:rStyle w:val="Hyperlink"/>
                <w:rFonts w:ascii="Book Antiqua" w:hAnsi="Book Antiqua"/>
                <w:noProof/>
              </w:rPr>
              <w:t>c. Mjukdelstumörer</w:t>
            </w:r>
            <w:r>
              <w:rPr>
                <w:noProof/>
                <w:webHidden/>
              </w:rPr>
              <w:tab/>
            </w:r>
            <w:r>
              <w:rPr>
                <w:noProof/>
                <w:webHidden/>
              </w:rPr>
              <w:fldChar w:fldCharType="begin"/>
            </w:r>
            <w:r>
              <w:rPr>
                <w:noProof/>
                <w:webHidden/>
              </w:rPr>
              <w:instrText xml:space="preserve"> PAGEREF _Toc375103949 \h </w:instrText>
            </w:r>
            <w:r>
              <w:rPr>
                <w:noProof/>
                <w:webHidden/>
              </w:rPr>
            </w:r>
            <w:r>
              <w:rPr>
                <w:noProof/>
                <w:webHidden/>
              </w:rPr>
              <w:fldChar w:fldCharType="separate"/>
            </w:r>
            <w:r>
              <w:rPr>
                <w:noProof/>
                <w:webHidden/>
              </w:rPr>
              <w:t>28</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50" w:history="1">
            <w:r w:rsidRPr="00027172">
              <w:rPr>
                <w:rStyle w:val="Hyperlink"/>
                <w:rFonts w:ascii="Book Antiqua" w:hAnsi="Book Antiqua"/>
                <w:noProof/>
              </w:rPr>
              <w:t>11. Perinatal patologi</w:t>
            </w:r>
            <w:r>
              <w:rPr>
                <w:noProof/>
                <w:webHidden/>
              </w:rPr>
              <w:tab/>
            </w:r>
            <w:r>
              <w:rPr>
                <w:noProof/>
                <w:webHidden/>
              </w:rPr>
              <w:fldChar w:fldCharType="begin"/>
            </w:r>
            <w:r>
              <w:rPr>
                <w:noProof/>
                <w:webHidden/>
              </w:rPr>
              <w:instrText xml:space="preserve"> PAGEREF _Toc375103950 \h </w:instrText>
            </w:r>
            <w:r>
              <w:rPr>
                <w:noProof/>
                <w:webHidden/>
              </w:rPr>
            </w:r>
            <w:r>
              <w:rPr>
                <w:noProof/>
                <w:webHidden/>
              </w:rPr>
              <w:fldChar w:fldCharType="separate"/>
            </w:r>
            <w:r>
              <w:rPr>
                <w:noProof/>
                <w:webHidden/>
              </w:rPr>
              <w:t>28</w:t>
            </w:r>
            <w:r>
              <w:rPr>
                <w:noProof/>
                <w:webHidden/>
              </w:rPr>
              <w:fldChar w:fldCharType="end"/>
            </w:r>
          </w:hyperlink>
        </w:p>
        <w:p w:rsidR="005D598A" w:rsidRDefault="005D598A">
          <w:pPr>
            <w:pStyle w:val="TOC1"/>
            <w:tabs>
              <w:tab w:val="right" w:leader="dot" w:pos="10456"/>
            </w:tabs>
            <w:rPr>
              <w:rFonts w:eastAsiaTheme="minorEastAsia"/>
              <w:noProof/>
              <w:lang w:eastAsia="sv-SE"/>
            </w:rPr>
          </w:pPr>
          <w:hyperlink w:anchor="_Toc375103951" w:history="1">
            <w:r w:rsidRPr="00027172">
              <w:rPr>
                <w:rStyle w:val="Hyperlink"/>
                <w:rFonts w:ascii="Book Antiqua" w:hAnsi="Book Antiqua"/>
                <w:noProof/>
              </w:rPr>
              <w:t>12. Respirationsorganens patologi</w:t>
            </w:r>
            <w:r>
              <w:rPr>
                <w:noProof/>
                <w:webHidden/>
              </w:rPr>
              <w:tab/>
            </w:r>
            <w:r>
              <w:rPr>
                <w:noProof/>
                <w:webHidden/>
              </w:rPr>
              <w:fldChar w:fldCharType="begin"/>
            </w:r>
            <w:r>
              <w:rPr>
                <w:noProof/>
                <w:webHidden/>
              </w:rPr>
              <w:instrText xml:space="preserve"> PAGEREF _Toc375103951 \h </w:instrText>
            </w:r>
            <w:r>
              <w:rPr>
                <w:noProof/>
                <w:webHidden/>
              </w:rPr>
            </w:r>
            <w:r>
              <w:rPr>
                <w:noProof/>
                <w:webHidden/>
              </w:rPr>
              <w:fldChar w:fldCharType="separate"/>
            </w:r>
            <w:r>
              <w:rPr>
                <w:noProof/>
                <w:webHidden/>
              </w:rPr>
              <w:t>29</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52" w:history="1">
            <w:r w:rsidRPr="00027172">
              <w:rPr>
                <w:rStyle w:val="Hyperlink"/>
                <w:rFonts w:ascii="Book Antiqua" w:hAnsi="Book Antiqua"/>
                <w:noProof/>
              </w:rPr>
              <w:t>a. Icke-neoplastiska tillstånd i broncher-lunga-pleura</w:t>
            </w:r>
            <w:r>
              <w:rPr>
                <w:noProof/>
                <w:webHidden/>
              </w:rPr>
              <w:tab/>
            </w:r>
            <w:r>
              <w:rPr>
                <w:noProof/>
                <w:webHidden/>
              </w:rPr>
              <w:fldChar w:fldCharType="begin"/>
            </w:r>
            <w:r>
              <w:rPr>
                <w:noProof/>
                <w:webHidden/>
              </w:rPr>
              <w:instrText xml:space="preserve"> PAGEREF _Toc375103952 \h </w:instrText>
            </w:r>
            <w:r>
              <w:rPr>
                <w:noProof/>
                <w:webHidden/>
              </w:rPr>
            </w:r>
            <w:r>
              <w:rPr>
                <w:noProof/>
                <w:webHidden/>
              </w:rPr>
              <w:fldChar w:fldCharType="separate"/>
            </w:r>
            <w:r>
              <w:rPr>
                <w:noProof/>
                <w:webHidden/>
              </w:rPr>
              <w:t>29</w:t>
            </w:r>
            <w:r>
              <w:rPr>
                <w:noProof/>
                <w:webHidden/>
              </w:rPr>
              <w:fldChar w:fldCharType="end"/>
            </w:r>
          </w:hyperlink>
        </w:p>
        <w:p w:rsidR="005D598A" w:rsidRDefault="005D598A">
          <w:pPr>
            <w:pStyle w:val="TOC2"/>
            <w:tabs>
              <w:tab w:val="right" w:leader="dot" w:pos="10456"/>
            </w:tabs>
            <w:rPr>
              <w:rFonts w:eastAsiaTheme="minorEastAsia"/>
              <w:noProof/>
              <w:lang w:eastAsia="sv-SE"/>
            </w:rPr>
          </w:pPr>
          <w:hyperlink w:anchor="_Toc375103953" w:history="1">
            <w:r w:rsidRPr="00027172">
              <w:rPr>
                <w:rStyle w:val="Hyperlink"/>
                <w:rFonts w:ascii="Book Antiqua" w:hAnsi="Book Antiqua"/>
                <w:noProof/>
              </w:rPr>
              <w:t>b. Tumörer och tumörlika tillstånd i larynx, broncher-lunga-pleura</w:t>
            </w:r>
            <w:r>
              <w:rPr>
                <w:noProof/>
                <w:webHidden/>
              </w:rPr>
              <w:tab/>
            </w:r>
            <w:r>
              <w:rPr>
                <w:noProof/>
                <w:webHidden/>
              </w:rPr>
              <w:fldChar w:fldCharType="begin"/>
            </w:r>
            <w:r>
              <w:rPr>
                <w:noProof/>
                <w:webHidden/>
              </w:rPr>
              <w:instrText xml:space="preserve"> PAGEREF _Toc375103953 \h </w:instrText>
            </w:r>
            <w:r>
              <w:rPr>
                <w:noProof/>
                <w:webHidden/>
              </w:rPr>
            </w:r>
            <w:r>
              <w:rPr>
                <w:noProof/>
                <w:webHidden/>
              </w:rPr>
              <w:fldChar w:fldCharType="separate"/>
            </w:r>
            <w:r>
              <w:rPr>
                <w:noProof/>
                <w:webHidden/>
              </w:rPr>
              <w:t>30</w:t>
            </w:r>
            <w:r>
              <w:rPr>
                <w:noProof/>
                <w:webHidden/>
              </w:rPr>
              <w:fldChar w:fldCharType="end"/>
            </w:r>
          </w:hyperlink>
        </w:p>
        <w:p w:rsidR="00BC04B2" w:rsidRPr="00125DB0" w:rsidRDefault="00BC04B2" w:rsidP="00BC04B2">
          <w:pPr>
            <w:rPr>
              <w:rFonts w:ascii="Book Antiqua" w:hAnsi="Book Antiqua"/>
            </w:rPr>
          </w:pPr>
          <w:r w:rsidRPr="00125DB0">
            <w:rPr>
              <w:rFonts w:ascii="Book Antiqua" w:hAnsi="Book Antiqua"/>
              <w:b/>
              <w:bCs/>
              <w:noProof/>
            </w:rPr>
            <w:fldChar w:fldCharType="end"/>
          </w:r>
        </w:p>
      </w:sdtContent>
    </w:sdt>
    <w:p w:rsidR="006203A9" w:rsidRPr="00125DB0" w:rsidRDefault="006203A9">
      <w:pPr>
        <w:rPr>
          <w:rFonts w:ascii="Book Antiqua" w:eastAsiaTheme="majorEastAsia" w:hAnsi="Book Antiqua" w:cstheme="majorBidi"/>
          <w:sz w:val="32"/>
          <w:szCs w:val="32"/>
        </w:rPr>
      </w:pPr>
      <w:r w:rsidRPr="00125DB0">
        <w:rPr>
          <w:rFonts w:ascii="Book Antiqua" w:hAnsi="Book Antiqua"/>
        </w:rPr>
        <w:br w:type="page"/>
      </w:r>
    </w:p>
    <w:p w:rsidR="00146426" w:rsidRPr="00125DB0" w:rsidRDefault="00146426" w:rsidP="00146426">
      <w:pPr>
        <w:pStyle w:val="Heading1"/>
        <w:rPr>
          <w:rFonts w:ascii="Book Antiqua" w:hAnsi="Book Antiqua"/>
          <w:color w:val="auto"/>
        </w:rPr>
      </w:pPr>
      <w:bookmarkStart w:id="1" w:name="_Toc375103912"/>
      <w:r w:rsidRPr="00125DB0">
        <w:rPr>
          <w:rFonts w:ascii="Book Antiqua" w:hAnsi="Book Antiqua"/>
          <w:color w:val="auto"/>
        </w:rPr>
        <w:lastRenderedPageBreak/>
        <w:t>Förord</w:t>
      </w:r>
      <w:bookmarkEnd w:id="1"/>
    </w:p>
    <w:p w:rsidR="00146426" w:rsidRPr="00125DB0" w:rsidRDefault="00146426" w:rsidP="00146426">
      <w:pPr>
        <w:pStyle w:val="NoSpacing"/>
        <w:rPr>
          <w:rFonts w:ascii="Book Antiqua" w:hAnsi="Book Antiqua"/>
        </w:rPr>
      </w:pPr>
    </w:p>
    <w:p w:rsidR="00EB30C2" w:rsidRPr="00125DB0" w:rsidRDefault="00EB30C2" w:rsidP="00146426">
      <w:pPr>
        <w:pStyle w:val="NoSpacing"/>
        <w:rPr>
          <w:rFonts w:ascii="Book Antiqua" w:hAnsi="Book Antiqua"/>
        </w:rPr>
      </w:pPr>
      <w:r w:rsidRPr="00125DB0">
        <w:rPr>
          <w:rFonts w:ascii="Book Antiqua" w:hAnsi="Book Antiqua"/>
        </w:rPr>
        <w:t>Kära framtida kollega,</w:t>
      </w:r>
    </w:p>
    <w:p w:rsidR="00EB30C2" w:rsidRPr="00125DB0" w:rsidRDefault="00EB30C2" w:rsidP="00146426">
      <w:pPr>
        <w:pStyle w:val="NoSpacing"/>
        <w:rPr>
          <w:rFonts w:ascii="Book Antiqua" w:hAnsi="Book Antiqua"/>
        </w:rPr>
      </w:pPr>
    </w:p>
    <w:p w:rsidR="00F313D9" w:rsidRPr="00125DB0" w:rsidRDefault="00146426" w:rsidP="00146426">
      <w:pPr>
        <w:pStyle w:val="NoSpacing"/>
        <w:rPr>
          <w:rFonts w:ascii="Book Antiqua" w:hAnsi="Book Antiqua"/>
        </w:rPr>
      </w:pPr>
      <w:r w:rsidRPr="00125DB0">
        <w:rPr>
          <w:rFonts w:ascii="Book Antiqua" w:hAnsi="Book Antiqua"/>
        </w:rPr>
        <w:t>Då var det</w:t>
      </w:r>
      <w:r w:rsidR="00FC695D" w:rsidRPr="00125DB0">
        <w:rPr>
          <w:rFonts w:ascii="Book Antiqua" w:hAnsi="Book Antiqua"/>
        </w:rPr>
        <w:t xml:space="preserve"> dags för en ny sammanfattning!</w:t>
      </w:r>
    </w:p>
    <w:p w:rsidR="00F313D9" w:rsidRPr="00125DB0" w:rsidRDefault="00F313D9" w:rsidP="00146426">
      <w:pPr>
        <w:pStyle w:val="NoSpacing"/>
        <w:rPr>
          <w:rFonts w:ascii="Book Antiqua" w:hAnsi="Book Antiqua"/>
        </w:rPr>
      </w:pPr>
    </w:p>
    <w:p w:rsidR="001D4AE3" w:rsidRPr="00125DB0" w:rsidRDefault="00AB06E6" w:rsidP="00AB06E6">
      <w:pPr>
        <w:pStyle w:val="NoSpacing"/>
        <w:jc w:val="both"/>
        <w:rPr>
          <w:rFonts w:ascii="Book Antiqua" w:hAnsi="Book Antiqua"/>
        </w:rPr>
      </w:pPr>
      <w:proofErr w:type="gramStart"/>
      <w:r w:rsidRPr="00125DB0">
        <w:rPr>
          <w:rFonts w:ascii="Book Antiqua" w:hAnsi="Book Antiqua"/>
        </w:rPr>
        <w:t>Tentan</w:t>
      </w:r>
      <w:proofErr w:type="gramEnd"/>
      <w:r w:rsidRPr="00125DB0">
        <w:rPr>
          <w:rFonts w:ascii="Book Antiqua" w:hAnsi="Book Antiqua"/>
        </w:rPr>
        <w:t xml:space="preserve"> på kursen Den sjuka människan 1 består av två delar: en integrerad del som omfattar immunologi och inflammation samt en patologidel som omfattar sjukdomsmekanismer och sjukdomar. </w:t>
      </w:r>
    </w:p>
    <w:p w:rsidR="001D4AE3" w:rsidRPr="00125DB0" w:rsidRDefault="001D4AE3" w:rsidP="001D4AE3">
      <w:pPr>
        <w:pStyle w:val="NoSpacing"/>
        <w:jc w:val="both"/>
        <w:rPr>
          <w:rFonts w:ascii="Book Antiqua" w:hAnsi="Book Antiqua"/>
        </w:rPr>
      </w:pPr>
    </w:p>
    <w:p w:rsidR="00C63AFB" w:rsidRPr="00125DB0" w:rsidRDefault="00F7692B" w:rsidP="001D4AE3">
      <w:pPr>
        <w:pStyle w:val="NoSpacing"/>
        <w:jc w:val="both"/>
        <w:rPr>
          <w:rFonts w:ascii="Book Antiqua" w:hAnsi="Book Antiqua"/>
          <w:b/>
        </w:rPr>
      </w:pPr>
      <w:r w:rsidRPr="00125DB0">
        <w:rPr>
          <w:rFonts w:ascii="Book Antiqua" w:hAnsi="Book Antiqua"/>
        </w:rPr>
        <w:t xml:space="preserve">Det har på tidigare kurser varit relativt enkelt att på ett eller annat sätt få ut gamla </w:t>
      </w:r>
      <w:proofErr w:type="gramStart"/>
      <w:r w:rsidRPr="00125DB0">
        <w:rPr>
          <w:rFonts w:ascii="Book Antiqua" w:hAnsi="Book Antiqua"/>
        </w:rPr>
        <w:t>tentor</w:t>
      </w:r>
      <w:proofErr w:type="gramEnd"/>
      <w:r w:rsidRPr="00125DB0">
        <w:rPr>
          <w:rFonts w:ascii="Book Antiqua" w:hAnsi="Book Antiqua"/>
        </w:rPr>
        <w:t xml:space="preserve"> från kursexpeditionen, men kursadm</w:t>
      </w:r>
      <w:r w:rsidR="00FC695D" w:rsidRPr="00125DB0">
        <w:rPr>
          <w:rFonts w:ascii="Book Antiqua" w:hAnsi="Book Antiqua"/>
        </w:rPr>
        <w:t>inistratörerna på DSM1 har valt att vara</w:t>
      </w:r>
      <w:r w:rsidRPr="00125DB0">
        <w:rPr>
          <w:rFonts w:ascii="Book Antiqua" w:hAnsi="Book Antiqua"/>
        </w:rPr>
        <w:t xml:space="preserve"> </w:t>
      </w:r>
      <w:r w:rsidR="00FC695D" w:rsidRPr="00125DB0">
        <w:rPr>
          <w:rFonts w:ascii="Book Antiqua" w:hAnsi="Book Antiqua"/>
        </w:rPr>
        <w:t>o</w:t>
      </w:r>
      <w:r w:rsidRPr="00125DB0">
        <w:rPr>
          <w:rFonts w:ascii="Book Antiqua" w:hAnsi="Book Antiqua"/>
        </w:rPr>
        <w:t xml:space="preserve">medgörliga när det gäller </w:t>
      </w:r>
      <w:r w:rsidR="00FC695D" w:rsidRPr="00125DB0">
        <w:rPr>
          <w:rFonts w:ascii="Book Antiqua" w:hAnsi="Book Antiqua"/>
        </w:rPr>
        <w:t>sådant</w:t>
      </w:r>
      <w:r w:rsidRPr="00125DB0">
        <w:rPr>
          <w:rFonts w:ascii="Book Antiqua" w:hAnsi="Book Antiqua"/>
        </w:rPr>
        <w:t>.</w:t>
      </w:r>
      <w:r w:rsidR="00FC695D" w:rsidRPr="00125DB0">
        <w:rPr>
          <w:rFonts w:ascii="Book Antiqua" w:hAnsi="Book Antiqua"/>
        </w:rPr>
        <w:t xml:space="preserve"> Stort tack därför</w:t>
      </w:r>
      <w:r w:rsidR="001D4AE3" w:rsidRPr="00125DB0">
        <w:rPr>
          <w:rFonts w:ascii="Book Antiqua" w:hAnsi="Book Antiqua"/>
        </w:rPr>
        <w:t xml:space="preserve"> till min kursare och äldrekursare </w:t>
      </w:r>
      <w:r w:rsidR="00836EB6" w:rsidRPr="00125DB0">
        <w:rPr>
          <w:rFonts w:ascii="Book Antiqua" w:hAnsi="Book Antiqua"/>
        </w:rPr>
        <w:t xml:space="preserve">som lånat ut sina </w:t>
      </w:r>
      <w:r w:rsidR="001D4AE3" w:rsidRPr="00125DB0">
        <w:rPr>
          <w:rFonts w:ascii="Book Antiqua" w:hAnsi="Book Antiqua"/>
        </w:rPr>
        <w:t xml:space="preserve">gamla </w:t>
      </w:r>
      <w:proofErr w:type="gramStart"/>
      <w:r w:rsidR="001D4AE3" w:rsidRPr="00125DB0">
        <w:rPr>
          <w:rFonts w:ascii="Book Antiqua" w:hAnsi="Book Antiqua"/>
        </w:rPr>
        <w:t>tentor</w:t>
      </w:r>
      <w:proofErr w:type="gramEnd"/>
      <w:r w:rsidR="00836EB6" w:rsidRPr="00125DB0">
        <w:rPr>
          <w:rFonts w:ascii="Book Antiqua" w:hAnsi="Book Antiqua"/>
        </w:rPr>
        <w:t xml:space="preserve"> till mig</w:t>
      </w:r>
      <w:r w:rsidR="001D4AE3" w:rsidRPr="00125DB0">
        <w:rPr>
          <w:rFonts w:ascii="Book Antiqua" w:hAnsi="Book Antiqua"/>
        </w:rPr>
        <w:t xml:space="preserve">. Eftersom det bara </w:t>
      </w:r>
      <w:r w:rsidR="00466E77" w:rsidRPr="00125DB0">
        <w:rPr>
          <w:rFonts w:ascii="Book Antiqua" w:hAnsi="Book Antiqua"/>
        </w:rPr>
        <w:t>har varit</w:t>
      </w:r>
      <w:r w:rsidR="001D4AE3" w:rsidRPr="00125DB0">
        <w:rPr>
          <w:rFonts w:ascii="Book Antiqua" w:hAnsi="Book Antiqua"/>
        </w:rPr>
        <w:t xml:space="preserve"> vanliga </w:t>
      </w:r>
      <w:proofErr w:type="gramStart"/>
      <w:r w:rsidR="001D4AE3" w:rsidRPr="00125DB0">
        <w:rPr>
          <w:rFonts w:ascii="Book Antiqua" w:hAnsi="Book Antiqua"/>
        </w:rPr>
        <w:t>tentor</w:t>
      </w:r>
      <w:proofErr w:type="gramEnd"/>
      <w:r w:rsidR="001D4AE3" w:rsidRPr="00125DB0">
        <w:rPr>
          <w:rFonts w:ascii="Book Antiqua" w:hAnsi="Book Antiqua"/>
        </w:rPr>
        <w:t xml:space="preserve"> utan svar så har</w:t>
      </w:r>
      <w:r w:rsidR="00836EB6" w:rsidRPr="00125DB0">
        <w:rPr>
          <w:rFonts w:ascii="Book Antiqua" w:hAnsi="Book Antiqua"/>
        </w:rPr>
        <w:t xml:space="preserve"> jag</w:t>
      </w:r>
      <w:r w:rsidR="001D4AE3" w:rsidRPr="00125DB0">
        <w:rPr>
          <w:rFonts w:ascii="Book Antiqua" w:hAnsi="Book Antiqua"/>
        </w:rPr>
        <w:t xml:space="preserve"> varit</w:t>
      </w:r>
      <w:r w:rsidR="00FC695D" w:rsidRPr="00125DB0">
        <w:rPr>
          <w:rFonts w:ascii="Book Antiqua" w:hAnsi="Book Antiqua"/>
        </w:rPr>
        <w:t xml:space="preserve"> tvungen att leta svar i </w:t>
      </w:r>
      <w:r w:rsidR="00F816B6" w:rsidRPr="00125DB0">
        <w:rPr>
          <w:rFonts w:ascii="Book Antiqua" w:hAnsi="Book Antiqua"/>
        </w:rPr>
        <w:t>tidigare</w:t>
      </w:r>
      <w:r w:rsidR="00FC695D" w:rsidRPr="00125DB0">
        <w:rPr>
          <w:rFonts w:ascii="Book Antiqua" w:hAnsi="Book Antiqua"/>
        </w:rPr>
        <w:t xml:space="preserve"> examinationers svarsmallar</w:t>
      </w:r>
      <w:r w:rsidR="001D4AE3" w:rsidRPr="00125DB0">
        <w:rPr>
          <w:rFonts w:ascii="Book Antiqua" w:hAnsi="Book Antiqua"/>
        </w:rPr>
        <w:t xml:space="preserve"> och, när</w:t>
      </w:r>
      <w:r w:rsidR="00C63AFB" w:rsidRPr="00125DB0">
        <w:rPr>
          <w:rFonts w:ascii="Book Antiqua" w:hAnsi="Book Antiqua"/>
        </w:rPr>
        <w:t xml:space="preserve"> </w:t>
      </w:r>
      <w:r w:rsidR="001D4AE3" w:rsidRPr="00125DB0">
        <w:rPr>
          <w:rFonts w:ascii="Book Antiqua" w:hAnsi="Book Antiqua"/>
        </w:rPr>
        <w:t>svar i dessa saknats, efter bästa förmåga fyllt i själv med hjälp av böcker och sammanfattningar. Som vanligt, bara det som kommit</w:t>
      </w:r>
      <w:r w:rsidR="00466E77" w:rsidRPr="00125DB0">
        <w:rPr>
          <w:rFonts w:ascii="Book Antiqua" w:hAnsi="Book Antiqua"/>
        </w:rPr>
        <w:t xml:space="preserve"> med</w:t>
      </w:r>
      <w:r w:rsidR="001D4AE3" w:rsidRPr="00125DB0">
        <w:rPr>
          <w:rFonts w:ascii="Book Antiqua" w:hAnsi="Book Antiqua"/>
        </w:rPr>
        <w:t xml:space="preserve"> på </w:t>
      </w:r>
      <w:proofErr w:type="gramStart"/>
      <w:r w:rsidR="001D4AE3" w:rsidRPr="00125DB0">
        <w:rPr>
          <w:rFonts w:ascii="Book Antiqua" w:hAnsi="Book Antiqua"/>
        </w:rPr>
        <w:t>tentorna</w:t>
      </w:r>
      <w:proofErr w:type="gramEnd"/>
      <w:r w:rsidR="001D4AE3" w:rsidRPr="00125DB0">
        <w:rPr>
          <w:rFonts w:ascii="Book Antiqua" w:hAnsi="Book Antiqua"/>
        </w:rPr>
        <w:t xml:space="preserve"> är med.</w:t>
      </w:r>
      <w:r w:rsidR="00641B42" w:rsidRPr="00125DB0">
        <w:rPr>
          <w:rFonts w:ascii="Book Antiqua" w:hAnsi="Book Antiqua"/>
        </w:rPr>
        <w:t xml:space="preserve"> </w:t>
      </w:r>
      <w:r w:rsidR="00641B42" w:rsidRPr="00125DB0">
        <w:rPr>
          <w:rFonts w:ascii="Book Antiqua" w:hAnsi="Book Antiqua"/>
          <w:b/>
        </w:rPr>
        <w:t>Dock har jag utelämnat flervals</w:t>
      </w:r>
      <w:r w:rsidR="006669FF" w:rsidRPr="00125DB0">
        <w:rPr>
          <w:rFonts w:ascii="Book Antiqua" w:hAnsi="Book Antiqua"/>
          <w:b/>
        </w:rPr>
        <w:t>- och kortsvars</w:t>
      </w:r>
      <w:r w:rsidR="00641B42" w:rsidRPr="00125DB0">
        <w:rPr>
          <w:rFonts w:ascii="Book Antiqua" w:hAnsi="Book Antiqua"/>
          <w:b/>
        </w:rPr>
        <w:t>frågor.</w:t>
      </w:r>
      <w:r w:rsidR="00D73C9C" w:rsidRPr="00125DB0">
        <w:rPr>
          <w:rFonts w:ascii="Book Antiqua" w:hAnsi="Book Antiqua"/>
          <w:b/>
        </w:rPr>
        <w:t xml:space="preserve"> De lär du dig bäst genom att kolla på gamla </w:t>
      </w:r>
      <w:proofErr w:type="gramStart"/>
      <w:r w:rsidR="00D73C9C" w:rsidRPr="00125DB0">
        <w:rPr>
          <w:rFonts w:ascii="Book Antiqua" w:hAnsi="Book Antiqua"/>
          <w:b/>
        </w:rPr>
        <w:t>tentor</w:t>
      </w:r>
      <w:proofErr w:type="gramEnd"/>
      <w:r w:rsidR="00C63AFB" w:rsidRPr="00125DB0">
        <w:rPr>
          <w:rFonts w:ascii="Book Antiqua" w:hAnsi="Book Antiqua"/>
          <w:b/>
        </w:rPr>
        <w:t>.</w:t>
      </w:r>
      <w:r w:rsidR="00C63AFB" w:rsidRPr="00125DB0">
        <w:rPr>
          <w:rFonts w:ascii="Book Antiqua" w:hAnsi="Book Antiqua"/>
        </w:rPr>
        <w:t xml:space="preserve"> (Jag rekommenderar att lära sig dessa då de återkommer i löjligt stor omfattning och ger många poäng)</w:t>
      </w:r>
      <w:r w:rsidR="00641B42" w:rsidRPr="00125DB0">
        <w:rPr>
          <w:rFonts w:ascii="Book Antiqua" w:hAnsi="Book Antiqua"/>
          <w:b/>
        </w:rPr>
        <w:t xml:space="preserve"> </w:t>
      </w:r>
    </w:p>
    <w:p w:rsidR="00F7692B" w:rsidRPr="00125DB0" w:rsidRDefault="00F7692B" w:rsidP="00724BF9">
      <w:pPr>
        <w:pStyle w:val="NoSpacing"/>
        <w:jc w:val="both"/>
        <w:rPr>
          <w:rFonts w:ascii="Book Antiqua" w:hAnsi="Book Antiqua"/>
        </w:rPr>
      </w:pPr>
    </w:p>
    <w:p w:rsidR="00836EB6" w:rsidRPr="00125DB0" w:rsidRDefault="00836EB6" w:rsidP="00724BF9">
      <w:pPr>
        <w:pStyle w:val="NoSpacing"/>
        <w:jc w:val="both"/>
        <w:rPr>
          <w:rFonts w:ascii="Book Antiqua" w:hAnsi="Book Antiqua"/>
        </w:rPr>
      </w:pPr>
      <w:r w:rsidRPr="00125DB0">
        <w:rPr>
          <w:rFonts w:ascii="Book Antiqua" w:hAnsi="Book Antiqua"/>
        </w:rPr>
        <w:t xml:space="preserve">Denna sammanfattning förbereddes inför ordinarie </w:t>
      </w:r>
      <w:proofErr w:type="gramStart"/>
      <w:r w:rsidRPr="00125DB0">
        <w:rPr>
          <w:rFonts w:ascii="Book Antiqua" w:hAnsi="Book Antiqua"/>
        </w:rPr>
        <w:t>tenta</w:t>
      </w:r>
      <w:proofErr w:type="gramEnd"/>
      <w:r w:rsidRPr="00125DB0">
        <w:rPr>
          <w:rFonts w:ascii="Book Antiqua" w:hAnsi="Book Antiqua"/>
        </w:rPr>
        <w:t xml:space="preserve"> VT2013. Här har jag enbart sammanfattat patologidelen av kursen, då jag fick tillgodoräkna mig den integrerade delen från ett tidigare examinationstillfälle. Fram till höstterminen 2012 var patologidelen av </w:t>
      </w:r>
      <w:proofErr w:type="gramStart"/>
      <w:r w:rsidRPr="00125DB0">
        <w:rPr>
          <w:rFonts w:ascii="Book Antiqua" w:hAnsi="Book Antiqua"/>
        </w:rPr>
        <w:t>tentan</w:t>
      </w:r>
      <w:proofErr w:type="gramEnd"/>
      <w:r w:rsidRPr="00125DB0">
        <w:rPr>
          <w:rFonts w:ascii="Book Antiqua" w:hAnsi="Book Antiqua"/>
        </w:rPr>
        <w:t xml:space="preserve"> olika för Huddinge och Solna. Därefter gick ledningen ihop och utformade en gem</w:t>
      </w:r>
      <w:r w:rsidR="00277D1C" w:rsidRPr="00125DB0">
        <w:rPr>
          <w:rFonts w:ascii="Book Antiqua" w:hAnsi="Book Antiqua"/>
        </w:rPr>
        <w:t xml:space="preserve">ensam </w:t>
      </w:r>
      <w:proofErr w:type="gramStart"/>
      <w:r w:rsidR="00277D1C" w:rsidRPr="00125DB0">
        <w:rPr>
          <w:rFonts w:ascii="Book Antiqua" w:hAnsi="Book Antiqua"/>
        </w:rPr>
        <w:t>tenta</w:t>
      </w:r>
      <w:proofErr w:type="gramEnd"/>
      <w:r w:rsidR="00277D1C" w:rsidRPr="00125DB0">
        <w:rPr>
          <w:rFonts w:ascii="Book Antiqua" w:hAnsi="Book Antiqua"/>
        </w:rPr>
        <w:t xml:space="preserve"> för båda sjukhusen.</w:t>
      </w:r>
    </w:p>
    <w:p w:rsidR="00836EB6" w:rsidRPr="00125DB0" w:rsidRDefault="00836EB6" w:rsidP="00724BF9">
      <w:pPr>
        <w:pStyle w:val="NoSpacing"/>
        <w:jc w:val="both"/>
        <w:rPr>
          <w:rFonts w:ascii="Book Antiqua" w:hAnsi="Book Antiqua"/>
        </w:rPr>
      </w:pPr>
    </w:p>
    <w:p w:rsidR="00D73C9C" w:rsidRPr="00125DB0" w:rsidRDefault="00D73C9C" w:rsidP="00724BF9">
      <w:pPr>
        <w:pStyle w:val="NoSpacing"/>
        <w:jc w:val="both"/>
        <w:rPr>
          <w:rFonts w:ascii="Book Antiqua" w:hAnsi="Book Antiqua"/>
        </w:rPr>
      </w:pPr>
      <w:r w:rsidRPr="00125DB0">
        <w:rPr>
          <w:rFonts w:ascii="Book Antiqua" w:hAnsi="Book Antiqua"/>
        </w:rPr>
        <w:t>Lärandemålen har täckts</w:t>
      </w:r>
      <w:r w:rsidR="00C63AFB" w:rsidRPr="00125DB0">
        <w:rPr>
          <w:rFonts w:ascii="Book Antiqua" w:hAnsi="Book Antiqua"/>
        </w:rPr>
        <w:t>, helt enkelt,</w:t>
      </w:r>
      <w:r w:rsidRPr="00125DB0">
        <w:rPr>
          <w:rFonts w:ascii="Book Antiqua" w:hAnsi="Book Antiqua"/>
        </w:rPr>
        <w:t xml:space="preserve"> i den mån de täckts av tentamaterialet. Mindre viktiga lärandemål, </w:t>
      </w:r>
      <w:proofErr w:type="gramStart"/>
      <w:r w:rsidRPr="00125DB0">
        <w:rPr>
          <w:rFonts w:ascii="Book Antiqua" w:hAnsi="Book Antiqua"/>
        </w:rPr>
        <w:t>dvs</w:t>
      </w:r>
      <w:proofErr w:type="gramEnd"/>
      <w:r w:rsidRPr="00125DB0">
        <w:rPr>
          <w:rFonts w:ascii="Book Antiqua" w:hAnsi="Book Antiqua"/>
        </w:rPr>
        <w:t xml:space="preserve"> sådana som inte berörts av tentorna, har jag tydligt placerat en spalt åt sidan och således lämnat det till läsarens omdöme och intresse att inhämta kunskapen annorstädes. </w:t>
      </w:r>
      <w:r w:rsidR="00C63AFB" w:rsidRPr="00125DB0">
        <w:rPr>
          <w:rFonts w:ascii="Book Antiqua" w:hAnsi="Book Antiqua"/>
        </w:rPr>
        <w:t xml:space="preserve">Vissa udda tentafrågor (ex. gynekologiska cellprovtagningens effekt på folkhälsan i Sverige) har jag inte medtagit för jag har bedömt att dessa är så pass unika att de inte lär återkomma. Jag hänvisar dig till gamla </w:t>
      </w:r>
      <w:proofErr w:type="gramStart"/>
      <w:r w:rsidR="00C63AFB" w:rsidRPr="00125DB0">
        <w:rPr>
          <w:rFonts w:ascii="Book Antiqua" w:hAnsi="Book Antiqua"/>
        </w:rPr>
        <w:t>tentor</w:t>
      </w:r>
      <w:proofErr w:type="gramEnd"/>
      <w:r w:rsidR="00C63AFB" w:rsidRPr="00125DB0">
        <w:rPr>
          <w:rFonts w:ascii="Book Antiqua" w:hAnsi="Book Antiqua"/>
        </w:rPr>
        <w:t xml:space="preserve"> om du ändå är intresserad av dessa. Som på förra sammanfattningen har även denna uppdelning inte gjorts helt konsekvent.</w:t>
      </w:r>
    </w:p>
    <w:p w:rsidR="00D73C9C" w:rsidRPr="00125DB0" w:rsidRDefault="00D73C9C" w:rsidP="00724BF9">
      <w:pPr>
        <w:pStyle w:val="NoSpacing"/>
        <w:jc w:val="both"/>
        <w:rPr>
          <w:rFonts w:ascii="Book Antiqua" w:hAnsi="Book Antiqua"/>
        </w:rPr>
      </w:pPr>
    </w:p>
    <w:p w:rsidR="00400073" w:rsidRPr="00125DB0" w:rsidRDefault="00400073" w:rsidP="00724BF9">
      <w:pPr>
        <w:pStyle w:val="NoSpacing"/>
        <w:jc w:val="both"/>
        <w:rPr>
          <w:rFonts w:ascii="Book Antiqua" w:hAnsi="Book Antiqua"/>
        </w:rPr>
      </w:pPr>
      <w:proofErr w:type="gramStart"/>
      <w:r w:rsidRPr="00125DB0">
        <w:rPr>
          <w:rFonts w:ascii="Book Antiqua" w:hAnsi="Book Antiqua"/>
        </w:rPr>
        <w:t>Tentor</w:t>
      </w:r>
      <w:proofErr w:type="gramEnd"/>
      <w:r w:rsidRPr="00125DB0">
        <w:rPr>
          <w:rFonts w:ascii="Book Antiqua" w:hAnsi="Book Antiqua"/>
        </w:rPr>
        <w:t xml:space="preserve"> som ligger till grund för denna sammanfattning:</w:t>
      </w:r>
    </w:p>
    <w:p w:rsidR="00EB30C2" w:rsidRPr="00125DB0" w:rsidRDefault="00400073" w:rsidP="00AB06E6">
      <w:pPr>
        <w:pStyle w:val="NoSpacing"/>
        <w:jc w:val="both"/>
        <w:rPr>
          <w:rFonts w:ascii="Book Antiqua" w:hAnsi="Book Antiqua"/>
        </w:rPr>
      </w:pPr>
      <w:r w:rsidRPr="00125DB0">
        <w:rPr>
          <w:rFonts w:ascii="Book Antiqua" w:hAnsi="Book Antiqua"/>
        </w:rPr>
        <w:t xml:space="preserve">Ordinarie </w:t>
      </w:r>
      <w:proofErr w:type="gramStart"/>
      <w:r w:rsidRPr="00125DB0">
        <w:rPr>
          <w:rFonts w:ascii="Book Antiqua" w:hAnsi="Book Antiqua"/>
        </w:rPr>
        <w:t>tenta</w:t>
      </w:r>
      <w:proofErr w:type="gramEnd"/>
      <w:r w:rsidRPr="00125DB0">
        <w:rPr>
          <w:rFonts w:ascii="Book Antiqua" w:hAnsi="Book Antiqua"/>
        </w:rPr>
        <w:t xml:space="preserve"> VT2011 HS, KS</w:t>
      </w:r>
    </w:p>
    <w:p w:rsidR="00400073" w:rsidRPr="00125DB0" w:rsidRDefault="00400073" w:rsidP="00400073">
      <w:pPr>
        <w:pStyle w:val="NoSpacing"/>
        <w:jc w:val="both"/>
        <w:rPr>
          <w:rFonts w:ascii="Book Antiqua" w:hAnsi="Book Antiqua"/>
        </w:rPr>
      </w:pPr>
      <w:r w:rsidRPr="00125DB0">
        <w:rPr>
          <w:rFonts w:ascii="Book Antiqua" w:hAnsi="Book Antiqua"/>
        </w:rPr>
        <w:t xml:space="preserve">Ordinarie </w:t>
      </w:r>
      <w:proofErr w:type="gramStart"/>
      <w:r w:rsidRPr="00125DB0">
        <w:rPr>
          <w:rFonts w:ascii="Book Antiqua" w:hAnsi="Book Antiqua"/>
        </w:rPr>
        <w:t>tenta</w:t>
      </w:r>
      <w:proofErr w:type="gramEnd"/>
      <w:r w:rsidRPr="00125DB0">
        <w:rPr>
          <w:rFonts w:ascii="Book Antiqua" w:hAnsi="Book Antiqua"/>
        </w:rPr>
        <w:t xml:space="preserve"> HT2011 HS, KS</w:t>
      </w:r>
    </w:p>
    <w:p w:rsidR="00400073" w:rsidRPr="00125DB0" w:rsidRDefault="00400073" w:rsidP="00400073">
      <w:pPr>
        <w:pStyle w:val="NoSpacing"/>
        <w:jc w:val="both"/>
        <w:rPr>
          <w:rFonts w:ascii="Book Antiqua" w:hAnsi="Book Antiqua"/>
        </w:rPr>
      </w:pPr>
      <w:proofErr w:type="gramStart"/>
      <w:r w:rsidRPr="00125DB0">
        <w:rPr>
          <w:rFonts w:ascii="Book Antiqua" w:hAnsi="Book Antiqua"/>
        </w:rPr>
        <w:t>Resttenta</w:t>
      </w:r>
      <w:proofErr w:type="gramEnd"/>
      <w:r w:rsidRPr="00125DB0">
        <w:rPr>
          <w:rFonts w:ascii="Book Antiqua" w:hAnsi="Book Antiqua"/>
        </w:rPr>
        <w:t xml:space="preserve"> HT2011 HS</w:t>
      </w:r>
    </w:p>
    <w:p w:rsidR="00400073" w:rsidRPr="00125DB0" w:rsidRDefault="00400073" w:rsidP="00400073">
      <w:pPr>
        <w:pStyle w:val="NoSpacing"/>
        <w:jc w:val="both"/>
        <w:rPr>
          <w:rFonts w:ascii="Book Antiqua" w:hAnsi="Book Antiqua"/>
        </w:rPr>
      </w:pPr>
      <w:r w:rsidRPr="00125DB0">
        <w:rPr>
          <w:rFonts w:ascii="Book Antiqua" w:hAnsi="Book Antiqua"/>
        </w:rPr>
        <w:t xml:space="preserve">Ordinarie </w:t>
      </w:r>
      <w:proofErr w:type="gramStart"/>
      <w:r w:rsidRPr="00125DB0">
        <w:rPr>
          <w:rFonts w:ascii="Book Antiqua" w:hAnsi="Book Antiqua"/>
        </w:rPr>
        <w:t>tenta</w:t>
      </w:r>
      <w:proofErr w:type="gramEnd"/>
      <w:r w:rsidRPr="00125DB0">
        <w:rPr>
          <w:rFonts w:ascii="Book Antiqua" w:hAnsi="Book Antiqua"/>
        </w:rPr>
        <w:t xml:space="preserve"> VT2012 KS</w:t>
      </w:r>
    </w:p>
    <w:p w:rsidR="00400073" w:rsidRPr="00125DB0" w:rsidRDefault="00400073" w:rsidP="00400073">
      <w:pPr>
        <w:pStyle w:val="NoSpacing"/>
        <w:jc w:val="both"/>
        <w:rPr>
          <w:rFonts w:ascii="Book Antiqua" w:hAnsi="Book Antiqua"/>
        </w:rPr>
      </w:pPr>
      <w:r w:rsidRPr="00125DB0">
        <w:rPr>
          <w:rFonts w:ascii="Book Antiqua" w:hAnsi="Book Antiqua"/>
        </w:rPr>
        <w:t xml:space="preserve">Ordinarie </w:t>
      </w:r>
      <w:proofErr w:type="gramStart"/>
      <w:r w:rsidRPr="00125DB0">
        <w:rPr>
          <w:rFonts w:ascii="Book Antiqua" w:hAnsi="Book Antiqua"/>
        </w:rPr>
        <w:t>tenta</w:t>
      </w:r>
      <w:proofErr w:type="gramEnd"/>
      <w:r w:rsidRPr="00125DB0">
        <w:rPr>
          <w:rFonts w:ascii="Book Antiqua" w:hAnsi="Book Antiqua"/>
        </w:rPr>
        <w:t xml:space="preserve"> HT2012 HS, KS</w:t>
      </w:r>
    </w:p>
    <w:p w:rsidR="00400073" w:rsidRPr="00125DB0" w:rsidRDefault="00400073" w:rsidP="00400073">
      <w:pPr>
        <w:pStyle w:val="NoSpacing"/>
        <w:jc w:val="both"/>
        <w:rPr>
          <w:rFonts w:ascii="Book Antiqua" w:hAnsi="Book Antiqua"/>
        </w:rPr>
      </w:pPr>
      <w:proofErr w:type="gramStart"/>
      <w:r w:rsidRPr="00125DB0">
        <w:rPr>
          <w:rFonts w:ascii="Book Antiqua" w:hAnsi="Book Antiqua"/>
        </w:rPr>
        <w:t>Resttenta</w:t>
      </w:r>
      <w:proofErr w:type="gramEnd"/>
      <w:r w:rsidRPr="00125DB0">
        <w:rPr>
          <w:rFonts w:ascii="Book Antiqua" w:hAnsi="Book Antiqua"/>
        </w:rPr>
        <w:t xml:space="preserve"> HT2012 HS, KS</w:t>
      </w:r>
    </w:p>
    <w:p w:rsidR="00277D1C" w:rsidRPr="00125DB0" w:rsidRDefault="00466E77" w:rsidP="00400073">
      <w:pPr>
        <w:pStyle w:val="NoSpacing"/>
        <w:jc w:val="both"/>
        <w:rPr>
          <w:rFonts w:ascii="Book Antiqua" w:hAnsi="Book Antiqua"/>
        </w:rPr>
      </w:pPr>
      <w:r w:rsidRPr="00125DB0">
        <w:rPr>
          <w:rFonts w:ascii="Book Antiqua" w:hAnsi="Book Antiqua"/>
        </w:rPr>
        <w:t xml:space="preserve">Ordinarie </w:t>
      </w:r>
      <w:proofErr w:type="gramStart"/>
      <w:r w:rsidRPr="00125DB0">
        <w:rPr>
          <w:rFonts w:ascii="Book Antiqua" w:hAnsi="Book Antiqua"/>
        </w:rPr>
        <w:t>tenta</w:t>
      </w:r>
      <w:proofErr w:type="gramEnd"/>
      <w:r w:rsidRPr="00125DB0">
        <w:rPr>
          <w:rFonts w:ascii="Book Antiqua" w:hAnsi="Book Antiqua"/>
        </w:rPr>
        <w:t xml:space="preserve"> VT2013</w:t>
      </w:r>
    </w:p>
    <w:p w:rsidR="00277D1C" w:rsidRPr="00125DB0" w:rsidRDefault="00277D1C" w:rsidP="00277D1C">
      <w:pPr>
        <w:pStyle w:val="NoSpacing"/>
        <w:jc w:val="both"/>
        <w:rPr>
          <w:rFonts w:ascii="Book Antiqua" w:hAnsi="Book Antiqua"/>
        </w:rPr>
      </w:pPr>
    </w:p>
    <w:p w:rsidR="00400073" w:rsidRPr="00125DB0" w:rsidRDefault="00400073" w:rsidP="00277D1C">
      <w:pPr>
        <w:pStyle w:val="NoSpacing"/>
        <w:jc w:val="both"/>
        <w:rPr>
          <w:rFonts w:ascii="Book Antiqua" w:hAnsi="Book Antiqua"/>
        </w:rPr>
      </w:pPr>
      <w:r w:rsidRPr="00125DB0">
        <w:rPr>
          <w:rFonts w:ascii="Book Antiqua" w:hAnsi="Book Antiqua"/>
        </w:rPr>
        <w:t xml:space="preserve">Till sist, om du </w:t>
      </w:r>
      <w:r w:rsidR="00277D1C" w:rsidRPr="00125DB0">
        <w:rPr>
          <w:rFonts w:ascii="Book Antiqua" w:hAnsi="Book Antiqua"/>
        </w:rPr>
        <w:t>studerar</w:t>
      </w:r>
      <w:r w:rsidRPr="00125DB0">
        <w:rPr>
          <w:rFonts w:ascii="Book Antiqua" w:hAnsi="Book Antiqua"/>
        </w:rPr>
        <w:t xml:space="preserve"> </w:t>
      </w:r>
      <w:r w:rsidR="00277D1C" w:rsidRPr="00125DB0">
        <w:rPr>
          <w:rFonts w:ascii="Book Antiqua" w:hAnsi="Book Antiqua"/>
        </w:rPr>
        <w:t>till</w:t>
      </w:r>
      <w:r w:rsidRPr="00125DB0">
        <w:rPr>
          <w:rFonts w:ascii="Book Antiqua" w:hAnsi="Book Antiqua"/>
        </w:rPr>
        <w:t xml:space="preserve"> läkare på KI </w:t>
      </w:r>
      <w:r w:rsidR="00F7692B" w:rsidRPr="00125DB0">
        <w:rPr>
          <w:rFonts w:ascii="Book Antiqua" w:hAnsi="Book Antiqua"/>
        </w:rPr>
        <w:t>kan</w:t>
      </w:r>
      <w:r w:rsidRPr="00125DB0">
        <w:rPr>
          <w:rFonts w:ascii="Book Antiqua" w:hAnsi="Book Antiqua"/>
        </w:rPr>
        <w:t xml:space="preserve"> du med stor sannolikhet</w:t>
      </w:r>
      <w:r w:rsidR="00F7692B" w:rsidRPr="00125DB0">
        <w:rPr>
          <w:rFonts w:ascii="Book Antiqua" w:hAnsi="Book Antiqua"/>
        </w:rPr>
        <w:t xml:space="preserve"> dra nytta</w:t>
      </w:r>
      <w:r w:rsidRPr="00125DB0">
        <w:rPr>
          <w:rFonts w:ascii="Book Antiqua" w:hAnsi="Book Antiqua"/>
        </w:rPr>
        <w:t xml:space="preserve"> av detta tips</w:t>
      </w:r>
      <w:r w:rsidR="00F7692B" w:rsidRPr="00125DB0">
        <w:rPr>
          <w:rFonts w:ascii="Book Antiqua" w:hAnsi="Book Antiqua"/>
        </w:rPr>
        <w:t>.</w:t>
      </w:r>
      <w:r w:rsidRPr="00125DB0">
        <w:rPr>
          <w:rFonts w:ascii="Book Antiqua" w:hAnsi="Book Antiqua"/>
        </w:rPr>
        <w:t xml:space="preserve"> </w:t>
      </w:r>
      <w:r w:rsidR="00277D1C" w:rsidRPr="00125DB0">
        <w:rPr>
          <w:rFonts w:ascii="Book Antiqua" w:hAnsi="Book Antiqua"/>
        </w:rPr>
        <w:t>Gör något mer av ditt liv</w:t>
      </w:r>
      <w:r w:rsidR="00F7692B" w:rsidRPr="00125DB0">
        <w:rPr>
          <w:rFonts w:ascii="Book Antiqua" w:hAnsi="Book Antiqua"/>
        </w:rPr>
        <w:t>:</w:t>
      </w:r>
      <w:r w:rsidRPr="00125DB0">
        <w:rPr>
          <w:rFonts w:ascii="Book Antiqua" w:hAnsi="Book Antiqua"/>
        </w:rPr>
        <w:t xml:space="preserve"> </w:t>
      </w:r>
      <w:r w:rsidR="00F7692B" w:rsidRPr="00125DB0">
        <w:rPr>
          <w:rFonts w:ascii="Book Antiqua" w:hAnsi="Book Antiqua"/>
        </w:rPr>
        <w:t>s</w:t>
      </w:r>
      <w:r w:rsidRPr="00125DB0">
        <w:rPr>
          <w:rFonts w:ascii="Book Antiqua" w:hAnsi="Book Antiqua"/>
        </w:rPr>
        <w:t xml:space="preserve">kaffa en hobby, lär dig spela ett instrument, res, prata med </w:t>
      </w:r>
      <w:r w:rsidR="001D4AE3" w:rsidRPr="00125DB0">
        <w:rPr>
          <w:rFonts w:ascii="Book Antiqua" w:hAnsi="Book Antiqua"/>
        </w:rPr>
        <w:t>främlingar</w:t>
      </w:r>
      <w:r w:rsidR="00277D1C" w:rsidRPr="00125DB0">
        <w:rPr>
          <w:rFonts w:ascii="Book Antiqua" w:hAnsi="Book Antiqua"/>
        </w:rPr>
        <w:t>, gå utanför din bekvämlighetszon</w:t>
      </w:r>
      <w:r w:rsidRPr="00125DB0">
        <w:rPr>
          <w:rFonts w:ascii="Book Antiqua" w:hAnsi="Book Antiqua"/>
        </w:rPr>
        <w:t xml:space="preserve">. </w:t>
      </w:r>
      <w:r w:rsidR="00277D1C" w:rsidRPr="00125DB0">
        <w:rPr>
          <w:rFonts w:ascii="Book Antiqua" w:hAnsi="Book Antiqua"/>
        </w:rPr>
        <w:t>Plugg är inte allt och man blir inte en bra läkare – eller</w:t>
      </w:r>
      <w:r w:rsidR="00F816B6" w:rsidRPr="00125DB0">
        <w:rPr>
          <w:rFonts w:ascii="Book Antiqua" w:hAnsi="Book Antiqua"/>
        </w:rPr>
        <w:t xml:space="preserve"> bra</w:t>
      </w:r>
      <w:r w:rsidR="00277D1C" w:rsidRPr="00125DB0">
        <w:rPr>
          <w:rFonts w:ascii="Book Antiqua" w:hAnsi="Book Antiqua"/>
        </w:rPr>
        <w:t xml:space="preserve"> människa heller för den delen – bara av att </w:t>
      </w:r>
      <w:r w:rsidR="00F816B6" w:rsidRPr="00125DB0">
        <w:rPr>
          <w:rFonts w:ascii="Book Antiqua" w:hAnsi="Book Antiqua"/>
        </w:rPr>
        <w:t>veta</w:t>
      </w:r>
      <w:r w:rsidR="00277D1C" w:rsidRPr="00125DB0">
        <w:rPr>
          <w:rFonts w:ascii="Book Antiqua" w:hAnsi="Book Antiqua"/>
        </w:rPr>
        <w:t xml:space="preserve"> mycket.</w:t>
      </w:r>
    </w:p>
    <w:p w:rsidR="005440D1" w:rsidRPr="00125DB0" w:rsidRDefault="005440D1" w:rsidP="00277D1C">
      <w:pPr>
        <w:pStyle w:val="NoSpacing"/>
        <w:jc w:val="both"/>
        <w:rPr>
          <w:rFonts w:ascii="Book Antiqua" w:hAnsi="Book Antiqua"/>
        </w:rPr>
      </w:pPr>
    </w:p>
    <w:p w:rsidR="00F816B6" w:rsidRPr="00125DB0" w:rsidRDefault="00F816B6" w:rsidP="00277D1C">
      <w:pPr>
        <w:pStyle w:val="NoSpacing"/>
        <w:jc w:val="both"/>
        <w:rPr>
          <w:rFonts w:ascii="Book Antiqua" w:hAnsi="Book Antiqua"/>
        </w:rPr>
      </w:pPr>
      <w:r w:rsidRPr="00125DB0">
        <w:rPr>
          <w:rFonts w:ascii="Book Antiqua" w:hAnsi="Book Antiqua"/>
        </w:rPr>
        <w:t>/S.A.</w:t>
      </w:r>
    </w:p>
    <w:p w:rsidR="00F816B6" w:rsidRPr="00125DB0" w:rsidRDefault="00F816B6" w:rsidP="00277D1C">
      <w:pPr>
        <w:pStyle w:val="NoSpacing"/>
        <w:jc w:val="both"/>
        <w:rPr>
          <w:rFonts w:ascii="Book Antiqua" w:hAnsi="Book Antiqua"/>
        </w:rPr>
      </w:pPr>
    </w:p>
    <w:p w:rsidR="005440D1" w:rsidRPr="00125DB0" w:rsidRDefault="005440D1" w:rsidP="00277D1C">
      <w:pPr>
        <w:pStyle w:val="NoSpacing"/>
        <w:jc w:val="both"/>
        <w:rPr>
          <w:rFonts w:ascii="Book Antiqua" w:hAnsi="Book Antiqua"/>
        </w:rPr>
      </w:pPr>
      <w:r w:rsidRPr="00125DB0">
        <w:rPr>
          <w:rFonts w:ascii="Book Antiqua" w:hAnsi="Book Antiqua"/>
        </w:rPr>
        <w:t>Spånga, 18 december 2013</w:t>
      </w:r>
      <w:r w:rsidR="00F816B6" w:rsidRPr="00125DB0">
        <w:rPr>
          <w:rFonts w:ascii="Book Antiqua" w:hAnsi="Book Antiqua"/>
        </w:rPr>
        <w:t>.</w:t>
      </w:r>
    </w:p>
    <w:p w:rsidR="00146426" w:rsidRPr="00125DB0" w:rsidRDefault="00146426" w:rsidP="00146426">
      <w:pPr>
        <w:rPr>
          <w:rFonts w:ascii="Book Antiqua" w:eastAsiaTheme="majorEastAsia" w:hAnsi="Book Antiqua" w:cstheme="majorBidi"/>
        </w:rPr>
      </w:pPr>
      <w:r w:rsidRPr="00125DB0">
        <w:rPr>
          <w:rFonts w:ascii="Book Antiqua" w:hAnsi="Book Antiqua"/>
        </w:rPr>
        <w:br w:type="page"/>
      </w:r>
    </w:p>
    <w:p w:rsidR="00B63B13" w:rsidRPr="00125DB0" w:rsidRDefault="00B63B13" w:rsidP="00277D1C">
      <w:pPr>
        <w:pStyle w:val="Heading1"/>
        <w:rPr>
          <w:rFonts w:ascii="Book Antiqua" w:hAnsi="Book Antiqua"/>
          <w:color w:val="auto"/>
        </w:rPr>
      </w:pPr>
      <w:bookmarkStart w:id="2" w:name="_Toc375103913"/>
      <w:r w:rsidRPr="00125DB0">
        <w:rPr>
          <w:rFonts w:ascii="Book Antiqua" w:hAnsi="Book Antiqua"/>
          <w:color w:val="auto"/>
        </w:rPr>
        <w:lastRenderedPageBreak/>
        <w:t>1. Cellulär adaptation, cellskada och celldöd</w:t>
      </w:r>
      <w:bookmarkEnd w:id="2"/>
      <w:r w:rsidRPr="00125DB0">
        <w:rPr>
          <w:rFonts w:ascii="Book Antiqua" w:hAnsi="Book Antiqua"/>
          <w:color w:val="auto"/>
        </w:rPr>
        <w:t xml:space="preserve"> </w:t>
      </w:r>
    </w:p>
    <w:p w:rsidR="00D15748" w:rsidRPr="00125DB0" w:rsidRDefault="00B63B13" w:rsidP="00637D9B">
      <w:pPr>
        <w:pStyle w:val="NoSpacing"/>
        <w:ind w:left="1304" w:hanging="1304"/>
        <w:rPr>
          <w:rFonts w:ascii="Book Antiqua" w:hAnsi="Book Antiqua" w:cs="Calibri"/>
          <w:b/>
          <w:bCs/>
        </w:rPr>
      </w:pPr>
      <w:r w:rsidRPr="00125DB0">
        <w:rPr>
          <w:rFonts w:ascii="Book Antiqua" w:hAnsi="Book Antiqua" w:cs="Calibri"/>
          <w:b/>
          <w:bCs/>
        </w:rPr>
        <w:t xml:space="preserve">Kunna: </w:t>
      </w:r>
    </w:p>
    <w:p w:rsidR="00D15748" w:rsidRPr="00125DB0" w:rsidRDefault="00B63B13" w:rsidP="00592642">
      <w:pPr>
        <w:pStyle w:val="NoSpacing"/>
        <w:ind w:left="1304" w:hanging="1304"/>
        <w:rPr>
          <w:rFonts w:ascii="Book Antiqua" w:hAnsi="Book Antiqua" w:cs="Calibri"/>
          <w:b/>
        </w:rPr>
      </w:pPr>
      <w:r w:rsidRPr="00125DB0">
        <w:rPr>
          <w:rFonts w:ascii="Book Antiqua" w:hAnsi="Book Antiqua" w:cs="Calibri"/>
          <w:b/>
        </w:rPr>
        <w:t>Innebörden av begreppen</w:t>
      </w:r>
      <w:r w:rsidR="00D15748" w:rsidRPr="00125DB0">
        <w:rPr>
          <w:rFonts w:ascii="Book Antiqua" w:hAnsi="Book Antiqua" w:cs="Calibri"/>
          <w:b/>
        </w:rPr>
        <w:t>:</w:t>
      </w:r>
    </w:p>
    <w:p w:rsidR="00D15748" w:rsidRPr="00125DB0" w:rsidRDefault="00D15748" w:rsidP="00592642">
      <w:pPr>
        <w:pStyle w:val="NoSpacing"/>
        <w:rPr>
          <w:rFonts w:ascii="Book Antiqua" w:hAnsi="Book Antiqua" w:cs="Calibri"/>
        </w:rPr>
      </w:pPr>
      <w:r w:rsidRPr="00125DB0">
        <w:rPr>
          <w:rFonts w:ascii="Book Antiqua" w:hAnsi="Book Antiqua" w:cs="Calibri"/>
          <w:b/>
        </w:rPr>
        <w:t>H</w:t>
      </w:r>
      <w:r w:rsidR="00B63B13" w:rsidRPr="00125DB0">
        <w:rPr>
          <w:rFonts w:ascii="Book Antiqua" w:hAnsi="Book Antiqua" w:cs="Calibri"/>
          <w:b/>
        </w:rPr>
        <w:t>ypertrofi</w:t>
      </w:r>
      <w:r w:rsidRPr="00125DB0">
        <w:rPr>
          <w:rFonts w:ascii="Book Antiqua" w:hAnsi="Book Antiqua" w:cs="Calibri"/>
        </w:rPr>
        <w:t xml:space="preserve"> = ökning i cellstorlek </w:t>
      </w:r>
      <w:r w:rsidR="00B86F38" w:rsidRPr="00125DB0">
        <w:rPr>
          <w:rFonts w:ascii="Book Antiqua" w:hAnsi="Book Antiqua" w:cs="Calibri"/>
        </w:rPr>
        <w:t>(ex. skelettmuskulatur vid styrketräning)</w:t>
      </w:r>
    </w:p>
    <w:p w:rsidR="009842F1" w:rsidRPr="00125DB0" w:rsidRDefault="00D15748" w:rsidP="00592642">
      <w:pPr>
        <w:pStyle w:val="NoSpacing"/>
        <w:rPr>
          <w:rFonts w:ascii="Book Antiqua" w:hAnsi="Book Antiqua" w:cs="Calibri"/>
        </w:rPr>
      </w:pPr>
      <w:r w:rsidRPr="00125DB0">
        <w:rPr>
          <w:rFonts w:ascii="Book Antiqua" w:hAnsi="Book Antiqua" w:cs="Calibri"/>
          <w:b/>
        </w:rPr>
        <w:t>H</w:t>
      </w:r>
      <w:r w:rsidR="00B63B13" w:rsidRPr="00125DB0">
        <w:rPr>
          <w:rFonts w:ascii="Book Antiqua" w:hAnsi="Book Antiqua" w:cs="Calibri"/>
          <w:b/>
        </w:rPr>
        <w:t>yperplasi</w:t>
      </w:r>
      <w:r w:rsidRPr="00125DB0">
        <w:rPr>
          <w:rFonts w:ascii="Book Antiqua" w:hAnsi="Book Antiqua" w:cs="Calibri"/>
        </w:rPr>
        <w:t xml:space="preserve"> = ökning i cellantal (ex. benign prostatahyperplasi)</w:t>
      </w:r>
      <w:r w:rsidR="00B63B13" w:rsidRPr="00125DB0">
        <w:rPr>
          <w:rFonts w:ascii="Book Antiqua" w:hAnsi="Book Antiqua" w:cs="Calibri"/>
        </w:rPr>
        <w:t xml:space="preserve"> </w:t>
      </w:r>
    </w:p>
    <w:p w:rsidR="009842F1" w:rsidRPr="00125DB0" w:rsidRDefault="00D15748" w:rsidP="00592642">
      <w:pPr>
        <w:pStyle w:val="NoSpacing"/>
        <w:rPr>
          <w:rFonts w:ascii="Book Antiqua" w:hAnsi="Book Antiqua" w:cs="Calibri"/>
        </w:rPr>
      </w:pPr>
      <w:r w:rsidRPr="00125DB0">
        <w:rPr>
          <w:rFonts w:ascii="Book Antiqua" w:hAnsi="Book Antiqua" w:cs="Calibri"/>
          <w:b/>
        </w:rPr>
        <w:t>Atrofi</w:t>
      </w:r>
      <w:r w:rsidR="00B86F38" w:rsidRPr="00125DB0">
        <w:rPr>
          <w:rFonts w:ascii="Book Antiqua" w:hAnsi="Book Antiqua" w:cs="Calibri"/>
          <w:b/>
        </w:rPr>
        <w:t xml:space="preserve"> </w:t>
      </w:r>
      <w:r w:rsidR="00B86F38" w:rsidRPr="00125DB0">
        <w:rPr>
          <w:rFonts w:ascii="Book Antiqua" w:hAnsi="Book Antiqua" w:cs="Calibri"/>
        </w:rPr>
        <w:t>= minskning i cellstorlek (ex. skelettmuskulatur hos äldre vid inaktivitet)</w:t>
      </w:r>
    </w:p>
    <w:p w:rsidR="00D15748" w:rsidRPr="00125DB0" w:rsidRDefault="00D15748" w:rsidP="00592642">
      <w:pPr>
        <w:pStyle w:val="NoSpacing"/>
        <w:rPr>
          <w:rFonts w:ascii="Book Antiqua" w:hAnsi="Book Antiqua" w:cs="Calibri"/>
        </w:rPr>
      </w:pPr>
      <w:r w:rsidRPr="00125DB0">
        <w:rPr>
          <w:rFonts w:ascii="Book Antiqua" w:hAnsi="Book Antiqua" w:cs="Calibri"/>
          <w:b/>
        </w:rPr>
        <w:t>I</w:t>
      </w:r>
      <w:r w:rsidR="00B63B13" w:rsidRPr="00125DB0">
        <w:rPr>
          <w:rFonts w:ascii="Book Antiqua" w:hAnsi="Book Antiqua" w:cs="Calibri"/>
          <w:b/>
        </w:rPr>
        <w:t>nvolution</w:t>
      </w:r>
      <w:r w:rsidRPr="00125DB0">
        <w:rPr>
          <w:rFonts w:ascii="Book Antiqua" w:hAnsi="Book Antiqua" w:cs="Calibri"/>
        </w:rPr>
        <w:t xml:space="preserve"> = minskning i cellantal (ex. thymus efter puberteten)</w:t>
      </w:r>
      <w:r w:rsidR="00B63B13" w:rsidRPr="00125DB0">
        <w:rPr>
          <w:rFonts w:ascii="Book Antiqua" w:hAnsi="Book Antiqua" w:cs="Calibri"/>
        </w:rPr>
        <w:t xml:space="preserve"> </w:t>
      </w:r>
    </w:p>
    <w:p w:rsidR="00D15748" w:rsidRPr="00125DB0" w:rsidRDefault="00D15748" w:rsidP="00592642">
      <w:pPr>
        <w:pStyle w:val="NoSpacing"/>
        <w:rPr>
          <w:rFonts w:ascii="Book Antiqua" w:hAnsi="Book Antiqua" w:cs="Calibri"/>
        </w:rPr>
      </w:pPr>
      <w:r w:rsidRPr="00125DB0">
        <w:rPr>
          <w:rFonts w:ascii="Book Antiqua" w:hAnsi="Book Antiqua" w:cs="Calibri"/>
          <w:b/>
        </w:rPr>
        <w:t>Autofagi</w:t>
      </w:r>
      <w:r w:rsidRPr="00125DB0">
        <w:rPr>
          <w:rFonts w:ascii="Book Antiqua" w:hAnsi="Book Antiqua" w:cs="Calibri"/>
        </w:rPr>
        <w:t xml:space="preserve"> = cellens förmåga att i vakuoler bryta ned egna skadade beståndsdelar (ex. osteoklasters nedbrytning av benväv)</w:t>
      </w:r>
    </w:p>
    <w:p w:rsidR="009842F1" w:rsidRPr="00125DB0" w:rsidRDefault="009842F1" w:rsidP="00592642">
      <w:pPr>
        <w:pStyle w:val="NoSpacing"/>
        <w:rPr>
          <w:rFonts w:ascii="Book Antiqua" w:hAnsi="Book Antiqua" w:cs="Calibri"/>
        </w:rPr>
      </w:pPr>
    </w:p>
    <w:p w:rsidR="00D15748" w:rsidRPr="00125DB0" w:rsidRDefault="00B63B13" w:rsidP="00D73C9C">
      <w:pPr>
        <w:pStyle w:val="NoSpacing"/>
        <w:ind w:firstLine="1304"/>
        <w:rPr>
          <w:rFonts w:ascii="Book Antiqua" w:hAnsi="Book Antiqua" w:cs="Calibri"/>
        </w:rPr>
      </w:pPr>
      <w:r w:rsidRPr="00125DB0">
        <w:rPr>
          <w:rFonts w:ascii="Book Antiqua" w:hAnsi="Book Antiqua" w:cs="Calibri"/>
        </w:rPr>
        <w:t>metaplasi, dysplasi</w:t>
      </w:r>
      <w:proofErr w:type="gramStart"/>
      <w:r w:rsidRPr="00125DB0">
        <w:rPr>
          <w:rFonts w:ascii="Book Antiqua" w:hAnsi="Book Antiqua" w:cs="Calibri"/>
        </w:rPr>
        <w:t>,</w:t>
      </w:r>
      <w:r w:rsidR="00D73C9C" w:rsidRPr="00125DB0">
        <w:rPr>
          <w:rFonts w:ascii="Book Antiqua" w:hAnsi="Book Antiqua" w:cs="Calibri"/>
        </w:rPr>
        <w:t>,</w:t>
      </w:r>
      <w:proofErr w:type="gramEnd"/>
      <w:r w:rsidR="00D73C9C" w:rsidRPr="00125DB0">
        <w:rPr>
          <w:rFonts w:ascii="Book Antiqua" w:hAnsi="Book Antiqua" w:cs="Calibri"/>
        </w:rPr>
        <w:t xml:space="preserve"> </w:t>
      </w:r>
      <w:r w:rsidRPr="00125DB0">
        <w:rPr>
          <w:rFonts w:ascii="Book Antiqua" w:hAnsi="Book Antiqua" w:cs="Calibri"/>
        </w:rPr>
        <w:t xml:space="preserve">agenesi, aplasi, </w:t>
      </w:r>
      <w:r w:rsidR="00D15748" w:rsidRPr="00125DB0">
        <w:rPr>
          <w:rFonts w:ascii="Book Antiqua" w:hAnsi="Book Antiqua" w:cs="Calibri"/>
        </w:rPr>
        <w:t>hypoplasi,</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Reversibel cellskada (degeneration) och celldöd: nekros, apoptos </w:t>
      </w:r>
    </w:p>
    <w:p w:rsidR="00AB6709" w:rsidRPr="00125DB0" w:rsidRDefault="00B63B13" w:rsidP="00592642">
      <w:pPr>
        <w:pStyle w:val="NoSpacing"/>
        <w:ind w:left="1304"/>
        <w:rPr>
          <w:rFonts w:ascii="Book Antiqua" w:hAnsi="Book Antiqua" w:cs="Calibri"/>
        </w:rPr>
      </w:pPr>
      <w:r w:rsidRPr="00125DB0">
        <w:rPr>
          <w:rFonts w:ascii="Book Antiqua" w:hAnsi="Book Antiqua" w:cs="Calibri"/>
        </w:rPr>
        <w:t xml:space="preserve">Förstå mekanismer för cellskada, cellulärt försvar och cellulär återhämtning, </w:t>
      </w:r>
    </w:p>
    <w:p w:rsidR="00AB6709" w:rsidRPr="00125DB0" w:rsidRDefault="00AB6709" w:rsidP="00592642">
      <w:pPr>
        <w:pStyle w:val="NoSpacing"/>
        <w:ind w:left="1304"/>
        <w:rPr>
          <w:rFonts w:ascii="Book Antiqua" w:hAnsi="Book Antiqua" w:cs="Calibri"/>
        </w:rPr>
      </w:pPr>
    </w:p>
    <w:p w:rsidR="00AB6709" w:rsidRPr="00125DB0" w:rsidRDefault="00AB6709" w:rsidP="00592642">
      <w:pPr>
        <w:pStyle w:val="NoSpacing"/>
        <w:rPr>
          <w:rFonts w:ascii="Book Antiqua" w:hAnsi="Book Antiqua"/>
          <w:b/>
        </w:rPr>
      </w:pPr>
      <w:r w:rsidRPr="00125DB0">
        <w:rPr>
          <w:rFonts w:ascii="Book Antiqua" w:hAnsi="Book Antiqua"/>
          <w:b/>
        </w:rPr>
        <w:t>Oxidativ stress</w:t>
      </w:r>
    </w:p>
    <w:p w:rsidR="00100661" w:rsidRPr="00125DB0" w:rsidRDefault="00F073D0" w:rsidP="00592642">
      <w:pPr>
        <w:pStyle w:val="NoSpacing"/>
        <w:rPr>
          <w:rFonts w:ascii="Book Antiqua" w:hAnsi="Book Antiqua" w:cs="Helvetica"/>
        </w:rPr>
      </w:pPr>
      <w:r w:rsidRPr="00125DB0">
        <w:rPr>
          <w:rFonts w:ascii="Book Antiqua" w:hAnsi="Book Antiqua"/>
        </w:rPr>
        <w:t xml:space="preserve">Definition: </w:t>
      </w:r>
      <w:r w:rsidRPr="00125DB0">
        <w:rPr>
          <w:rFonts w:ascii="Book Antiqua" w:hAnsi="Book Antiqua" w:cs="Helvetica"/>
        </w:rPr>
        <w:t>En störning i balansen mellan pro-oxidativa och anti-oxidativa faktorer som leder till en förskjutning till för</w:t>
      </w:r>
      <w:r w:rsidR="00100661" w:rsidRPr="00125DB0">
        <w:rPr>
          <w:rFonts w:ascii="Book Antiqua" w:hAnsi="Book Antiqua" w:cs="Helvetica"/>
        </w:rPr>
        <w:t>del för pro-oxidativa faktorer.</w:t>
      </w:r>
    </w:p>
    <w:p w:rsidR="002C1DB8" w:rsidRPr="00125DB0" w:rsidRDefault="00100661" w:rsidP="00592642">
      <w:pPr>
        <w:pStyle w:val="NoSpacing"/>
        <w:rPr>
          <w:rFonts w:ascii="Book Antiqua" w:hAnsi="Book Antiqua" w:cs="Helvetica"/>
        </w:rPr>
      </w:pPr>
      <w:r w:rsidRPr="00125DB0">
        <w:rPr>
          <w:rFonts w:ascii="Book Antiqua" w:hAnsi="Book Antiqua" w:cs="Helvetica"/>
        </w:rPr>
        <w:t>Principen: Oxidativ stress är skadligt för cellen. Det kan skada DNA och inaktivera DNA-reparationssystemet. När ROS ökar på ett patologiskt sätt kan kroppen antingen minska ROS</w:t>
      </w:r>
      <w:r w:rsidRPr="00125DB0">
        <w:rPr>
          <w:rFonts w:ascii="Cambria Math" w:hAnsi="Cambria Math" w:cs="Cambria Math"/>
        </w:rPr>
        <w:t>‐</w:t>
      </w:r>
      <w:r w:rsidRPr="00125DB0">
        <w:rPr>
          <w:rFonts w:ascii="Book Antiqua" w:hAnsi="Book Antiqua" w:cs="Helvetica"/>
        </w:rPr>
        <w:t>produktionen eller öka antioxidantproduktio</w:t>
      </w:r>
      <w:r w:rsidR="009842F1" w:rsidRPr="00125DB0">
        <w:rPr>
          <w:rFonts w:ascii="Book Antiqua" w:hAnsi="Book Antiqua" w:cs="Helvetica"/>
        </w:rPr>
        <w:t xml:space="preserve">nen för </w:t>
      </w:r>
      <w:r w:rsidR="002C1DB8" w:rsidRPr="00125DB0">
        <w:rPr>
          <w:rFonts w:ascii="Book Antiqua" w:hAnsi="Book Antiqua" w:cs="Helvetica"/>
        </w:rPr>
        <w:t>att minimera cellskada.</w:t>
      </w:r>
    </w:p>
    <w:p w:rsidR="00F073D0" w:rsidRPr="00125DB0" w:rsidRDefault="00F073D0" w:rsidP="00592642">
      <w:pPr>
        <w:pStyle w:val="NoSpacing"/>
        <w:rPr>
          <w:rFonts w:ascii="Book Antiqua" w:hAnsi="Book Antiqua"/>
        </w:rPr>
      </w:pPr>
      <w:r w:rsidRPr="00125DB0">
        <w:rPr>
          <w:rFonts w:ascii="Book Antiqua" w:hAnsi="Book Antiqua" w:cs="Helvetica"/>
        </w:rPr>
        <w:t>Exempel:</w:t>
      </w:r>
      <w:r w:rsidR="002C1DB8" w:rsidRPr="00125DB0">
        <w:rPr>
          <w:rFonts w:ascii="Book Antiqua" w:hAnsi="Book Antiqua" w:cs="Helvetica"/>
        </w:rPr>
        <w:t xml:space="preserve"> Oxidativ stress ka</w:t>
      </w:r>
      <w:r w:rsidRPr="00125DB0">
        <w:rPr>
          <w:rFonts w:ascii="Book Antiqua" w:hAnsi="Book Antiqua" w:cs="Helvetica"/>
        </w:rPr>
        <w:t>n uppstå vid oxidativ fosforylering i andningskedjan där reaktiva syreradikaler som superoxid läcker ut ur mitokondrien och skadar cellulära beståndsdelar. Cellen försvarar sig mot superoxiden mha antioxidativa enzymet superoxiddismutas (SOD) som omvandlar det till syre och väteperoxid.</w:t>
      </w:r>
    </w:p>
    <w:p w:rsidR="009842F1" w:rsidRPr="00125DB0" w:rsidRDefault="009842F1" w:rsidP="00592642">
      <w:pPr>
        <w:pStyle w:val="NoSpacing"/>
        <w:rPr>
          <w:rFonts w:ascii="Book Antiqua" w:hAnsi="Book Antiqua" w:cs="Calibri"/>
        </w:rPr>
      </w:pPr>
      <w:r w:rsidRPr="00125DB0">
        <w:rPr>
          <w:rFonts w:ascii="Book Antiqua" w:hAnsi="Book Antiqua" w:cs="Calibri"/>
        </w:rPr>
        <w:t>Syreradikaler kan skada cellen via DNA/RNA-skada, lipidperoxidation, proteinoxidation, kolhydratskada.</w:t>
      </w:r>
      <w:r w:rsidR="00B63B13" w:rsidRPr="00125DB0">
        <w:rPr>
          <w:rFonts w:ascii="Book Antiqua" w:hAnsi="Book Antiqua" w:cs="Calibri"/>
        </w:rPr>
        <w:t xml:space="preserve"> </w:t>
      </w:r>
    </w:p>
    <w:p w:rsidR="009842F1" w:rsidRPr="00125DB0" w:rsidRDefault="009842F1" w:rsidP="00592642">
      <w:pPr>
        <w:pStyle w:val="NoSpacing"/>
        <w:ind w:firstLine="1304"/>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ektopisk förkalkning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Pyknos, karyolys, karyorrexis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Postmortala förändringar </w:t>
      </w:r>
    </w:p>
    <w:p w:rsidR="00D73C9C" w:rsidRPr="00125DB0" w:rsidRDefault="00D73C9C" w:rsidP="00592642">
      <w:pPr>
        <w:pStyle w:val="NoSpacing"/>
        <w:ind w:firstLine="1304"/>
        <w:rPr>
          <w:rFonts w:ascii="Book Antiqua" w:hAnsi="Book Antiqua" w:cs="Calibri"/>
        </w:rPr>
      </w:pPr>
    </w:p>
    <w:p w:rsidR="00D73C9C" w:rsidRPr="00125DB0" w:rsidRDefault="00B63B13" w:rsidP="00592642">
      <w:pPr>
        <w:pStyle w:val="NoSpacing"/>
        <w:ind w:left="1304" w:hanging="1304"/>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284F80" w:rsidRPr="00125DB0" w:rsidRDefault="00B63B13" w:rsidP="00D73C9C">
      <w:pPr>
        <w:pStyle w:val="NoSpacing"/>
        <w:ind w:left="1304"/>
        <w:rPr>
          <w:rFonts w:ascii="Book Antiqua" w:hAnsi="Book Antiqua" w:cs="Calibri"/>
        </w:rPr>
      </w:pPr>
      <w:r w:rsidRPr="00125DB0">
        <w:rPr>
          <w:rFonts w:ascii="Book Antiqua" w:hAnsi="Book Antiqua" w:cs="Calibri"/>
        </w:rPr>
        <w:t xml:space="preserve">Parenkymatös degeneration, hyalin degeneration, slemdegeneration, fibrinoid degeneration, </w:t>
      </w:r>
    </w:p>
    <w:p w:rsidR="00284F80" w:rsidRPr="00125DB0" w:rsidRDefault="00284F80" w:rsidP="00592642">
      <w:pPr>
        <w:pStyle w:val="NoSpacing"/>
        <w:rPr>
          <w:rFonts w:ascii="Book Antiqua" w:hAnsi="Book Antiqua" w:cs="Calibri"/>
          <w:b/>
          <w:bCs/>
        </w:rPr>
      </w:pPr>
    </w:p>
    <w:p w:rsidR="00284F80" w:rsidRPr="00125DB0" w:rsidRDefault="00284F80" w:rsidP="00592642">
      <w:pPr>
        <w:pStyle w:val="NoSpacing"/>
        <w:rPr>
          <w:rFonts w:ascii="Book Antiqua" w:hAnsi="Book Antiqua" w:cs="Calibri"/>
        </w:rPr>
      </w:pPr>
      <w:r w:rsidRPr="00125DB0">
        <w:rPr>
          <w:rFonts w:ascii="Book Antiqua" w:hAnsi="Book Antiqua" w:cs="Calibri"/>
          <w:b/>
        </w:rPr>
        <w:t>Fettdegeneration</w:t>
      </w:r>
      <w:r w:rsidR="008A3706" w:rsidRPr="00125DB0">
        <w:rPr>
          <w:rFonts w:ascii="Book Antiqua" w:hAnsi="Book Antiqua" w:cs="Calibri"/>
          <w:b/>
        </w:rPr>
        <w:t xml:space="preserve"> = </w:t>
      </w:r>
      <w:r w:rsidR="008A3706" w:rsidRPr="00125DB0">
        <w:rPr>
          <w:rFonts w:ascii="Book Antiqua" w:hAnsi="Book Antiqua" w:cs="Calibri"/>
        </w:rPr>
        <w:t>n</w:t>
      </w:r>
      <w:r w:rsidRPr="00125DB0">
        <w:rPr>
          <w:rFonts w:ascii="Book Antiqua" w:hAnsi="Book Antiqua" w:cs="Calibri"/>
        </w:rPr>
        <w:t>edsatt cellfunktion pga intracellulär inlagring av lipider</w:t>
      </w:r>
    </w:p>
    <w:p w:rsidR="00284F80" w:rsidRPr="00125DB0" w:rsidRDefault="00284F80" w:rsidP="00592642">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hydrop degeneration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Koagulationsnekros, ostig nekros, gumma, förvätskningsnekros, </w:t>
      </w:r>
    </w:p>
    <w:p w:rsidR="00B63B13" w:rsidRPr="00125DB0" w:rsidRDefault="00B63B13" w:rsidP="00592642">
      <w:pPr>
        <w:pStyle w:val="NoSpacing"/>
        <w:ind w:left="1304"/>
        <w:rPr>
          <w:rFonts w:ascii="Book Antiqua" w:hAnsi="Book Antiqua" w:cs="Calibri"/>
        </w:rPr>
      </w:pPr>
      <w:r w:rsidRPr="00125DB0">
        <w:rPr>
          <w:rFonts w:ascii="Book Antiqua" w:hAnsi="Book Antiqua" w:cs="Calibri"/>
        </w:rPr>
        <w:t xml:space="preserve">Fettvävsnekros, enzymatisk nekros, traumatisk nekros, gasgangrän, fibrinoid nekros, hemosideros, antrakos </w:t>
      </w:r>
    </w:p>
    <w:p w:rsidR="00284F80" w:rsidRPr="00125DB0" w:rsidRDefault="00284F80" w:rsidP="00592642">
      <w:pPr>
        <w:pStyle w:val="NoSpacing"/>
        <w:rPr>
          <w:rFonts w:ascii="Book Antiqua" w:hAnsi="Book Antiqua" w:cs="Calibri"/>
        </w:rPr>
      </w:pPr>
    </w:p>
    <w:p w:rsidR="00B63B13" w:rsidRPr="00125DB0" w:rsidRDefault="00B63B13" w:rsidP="00592642">
      <w:pPr>
        <w:pStyle w:val="NoSpacing"/>
        <w:rPr>
          <w:rFonts w:ascii="Book Antiqua" w:hAnsi="Book Antiqua" w:cs="Calibri"/>
          <w:b/>
        </w:rPr>
      </w:pPr>
      <w:r w:rsidRPr="00125DB0">
        <w:rPr>
          <w:rFonts w:ascii="Book Antiqua" w:hAnsi="Book Antiqua" w:cs="Calibri"/>
          <w:b/>
        </w:rPr>
        <w:t xml:space="preserve">Cellulärt åldrande </w:t>
      </w:r>
    </w:p>
    <w:p w:rsidR="00284F80" w:rsidRPr="00125DB0" w:rsidRDefault="00284F80" w:rsidP="00592642">
      <w:pPr>
        <w:pStyle w:val="NoSpacing"/>
        <w:rPr>
          <w:rFonts w:ascii="Book Antiqua" w:hAnsi="Book Antiqua" w:cs="Calibri"/>
        </w:rPr>
      </w:pPr>
      <w:r w:rsidRPr="00125DB0">
        <w:rPr>
          <w:rFonts w:ascii="Book Antiqua" w:hAnsi="Book Antiqua" w:cs="Calibri"/>
        </w:rPr>
        <w:t>Mekanismer:</w:t>
      </w:r>
    </w:p>
    <w:p w:rsidR="00284F80" w:rsidRPr="00125DB0" w:rsidRDefault="00284F80" w:rsidP="00592642">
      <w:pPr>
        <w:pStyle w:val="NoSpacing"/>
        <w:rPr>
          <w:rFonts w:ascii="Book Antiqua" w:hAnsi="Book Antiqua" w:cs="Calibri"/>
        </w:rPr>
      </w:pPr>
      <w:r w:rsidRPr="00125DB0">
        <w:rPr>
          <w:rFonts w:ascii="Book Antiqua" w:hAnsi="Book Antiqua" w:cs="Calibri"/>
        </w:rPr>
        <w:t>Ackumulation av cellskada (orsakad av fria radikaler),</w:t>
      </w:r>
    </w:p>
    <w:p w:rsidR="00284F80" w:rsidRPr="00125DB0" w:rsidRDefault="00284F80" w:rsidP="00592642">
      <w:pPr>
        <w:pStyle w:val="NoSpacing"/>
        <w:rPr>
          <w:rFonts w:ascii="Book Antiqua" w:hAnsi="Book Antiqua" w:cs="Calibri"/>
        </w:rPr>
      </w:pPr>
      <w:r w:rsidRPr="00125DB0">
        <w:rPr>
          <w:rFonts w:ascii="Book Antiqua" w:hAnsi="Book Antiqua" w:cs="Calibri"/>
        </w:rPr>
        <w:t>Minskad delningskapacitet (till följd av förkortade telomerer = replikativ senescence),</w:t>
      </w:r>
    </w:p>
    <w:p w:rsidR="00284F80" w:rsidRPr="00125DB0" w:rsidRDefault="00284F80" w:rsidP="00592642">
      <w:pPr>
        <w:pStyle w:val="NoSpacing"/>
        <w:rPr>
          <w:rFonts w:ascii="Book Antiqua" w:hAnsi="Book Antiqua" w:cs="Calibri"/>
        </w:rPr>
      </w:pPr>
      <w:r w:rsidRPr="00125DB0">
        <w:rPr>
          <w:rFonts w:ascii="Book Antiqua" w:hAnsi="Book Antiqua" w:cs="Calibri"/>
        </w:rPr>
        <w:t>Nedsatt förmåga att reparera skadat DNA (defekta reparationsmekanismer).</w:t>
      </w:r>
    </w:p>
    <w:p w:rsidR="00747D47" w:rsidRPr="00125DB0" w:rsidRDefault="00747D47" w:rsidP="00592642">
      <w:pPr>
        <w:pStyle w:val="NoSpacing"/>
        <w:ind w:left="1304" w:hanging="1304"/>
        <w:rPr>
          <w:rFonts w:ascii="Book Antiqua" w:hAnsi="Book Antiqua" w:cs="Calibri"/>
        </w:rPr>
      </w:pPr>
    </w:p>
    <w:p w:rsidR="00B63B13" w:rsidRPr="00125DB0" w:rsidRDefault="00B63B13" w:rsidP="00592642">
      <w:pPr>
        <w:pStyle w:val="Heading1"/>
        <w:rPr>
          <w:rFonts w:ascii="Book Antiqua" w:hAnsi="Book Antiqua"/>
          <w:color w:val="auto"/>
          <w:szCs w:val="22"/>
        </w:rPr>
      </w:pPr>
      <w:bookmarkStart w:id="3" w:name="_Toc375103914"/>
      <w:r w:rsidRPr="00125DB0">
        <w:rPr>
          <w:rFonts w:ascii="Book Antiqua" w:hAnsi="Book Antiqua"/>
          <w:color w:val="auto"/>
          <w:szCs w:val="22"/>
        </w:rPr>
        <w:t>4. Tillväxtrubbningar och allmän tumörlära</w:t>
      </w:r>
      <w:bookmarkEnd w:id="3"/>
      <w:r w:rsidRPr="00125DB0">
        <w:rPr>
          <w:rFonts w:ascii="Book Antiqua" w:hAnsi="Book Antiqua"/>
          <w:color w:val="auto"/>
          <w:szCs w:val="22"/>
        </w:rPr>
        <w:t xml:space="preserve"> </w:t>
      </w:r>
    </w:p>
    <w:p w:rsidR="00B63B13" w:rsidRPr="00125DB0" w:rsidRDefault="00B63B13" w:rsidP="00592642">
      <w:pPr>
        <w:pStyle w:val="NoSpacing"/>
        <w:rPr>
          <w:rFonts w:ascii="Book Antiqua" w:hAnsi="Book Antiqua" w:cs="Calibri"/>
        </w:rPr>
      </w:pPr>
      <w:r w:rsidRPr="00125DB0">
        <w:rPr>
          <w:rFonts w:ascii="Book Antiqua" w:hAnsi="Book Antiqua" w:cs="Calibri"/>
          <w:b/>
          <w:bCs/>
          <w:i/>
          <w:iCs/>
        </w:rPr>
        <w:t xml:space="preserve">a. Tillväxtrubbningar </w:t>
      </w:r>
    </w:p>
    <w:p w:rsidR="00D73C9C" w:rsidRPr="00125DB0" w:rsidRDefault="00B63B13" w:rsidP="00592642">
      <w:pPr>
        <w:pStyle w:val="NoSpacing"/>
        <w:ind w:left="1304" w:hanging="1304"/>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B63B13" w:rsidRPr="00125DB0" w:rsidRDefault="00B63B13" w:rsidP="00D73C9C">
      <w:pPr>
        <w:pStyle w:val="NoSpacing"/>
        <w:ind w:left="1304"/>
        <w:rPr>
          <w:rFonts w:ascii="Book Antiqua" w:hAnsi="Book Antiqua" w:cs="Calibri"/>
        </w:rPr>
      </w:pPr>
      <w:r w:rsidRPr="00125DB0">
        <w:rPr>
          <w:rFonts w:ascii="Book Antiqua" w:hAnsi="Book Antiqua" w:cs="Calibri"/>
        </w:rPr>
        <w:t xml:space="preserve">Definition av tumör; neoplasi och neoplastisk tillväxt, Olika cellers regenerationsförmåga, endokrin, parakrin och autokrin tillväxtreglering. </w:t>
      </w:r>
    </w:p>
    <w:p w:rsidR="00D73C9C" w:rsidRPr="00125DB0" w:rsidRDefault="00D73C9C" w:rsidP="00592642">
      <w:pPr>
        <w:pStyle w:val="NoSpacing"/>
        <w:rPr>
          <w:rFonts w:ascii="Book Antiqua" w:hAnsi="Book Antiqua" w:cs="Calibri"/>
          <w:b/>
          <w:bCs/>
          <w:i/>
          <w:iCs/>
        </w:rPr>
      </w:pPr>
    </w:p>
    <w:p w:rsidR="00B63B13" w:rsidRPr="00125DB0" w:rsidRDefault="00B63B13" w:rsidP="00592642">
      <w:pPr>
        <w:pStyle w:val="NoSpacing"/>
        <w:rPr>
          <w:rFonts w:ascii="Book Antiqua" w:hAnsi="Book Antiqua" w:cs="Calibri"/>
        </w:rPr>
      </w:pPr>
      <w:r w:rsidRPr="00125DB0">
        <w:rPr>
          <w:rFonts w:ascii="Book Antiqua" w:hAnsi="Book Antiqua" w:cs="Calibri"/>
          <w:b/>
          <w:bCs/>
          <w:i/>
          <w:iCs/>
        </w:rPr>
        <w:lastRenderedPageBreak/>
        <w:t xml:space="preserve">b. Allmän tumörlära </w:t>
      </w:r>
    </w:p>
    <w:p w:rsidR="006000CB" w:rsidRPr="00125DB0" w:rsidRDefault="00B63B13" w:rsidP="00D73C9C">
      <w:pPr>
        <w:pStyle w:val="NoSpacing"/>
        <w:ind w:left="1304" w:hanging="1304"/>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6000CB" w:rsidRPr="00125DB0" w:rsidRDefault="006000CB" w:rsidP="00592642">
      <w:pPr>
        <w:pStyle w:val="NoSpacing"/>
        <w:rPr>
          <w:rFonts w:ascii="Book Antiqua" w:hAnsi="Book Antiqua"/>
          <w:b/>
        </w:rPr>
      </w:pPr>
      <w:r w:rsidRPr="00125DB0">
        <w:rPr>
          <w:rFonts w:ascii="Book Antiqua" w:hAnsi="Book Antiqua" w:cs="Calibri"/>
          <w:b/>
          <w:iCs/>
        </w:rPr>
        <w:t xml:space="preserve">Tumörklassifikation: </w:t>
      </w:r>
      <w:r w:rsidRPr="00125DB0">
        <w:rPr>
          <w:rFonts w:ascii="Book Antiqua" w:hAnsi="Book Antiqua" w:cs="Calibri"/>
          <w:b/>
        </w:rPr>
        <w:t>Skillnader mellan benigna och maligna tumörer</w:t>
      </w:r>
    </w:p>
    <w:tbl>
      <w:tblPr>
        <w:tblStyle w:val="TableGrid"/>
        <w:tblW w:w="0" w:type="auto"/>
        <w:tblLook w:val="04A0" w:firstRow="1" w:lastRow="0" w:firstColumn="1" w:lastColumn="0" w:noHBand="0" w:noVBand="1"/>
      </w:tblPr>
      <w:tblGrid>
        <w:gridCol w:w="3020"/>
        <w:gridCol w:w="3021"/>
        <w:gridCol w:w="3021"/>
      </w:tblGrid>
      <w:tr w:rsidR="00BC04B2" w:rsidRPr="00125DB0" w:rsidTr="00EE088B">
        <w:tc>
          <w:tcPr>
            <w:tcW w:w="3020" w:type="dxa"/>
          </w:tcPr>
          <w:p w:rsidR="006000CB" w:rsidRPr="00125DB0" w:rsidRDefault="006000CB" w:rsidP="00592642">
            <w:pPr>
              <w:pStyle w:val="NoSpacing"/>
              <w:rPr>
                <w:rFonts w:ascii="Book Antiqua" w:hAnsi="Book Antiqua"/>
              </w:rPr>
            </w:pPr>
            <w:r w:rsidRPr="00125DB0">
              <w:rPr>
                <w:rFonts w:ascii="Book Antiqua" w:hAnsi="Book Antiqua"/>
                <w:b/>
              </w:rPr>
              <w:t>Cell</w:t>
            </w:r>
          </w:p>
        </w:tc>
        <w:tc>
          <w:tcPr>
            <w:tcW w:w="3021" w:type="dxa"/>
          </w:tcPr>
          <w:p w:rsidR="006000CB" w:rsidRPr="00125DB0" w:rsidRDefault="006000CB" w:rsidP="00592642">
            <w:pPr>
              <w:pStyle w:val="NoSpacing"/>
              <w:rPr>
                <w:rFonts w:ascii="Book Antiqua" w:hAnsi="Book Antiqua"/>
                <w:b/>
              </w:rPr>
            </w:pPr>
            <w:r w:rsidRPr="00125DB0">
              <w:rPr>
                <w:rFonts w:ascii="Book Antiqua" w:hAnsi="Book Antiqua"/>
                <w:b/>
              </w:rPr>
              <w:t>Benign</w:t>
            </w:r>
          </w:p>
        </w:tc>
        <w:tc>
          <w:tcPr>
            <w:tcW w:w="3021" w:type="dxa"/>
          </w:tcPr>
          <w:p w:rsidR="006000CB" w:rsidRPr="00125DB0" w:rsidRDefault="006000CB" w:rsidP="00592642">
            <w:pPr>
              <w:pStyle w:val="NoSpacing"/>
              <w:rPr>
                <w:rFonts w:ascii="Book Antiqua" w:hAnsi="Book Antiqua"/>
                <w:b/>
              </w:rPr>
            </w:pPr>
            <w:r w:rsidRPr="00125DB0">
              <w:rPr>
                <w:rFonts w:ascii="Book Antiqua" w:hAnsi="Book Antiqua"/>
                <w:b/>
              </w:rPr>
              <w:t>Malign</w:t>
            </w:r>
          </w:p>
        </w:tc>
      </w:tr>
      <w:tr w:rsidR="00BC04B2" w:rsidRPr="00125DB0" w:rsidTr="00EE088B">
        <w:tc>
          <w:tcPr>
            <w:tcW w:w="3020" w:type="dxa"/>
          </w:tcPr>
          <w:p w:rsidR="006000CB" w:rsidRPr="00125DB0" w:rsidRDefault="006000CB" w:rsidP="00592642">
            <w:pPr>
              <w:pStyle w:val="NoSpacing"/>
              <w:rPr>
                <w:rFonts w:ascii="Book Antiqua" w:hAnsi="Book Antiqua"/>
              </w:rPr>
            </w:pPr>
            <w:r w:rsidRPr="00125DB0">
              <w:rPr>
                <w:rFonts w:ascii="Book Antiqua" w:hAnsi="Book Antiqua"/>
              </w:rPr>
              <w:t>Kärna</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Liknar normal</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Polymorf, hyperkromatisk, en eller flera nukleoler</w:t>
            </w:r>
          </w:p>
        </w:tc>
      </w:tr>
      <w:tr w:rsidR="00BC04B2" w:rsidRPr="00125DB0" w:rsidTr="00EE088B">
        <w:tc>
          <w:tcPr>
            <w:tcW w:w="3020" w:type="dxa"/>
          </w:tcPr>
          <w:p w:rsidR="006000CB" w:rsidRPr="00125DB0" w:rsidRDefault="006000CB" w:rsidP="00592642">
            <w:pPr>
              <w:pStyle w:val="NoSpacing"/>
              <w:rPr>
                <w:rFonts w:ascii="Book Antiqua" w:hAnsi="Book Antiqua"/>
              </w:rPr>
            </w:pPr>
            <w:r w:rsidRPr="00125DB0">
              <w:rPr>
                <w:rFonts w:ascii="Book Antiqua" w:hAnsi="Book Antiqua"/>
              </w:rPr>
              <w:t>Cytoplasma</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Liknar normal</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Polymorf</w:t>
            </w:r>
          </w:p>
        </w:tc>
      </w:tr>
      <w:tr w:rsidR="00BC04B2" w:rsidRPr="00125DB0" w:rsidTr="00EE088B">
        <w:tc>
          <w:tcPr>
            <w:tcW w:w="3020" w:type="dxa"/>
          </w:tcPr>
          <w:p w:rsidR="006000CB" w:rsidRPr="00125DB0" w:rsidRDefault="006000CB" w:rsidP="00592642">
            <w:pPr>
              <w:pStyle w:val="NoSpacing"/>
              <w:rPr>
                <w:rFonts w:ascii="Book Antiqua" w:hAnsi="Book Antiqua"/>
              </w:rPr>
            </w:pPr>
            <w:r w:rsidRPr="00125DB0">
              <w:rPr>
                <w:rFonts w:ascii="Book Antiqua" w:hAnsi="Book Antiqua"/>
              </w:rPr>
              <w:t>Mitoser</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Få, normala</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Många, atypiska</w:t>
            </w:r>
          </w:p>
        </w:tc>
      </w:tr>
      <w:tr w:rsidR="00BC04B2" w:rsidRPr="00125DB0" w:rsidTr="00EE088B">
        <w:tc>
          <w:tcPr>
            <w:tcW w:w="3020" w:type="dxa"/>
          </w:tcPr>
          <w:p w:rsidR="006000CB" w:rsidRPr="00125DB0" w:rsidRDefault="006000CB" w:rsidP="00592642">
            <w:pPr>
              <w:pStyle w:val="NoSpacing"/>
              <w:rPr>
                <w:rFonts w:ascii="Book Antiqua" w:hAnsi="Book Antiqua"/>
              </w:rPr>
            </w:pPr>
            <w:r w:rsidRPr="00125DB0">
              <w:rPr>
                <w:rFonts w:ascii="Book Antiqua" w:hAnsi="Book Antiqua"/>
              </w:rPr>
              <w:t>Polaritet</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Bibehållen</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Upphävd</w:t>
            </w:r>
          </w:p>
        </w:tc>
      </w:tr>
      <w:tr w:rsidR="00BC04B2" w:rsidRPr="00125DB0" w:rsidTr="00EE088B">
        <w:tc>
          <w:tcPr>
            <w:tcW w:w="3020" w:type="dxa"/>
          </w:tcPr>
          <w:p w:rsidR="006000CB" w:rsidRPr="00125DB0" w:rsidRDefault="006000CB" w:rsidP="00592642">
            <w:pPr>
              <w:pStyle w:val="NoSpacing"/>
              <w:rPr>
                <w:rFonts w:ascii="Book Antiqua" w:hAnsi="Book Antiqua"/>
                <w:b/>
              </w:rPr>
            </w:pPr>
            <w:r w:rsidRPr="00125DB0">
              <w:rPr>
                <w:rFonts w:ascii="Book Antiqua" w:hAnsi="Book Antiqua"/>
                <w:b/>
              </w:rPr>
              <w:t>Vävnad</w:t>
            </w:r>
          </w:p>
        </w:tc>
        <w:tc>
          <w:tcPr>
            <w:tcW w:w="3021" w:type="dxa"/>
          </w:tcPr>
          <w:p w:rsidR="006000CB" w:rsidRPr="00125DB0" w:rsidRDefault="006000CB" w:rsidP="00592642">
            <w:pPr>
              <w:pStyle w:val="NoSpacing"/>
              <w:rPr>
                <w:rFonts w:ascii="Book Antiqua" w:hAnsi="Book Antiqua"/>
              </w:rPr>
            </w:pPr>
          </w:p>
        </w:tc>
        <w:tc>
          <w:tcPr>
            <w:tcW w:w="3021" w:type="dxa"/>
          </w:tcPr>
          <w:p w:rsidR="006000CB" w:rsidRPr="00125DB0" w:rsidRDefault="006000CB" w:rsidP="00592642">
            <w:pPr>
              <w:pStyle w:val="NoSpacing"/>
              <w:rPr>
                <w:rFonts w:ascii="Book Antiqua" w:hAnsi="Book Antiqua"/>
              </w:rPr>
            </w:pPr>
          </w:p>
        </w:tc>
      </w:tr>
      <w:tr w:rsidR="00BC04B2" w:rsidRPr="00125DB0" w:rsidTr="00EE088B">
        <w:tc>
          <w:tcPr>
            <w:tcW w:w="3020" w:type="dxa"/>
          </w:tcPr>
          <w:p w:rsidR="006000CB" w:rsidRPr="00125DB0" w:rsidRDefault="006000CB" w:rsidP="00592642">
            <w:pPr>
              <w:pStyle w:val="NoSpacing"/>
              <w:rPr>
                <w:rFonts w:ascii="Book Antiqua" w:hAnsi="Book Antiqua"/>
              </w:rPr>
            </w:pPr>
            <w:r w:rsidRPr="00125DB0">
              <w:rPr>
                <w:rFonts w:ascii="Book Antiqua" w:hAnsi="Book Antiqua"/>
              </w:rPr>
              <w:t>Struktur</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Vävnadstypisk</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Atypisk, varierad</w:t>
            </w:r>
          </w:p>
        </w:tc>
      </w:tr>
      <w:tr w:rsidR="00BC04B2" w:rsidRPr="00125DB0" w:rsidTr="00EE088B">
        <w:tc>
          <w:tcPr>
            <w:tcW w:w="3020" w:type="dxa"/>
          </w:tcPr>
          <w:p w:rsidR="006000CB" w:rsidRPr="00125DB0" w:rsidRDefault="006000CB" w:rsidP="00592642">
            <w:pPr>
              <w:pStyle w:val="NoSpacing"/>
              <w:rPr>
                <w:rFonts w:ascii="Book Antiqua" w:hAnsi="Book Antiqua"/>
              </w:rPr>
            </w:pPr>
            <w:r w:rsidRPr="00125DB0">
              <w:rPr>
                <w:rFonts w:ascii="Book Antiqua" w:hAnsi="Book Antiqua"/>
              </w:rPr>
              <w:t>Tillväxtsätt</w:t>
            </w:r>
          </w:p>
        </w:tc>
        <w:tc>
          <w:tcPr>
            <w:tcW w:w="3021" w:type="dxa"/>
          </w:tcPr>
          <w:p w:rsidR="006000CB" w:rsidRPr="00125DB0" w:rsidRDefault="00D97411" w:rsidP="00592642">
            <w:pPr>
              <w:pStyle w:val="NoSpacing"/>
              <w:rPr>
                <w:rFonts w:ascii="Book Antiqua" w:hAnsi="Book Antiqua"/>
              </w:rPr>
            </w:pPr>
            <w:r w:rsidRPr="00125DB0">
              <w:rPr>
                <w:rFonts w:ascii="Book Antiqua" w:hAnsi="Book Antiqua"/>
              </w:rPr>
              <w:t>Expansiv</w:t>
            </w:r>
            <w:r w:rsidR="006000CB" w:rsidRPr="00125DB0">
              <w:rPr>
                <w:rFonts w:ascii="Book Antiqua" w:hAnsi="Book Antiqua"/>
              </w:rPr>
              <w:t>t, avkapslat</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Expansiv, invasiv, destruktiv</w:t>
            </w:r>
          </w:p>
        </w:tc>
      </w:tr>
      <w:tr w:rsidR="00BC04B2" w:rsidRPr="00125DB0" w:rsidTr="00EE088B">
        <w:tc>
          <w:tcPr>
            <w:tcW w:w="3020" w:type="dxa"/>
          </w:tcPr>
          <w:p w:rsidR="006000CB" w:rsidRPr="00125DB0" w:rsidRDefault="006000CB" w:rsidP="00592642">
            <w:pPr>
              <w:pStyle w:val="NoSpacing"/>
              <w:rPr>
                <w:rFonts w:ascii="Book Antiqua" w:hAnsi="Book Antiqua"/>
              </w:rPr>
            </w:pPr>
            <w:r w:rsidRPr="00125DB0">
              <w:rPr>
                <w:rFonts w:ascii="Book Antiqua" w:hAnsi="Book Antiqua"/>
              </w:rPr>
              <w:t>Tillväxthastighet</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Långsam, kan avstanna</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 xml:space="preserve">Snabb, avstannar </w:t>
            </w:r>
            <w:proofErr w:type="gramStart"/>
            <w:r w:rsidRPr="00125DB0">
              <w:rPr>
                <w:rFonts w:ascii="Book Antiqua" w:hAnsi="Book Antiqua"/>
              </w:rPr>
              <w:t>ej</w:t>
            </w:r>
            <w:proofErr w:type="gramEnd"/>
          </w:p>
        </w:tc>
      </w:tr>
      <w:tr w:rsidR="00BC04B2" w:rsidRPr="00125DB0" w:rsidTr="00EE088B">
        <w:tc>
          <w:tcPr>
            <w:tcW w:w="3020" w:type="dxa"/>
          </w:tcPr>
          <w:p w:rsidR="006000CB" w:rsidRPr="00125DB0" w:rsidRDefault="006000CB" w:rsidP="00592642">
            <w:pPr>
              <w:pStyle w:val="NoSpacing"/>
              <w:rPr>
                <w:rFonts w:ascii="Book Antiqua" w:hAnsi="Book Antiqua"/>
              </w:rPr>
            </w:pPr>
            <w:r w:rsidRPr="00125DB0">
              <w:rPr>
                <w:rFonts w:ascii="Book Antiqua" w:hAnsi="Book Antiqua"/>
              </w:rPr>
              <w:t>Metastaser</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Aldrig</w:t>
            </w:r>
          </w:p>
        </w:tc>
        <w:tc>
          <w:tcPr>
            <w:tcW w:w="3021" w:type="dxa"/>
          </w:tcPr>
          <w:p w:rsidR="006000CB" w:rsidRPr="00125DB0" w:rsidRDefault="006000CB" w:rsidP="00592642">
            <w:pPr>
              <w:pStyle w:val="NoSpacing"/>
              <w:rPr>
                <w:rFonts w:ascii="Book Antiqua" w:hAnsi="Book Antiqua"/>
              </w:rPr>
            </w:pPr>
            <w:r w:rsidRPr="00125DB0">
              <w:rPr>
                <w:rFonts w:ascii="Book Antiqua" w:hAnsi="Book Antiqua"/>
              </w:rPr>
              <w:t>Ofta</w:t>
            </w:r>
          </w:p>
        </w:tc>
      </w:tr>
    </w:tbl>
    <w:p w:rsidR="006000CB" w:rsidRPr="00125DB0" w:rsidRDefault="006000CB" w:rsidP="00592642">
      <w:pPr>
        <w:pStyle w:val="NoSpacing"/>
        <w:ind w:left="1304" w:hanging="1304"/>
        <w:rPr>
          <w:rFonts w:ascii="Book Antiqua" w:hAnsi="Book Antiqua" w:cs="Calibri"/>
        </w:rPr>
      </w:pPr>
    </w:p>
    <w:p w:rsidR="006000CB" w:rsidRPr="00125DB0" w:rsidRDefault="006000CB" w:rsidP="00592642">
      <w:pPr>
        <w:pStyle w:val="NoSpacing"/>
        <w:rPr>
          <w:rFonts w:ascii="Book Antiqua" w:hAnsi="Book Antiqua"/>
          <w:b/>
        </w:rPr>
      </w:pPr>
      <w:r w:rsidRPr="00125DB0">
        <w:rPr>
          <w:rFonts w:ascii="Book Antiqua" w:hAnsi="Book Antiqua"/>
          <w:b/>
        </w:rPr>
        <w:t>Histogenetisk indelning</w:t>
      </w:r>
    </w:p>
    <w:tbl>
      <w:tblPr>
        <w:tblStyle w:val="TableGrid"/>
        <w:tblW w:w="0" w:type="auto"/>
        <w:tblLook w:val="04A0" w:firstRow="1" w:lastRow="0" w:firstColumn="1" w:lastColumn="0" w:noHBand="0" w:noVBand="1"/>
      </w:tblPr>
      <w:tblGrid>
        <w:gridCol w:w="3085"/>
        <w:gridCol w:w="2977"/>
        <w:gridCol w:w="2977"/>
      </w:tblGrid>
      <w:tr w:rsidR="00BC04B2" w:rsidRPr="00125DB0" w:rsidTr="00EE088B">
        <w:tc>
          <w:tcPr>
            <w:tcW w:w="3085" w:type="dxa"/>
          </w:tcPr>
          <w:p w:rsidR="006000CB" w:rsidRPr="00125DB0" w:rsidRDefault="006000CB" w:rsidP="00592642">
            <w:pPr>
              <w:pStyle w:val="NoSpacing"/>
              <w:rPr>
                <w:rFonts w:ascii="Book Antiqua" w:hAnsi="Book Antiqua"/>
              </w:rPr>
            </w:pPr>
            <w:r w:rsidRPr="00125DB0">
              <w:rPr>
                <w:rFonts w:ascii="Book Antiqua" w:hAnsi="Book Antiqua"/>
                <w:b/>
              </w:rPr>
              <w:t>Groddblad</w:t>
            </w:r>
          </w:p>
        </w:tc>
        <w:tc>
          <w:tcPr>
            <w:tcW w:w="2977" w:type="dxa"/>
          </w:tcPr>
          <w:p w:rsidR="006000CB" w:rsidRPr="00125DB0" w:rsidRDefault="006000CB" w:rsidP="00592642">
            <w:pPr>
              <w:pStyle w:val="NoSpacing"/>
              <w:rPr>
                <w:rFonts w:ascii="Book Antiqua" w:hAnsi="Book Antiqua"/>
              </w:rPr>
            </w:pPr>
            <w:r w:rsidRPr="00125DB0">
              <w:rPr>
                <w:rFonts w:ascii="Book Antiqua" w:hAnsi="Book Antiqua"/>
              </w:rPr>
              <w:t>Benign</w:t>
            </w:r>
          </w:p>
        </w:tc>
        <w:tc>
          <w:tcPr>
            <w:tcW w:w="2977" w:type="dxa"/>
          </w:tcPr>
          <w:p w:rsidR="006000CB" w:rsidRPr="00125DB0" w:rsidRDefault="006000CB" w:rsidP="00592642">
            <w:pPr>
              <w:pStyle w:val="NoSpacing"/>
              <w:rPr>
                <w:rFonts w:ascii="Book Antiqua" w:hAnsi="Book Antiqua"/>
              </w:rPr>
            </w:pPr>
            <w:r w:rsidRPr="00125DB0">
              <w:rPr>
                <w:rFonts w:ascii="Book Antiqua" w:hAnsi="Book Antiqua"/>
              </w:rPr>
              <w:t>Malign</w:t>
            </w:r>
          </w:p>
        </w:tc>
      </w:tr>
      <w:tr w:rsidR="00BC04B2" w:rsidRPr="00125DB0" w:rsidTr="00EE088B">
        <w:trPr>
          <w:trHeight w:val="185"/>
        </w:trPr>
        <w:tc>
          <w:tcPr>
            <w:tcW w:w="3085" w:type="dxa"/>
          </w:tcPr>
          <w:p w:rsidR="006000CB" w:rsidRPr="00125DB0" w:rsidRDefault="006000CB" w:rsidP="00592642">
            <w:pPr>
              <w:pStyle w:val="NoSpacing"/>
              <w:rPr>
                <w:rFonts w:ascii="Book Antiqua" w:hAnsi="Book Antiqua"/>
              </w:rPr>
            </w:pPr>
            <w:r w:rsidRPr="00125DB0">
              <w:rPr>
                <w:rFonts w:ascii="Book Antiqua" w:hAnsi="Book Antiqua"/>
                <w:b/>
              </w:rPr>
              <w:t>Epitel</w:t>
            </w:r>
          </w:p>
        </w:tc>
        <w:tc>
          <w:tcPr>
            <w:tcW w:w="2977" w:type="dxa"/>
          </w:tcPr>
          <w:p w:rsidR="006000CB" w:rsidRPr="00125DB0" w:rsidRDefault="006000CB" w:rsidP="00592642">
            <w:pPr>
              <w:pStyle w:val="NoSpacing"/>
              <w:rPr>
                <w:rFonts w:ascii="Book Antiqua" w:hAnsi="Book Antiqua"/>
              </w:rPr>
            </w:pPr>
            <w:proofErr w:type="gramStart"/>
            <w:r w:rsidRPr="00125DB0">
              <w:rPr>
                <w:rFonts w:ascii="Book Antiqua" w:hAnsi="Book Antiqua"/>
              </w:rPr>
              <w:t>-</w:t>
            </w:r>
            <w:proofErr w:type="gramEnd"/>
            <w:r w:rsidRPr="00125DB0">
              <w:rPr>
                <w:rFonts w:ascii="Book Antiqua" w:hAnsi="Book Antiqua"/>
              </w:rPr>
              <w:t>papillom</w:t>
            </w:r>
          </w:p>
        </w:tc>
        <w:tc>
          <w:tcPr>
            <w:tcW w:w="2977" w:type="dxa"/>
            <w:vMerge w:val="restart"/>
          </w:tcPr>
          <w:p w:rsidR="006000CB" w:rsidRPr="00125DB0" w:rsidRDefault="006000CB" w:rsidP="00592642">
            <w:pPr>
              <w:pStyle w:val="NoSpacing"/>
              <w:rPr>
                <w:rFonts w:ascii="Book Antiqua" w:hAnsi="Book Antiqua"/>
              </w:rPr>
            </w:pPr>
            <w:proofErr w:type="gramStart"/>
            <w:r w:rsidRPr="00125DB0">
              <w:rPr>
                <w:rFonts w:ascii="Book Antiqua" w:hAnsi="Book Antiqua"/>
              </w:rPr>
              <w:t>-</w:t>
            </w:r>
            <w:proofErr w:type="gramEnd"/>
            <w:r w:rsidRPr="00125DB0">
              <w:rPr>
                <w:rFonts w:ascii="Book Antiqua" w:hAnsi="Book Antiqua"/>
              </w:rPr>
              <w:t>carcinom</w:t>
            </w:r>
          </w:p>
        </w:tc>
      </w:tr>
      <w:tr w:rsidR="00BC04B2" w:rsidRPr="00125DB0" w:rsidTr="00EE088B">
        <w:tc>
          <w:tcPr>
            <w:tcW w:w="3085" w:type="dxa"/>
          </w:tcPr>
          <w:p w:rsidR="006000CB" w:rsidRPr="00125DB0" w:rsidRDefault="006000CB" w:rsidP="00592642">
            <w:pPr>
              <w:pStyle w:val="NoSpacing"/>
              <w:rPr>
                <w:rFonts w:ascii="Book Antiqua" w:hAnsi="Book Antiqua"/>
              </w:rPr>
            </w:pPr>
            <w:r w:rsidRPr="00125DB0">
              <w:rPr>
                <w:rFonts w:ascii="Book Antiqua" w:hAnsi="Book Antiqua"/>
              </w:rPr>
              <w:t>Skivepitel</w:t>
            </w:r>
          </w:p>
          <w:p w:rsidR="006000CB" w:rsidRPr="00125DB0" w:rsidRDefault="006000CB" w:rsidP="00592642">
            <w:pPr>
              <w:pStyle w:val="NoSpacing"/>
              <w:rPr>
                <w:rFonts w:ascii="Book Antiqua" w:hAnsi="Book Antiqua"/>
              </w:rPr>
            </w:pPr>
            <w:r w:rsidRPr="00125DB0">
              <w:rPr>
                <w:rFonts w:ascii="Book Antiqua" w:hAnsi="Book Antiqua"/>
              </w:rPr>
              <w:t>Övergångsepitel</w:t>
            </w:r>
          </w:p>
          <w:p w:rsidR="006000CB" w:rsidRPr="00125DB0" w:rsidRDefault="006000CB" w:rsidP="00592642">
            <w:pPr>
              <w:pStyle w:val="NoSpacing"/>
              <w:rPr>
                <w:rFonts w:ascii="Book Antiqua" w:hAnsi="Book Antiqua"/>
                <w:b/>
              </w:rPr>
            </w:pPr>
            <w:r w:rsidRPr="00125DB0">
              <w:rPr>
                <w:rFonts w:ascii="Book Antiqua" w:hAnsi="Book Antiqua"/>
              </w:rPr>
              <w:t>Körtelepitel</w:t>
            </w:r>
          </w:p>
        </w:tc>
        <w:tc>
          <w:tcPr>
            <w:tcW w:w="2977" w:type="dxa"/>
          </w:tcPr>
          <w:p w:rsidR="006000CB" w:rsidRPr="00125DB0" w:rsidRDefault="006000CB" w:rsidP="00592642">
            <w:pPr>
              <w:pStyle w:val="NoSpacing"/>
              <w:rPr>
                <w:rFonts w:ascii="Book Antiqua" w:hAnsi="Book Antiqua"/>
              </w:rPr>
            </w:pPr>
          </w:p>
          <w:p w:rsidR="006000CB" w:rsidRPr="00125DB0" w:rsidRDefault="006000CB" w:rsidP="00592642">
            <w:pPr>
              <w:pStyle w:val="NoSpacing"/>
              <w:rPr>
                <w:rFonts w:ascii="Book Antiqua" w:hAnsi="Book Antiqua"/>
              </w:rPr>
            </w:pPr>
          </w:p>
          <w:p w:rsidR="006000CB" w:rsidRPr="00125DB0" w:rsidRDefault="006000CB" w:rsidP="00592642">
            <w:pPr>
              <w:pStyle w:val="NoSpacing"/>
              <w:rPr>
                <w:rFonts w:ascii="Book Antiqua" w:hAnsi="Book Antiqua"/>
              </w:rPr>
            </w:pPr>
            <w:r w:rsidRPr="00125DB0">
              <w:rPr>
                <w:rFonts w:ascii="Book Antiqua" w:hAnsi="Book Antiqua"/>
              </w:rPr>
              <w:t>Adeno|-m</w:t>
            </w:r>
          </w:p>
        </w:tc>
        <w:tc>
          <w:tcPr>
            <w:tcW w:w="2977" w:type="dxa"/>
            <w:vMerge/>
          </w:tcPr>
          <w:p w:rsidR="006000CB" w:rsidRPr="00125DB0" w:rsidRDefault="006000CB" w:rsidP="00592642">
            <w:pPr>
              <w:pStyle w:val="NoSpacing"/>
              <w:rPr>
                <w:rFonts w:ascii="Book Antiqua" w:hAnsi="Book Antiqua"/>
              </w:rPr>
            </w:pPr>
          </w:p>
        </w:tc>
      </w:tr>
      <w:tr w:rsidR="00BC04B2" w:rsidRPr="00125DB0" w:rsidTr="00EE088B">
        <w:trPr>
          <w:trHeight w:val="214"/>
        </w:trPr>
        <w:tc>
          <w:tcPr>
            <w:tcW w:w="3085" w:type="dxa"/>
          </w:tcPr>
          <w:p w:rsidR="006000CB" w:rsidRPr="00125DB0" w:rsidRDefault="006000CB" w:rsidP="00592642">
            <w:pPr>
              <w:pStyle w:val="NoSpacing"/>
              <w:rPr>
                <w:rFonts w:ascii="Book Antiqua" w:hAnsi="Book Antiqua"/>
                <w:b/>
              </w:rPr>
            </w:pPr>
            <w:r w:rsidRPr="00125DB0">
              <w:rPr>
                <w:rFonts w:ascii="Book Antiqua" w:hAnsi="Book Antiqua"/>
                <w:b/>
              </w:rPr>
              <w:t>Mesenkymal</w:t>
            </w:r>
          </w:p>
        </w:tc>
        <w:tc>
          <w:tcPr>
            <w:tcW w:w="2977" w:type="dxa"/>
          </w:tcPr>
          <w:p w:rsidR="006000CB" w:rsidRPr="00125DB0" w:rsidRDefault="006000CB" w:rsidP="00592642">
            <w:pPr>
              <w:pStyle w:val="NoSpacing"/>
              <w:rPr>
                <w:rFonts w:ascii="Book Antiqua" w:hAnsi="Book Antiqua"/>
                <w:lang w:val="en-US"/>
              </w:rPr>
            </w:pPr>
            <w:r w:rsidRPr="00125DB0">
              <w:rPr>
                <w:rFonts w:ascii="Book Antiqua" w:hAnsi="Book Antiqua"/>
                <w:lang w:val="en-US"/>
              </w:rPr>
              <w:t>-m</w:t>
            </w:r>
          </w:p>
        </w:tc>
        <w:tc>
          <w:tcPr>
            <w:tcW w:w="2977" w:type="dxa"/>
            <w:vMerge w:val="restart"/>
          </w:tcPr>
          <w:p w:rsidR="006000CB" w:rsidRPr="00125DB0" w:rsidRDefault="006000CB" w:rsidP="00592642">
            <w:pPr>
              <w:pStyle w:val="NoSpacing"/>
              <w:rPr>
                <w:rFonts w:ascii="Book Antiqua" w:hAnsi="Book Antiqua"/>
              </w:rPr>
            </w:pPr>
            <w:proofErr w:type="gramStart"/>
            <w:r w:rsidRPr="00125DB0">
              <w:rPr>
                <w:rFonts w:ascii="Book Antiqua" w:hAnsi="Book Antiqua"/>
              </w:rPr>
              <w:t>-</w:t>
            </w:r>
            <w:proofErr w:type="gramEnd"/>
            <w:r w:rsidRPr="00125DB0">
              <w:rPr>
                <w:rFonts w:ascii="Book Antiqua" w:hAnsi="Book Antiqua"/>
              </w:rPr>
              <w:t>sarcom</w:t>
            </w:r>
          </w:p>
        </w:tc>
      </w:tr>
      <w:tr w:rsidR="00BC04B2" w:rsidRPr="00125DB0" w:rsidTr="00EE088B">
        <w:trPr>
          <w:trHeight w:val="802"/>
        </w:trPr>
        <w:tc>
          <w:tcPr>
            <w:tcW w:w="3085" w:type="dxa"/>
          </w:tcPr>
          <w:p w:rsidR="006000CB" w:rsidRPr="00125DB0" w:rsidRDefault="006000CB" w:rsidP="00592642">
            <w:pPr>
              <w:pStyle w:val="NoSpacing"/>
              <w:rPr>
                <w:rFonts w:ascii="Book Antiqua" w:hAnsi="Book Antiqua"/>
              </w:rPr>
            </w:pPr>
            <w:r w:rsidRPr="00125DB0">
              <w:rPr>
                <w:rFonts w:ascii="Book Antiqua" w:hAnsi="Book Antiqua"/>
              </w:rPr>
              <w:t>Bindväv</w:t>
            </w:r>
          </w:p>
          <w:p w:rsidR="006000CB" w:rsidRPr="00125DB0" w:rsidRDefault="006000CB" w:rsidP="00592642">
            <w:pPr>
              <w:pStyle w:val="NoSpacing"/>
              <w:rPr>
                <w:rFonts w:ascii="Book Antiqua" w:hAnsi="Book Antiqua"/>
              </w:rPr>
            </w:pPr>
            <w:r w:rsidRPr="00125DB0">
              <w:rPr>
                <w:rFonts w:ascii="Book Antiqua" w:hAnsi="Book Antiqua"/>
              </w:rPr>
              <w:t>Fettväv</w:t>
            </w:r>
          </w:p>
          <w:p w:rsidR="006000CB" w:rsidRPr="00125DB0" w:rsidRDefault="006000CB" w:rsidP="00592642">
            <w:pPr>
              <w:pStyle w:val="NoSpacing"/>
              <w:rPr>
                <w:rFonts w:ascii="Book Antiqua" w:hAnsi="Book Antiqua"/>
              </w:rPr>
            </w:pPr>
            <w:r w:rsidRPr="00125DB0">
              <w:rPr>
                <w:rFonts w:ascii="Book Antiqua" w:hAnsi="Book Antiqua"/>
              </w:rPr>
              <w:t>Brosk</w:t>
            </w:r>
          </w:p>
          <w:p w:rsidR="006000CB" w:rsidRPr="00125DB0" w:rsidRDefault="006000CB" w:rsidP="00592642">
            <w:pPr>
              <w:pStyle w:val="NoSpacing"/>
              <w:rPr>
                <w:rFonts w:ascii="Book Antiqua" w:hAnsi="Book Antiqua"/>
              </w:rPr>
            </w:pPr>
            <w:r w:rsidRPr="00125DB0">
              <w:rPr>
                <w:rFonts w:ascii="Book Antiqua" w:hAnsi="Book Antiqua"/>
              </w:rPr>
              <w:t>Blodkärl</w:t>
            </w:r>
          </w:p>
          <w:p w:rsidR="006000CB" w:rsidRPr="00125DB0" w:rsidRDefault="006000CB" w:rsidP="00592642">
            <w:pPr>
              <w:pStyle w:val="NoSpacing"/>
              <w:rPr>
                <w:rFonts w:ascii="Book Antiqua" w:hAnsi="Book Antiqua"/>
                <w:b/>
              </w:rPr>
            </w:pPr>
            <w:r w:rsidRPr="00125DB0">
              <w:rPr>
                <w:rFonts w:ascii="Book Antiqua" w:hAnsi="Book Antiqua"/>
              </w:rPr>
              <w:t>Glattmuskulatur</w:t>
            </w:r>
          </w:p>
        </w:tc>
        <w:tc>
          <w:tcPr>
            <w:tcW w:w="2977" w:type="dxa"/>
          </w:tcPr>
          <w:p w:rsidR="006000CB" w:rsidRPr="00125DB0" w:rsidRDefault="006000CB" w:rsidP="00592642">
            <w:pPr>
              <w:pStyle w:val="NoSpacing"/>
              <w:rPr>
                <w:rFonts w:ascii="Book Antiqua" w:hAnsi="Book Antiqua"/>
                <w:lang w:val="en-US"/>
              </w:rPr>
            </w:pPr>
            <w:r w:rsidRPr="00125DB0">
              <w:rPr>
                <w:rFonts w:ascii="Book Antiqua" w:hAnsi="Book Antiqua"/>
                <w:lang w:val="en-US"/>
              </w:rPr>
              <w:t>Fibro</w:t>
            </w:r>
          </w:p>
          <w:p w:rsidR="006000CB" w:rsidRPr="00125DB0" w:rsidRDefault="006000CB" w:rsidP="00592642">
            <w:pPr>
              <w:pStyle w:val="NoSpacing"/>
              <w:rPr>
                <w:rFonts w:ascii="Book Antiqua" w:hAnsi="Book Antiqua"/>
                <w:lang w:val="en-US"/>
              </w:rPr>
            </w:pPr>
            <w:r w:rsidRPr="00125DB0">
              <w:rPr>
                <w:rFonts w:ascii="Book Antiqua" w:hAnsi="Book Antiqua"/>
                <w:lang w:val="en-US"/>
              </w:rPr>
              <w:t>Lipo</w:t>
            </w:r>
          </w:p>
          <w:p w:rsidR="006000CB" w:rsidRPr="00125DB0" w:rsidRDefault="006000CB" w:rsidP="00592642">
            <w:pPr>
              <w:pStyle w:val="NoSpacing"/>
              <w:rPr>
                <w:rFonts w:ascii="Book Antiqua" w:hAnsi="Book Antiqua"/>
                <w:lang w:val="en-US"/>
              </w:rPr>
            </w:pPr>
            <w:r w:rsidRPr="00125DB0">
              <w:rPr>
                <w:rFonts w:ascii="Book Antiqua" w:hAnsi="Book Antiqua"/>
                <w:lang w:val="en-US"/>
              </w:rPr>
              <w:t>Chondro</w:t>
            </w:r>
          </w:p>
          <w:p w:rsidR="006000CB" w:rsidRPr="00125DB0" w:rsidRDefault="006000CB" w:rsidP="00592642">
            <w:pPr>
              <w:pStyle w:val="NoSpacing"/>
              <w:rPr>
                <w:rFonts w:ascii="Book Antiqua" w:hAnsi="Book Antiqua"/>
                <w:lang w:val="en-US"/>
              </w:rPr>
            </w:pPr>
            <w:r w:rsidRPr="00125DB0">
              <w:rPr>
                <w:rFonts w:ascii="Book Antiqua" w:hAnsi="Book Antiqua"/>
                <w:lang w:val="en-US"/>
              </w:rPr>
              <w:t>Hemangio</w:t>
            </w:r>
          </w:p>
          <w:p w:rsidR="006000CB" w:rsidRPr="00125DB0" w:rsidRDefault="006000CB" w:rsidP="00592642">
            <w:pPr>
              <w:pStyle w:val="NoSpacing"/>
              <w:rPr>
                <w:rFonts w:ascii="Book Antiqua" w:hAnsi="Book Antiqua"/>
                <w:lang w:val="en-US"/>
              </w:rPr>
            </w:pPr>
            <w:r w:rsidRPr="00125DB0">
              <w:rPr>
                <w:rFonts w:ascii="Book Antiqua" w:hAnsi="Book Antiqua"/>
                <w:lang w:val="en-US"/>
              </w:rPr>
              <w:t>Leiomyo</w:t>
            </w:r>
          </w:p>
        </w:tc>
        <w:tc>
          <w:tcPr>
            <w:tcW w:w="2977" w:type="dxa"/>
            <w:vMerge/>
          </w:tcPr>
          <w:p w:rsidR="006000CB" w:rsidRPr="00125DB0" w:rsidRDefault="006000CB" w:rsidP="00592642">
            <w:pPr>
              <w:pStyle w:val="NoSpacing"/>
              <w:rPr>
                <w:rFonts w:ascii="Book Antiqua" w:hAnsi="Book Antiqua"/>
                <w:lang w:val="en-US"/>
              </w:rPr>
            </w:pPr>
          </w:p>
        </w:tc>
      </w:tr>
      <w:tr w:rsidR="00BC04B2" w:rsidRPr="00125DB0" w:rsidTr="00EE088B">
        <w:tc>
          <w:tcPr>
            <w:tcW w:w="3085" w:type="dxa"/>
          </w:tcPr>
          <w:p w:rsidR="006000CB" w:rsidRPr="00125DB0" w:rsidRDefault="006000CB" w:rsidP="00592642">
            <w:pPr>
              <w:pStyle w:val="NoSpacing"/>
              <w:rPr>
                <w:rFonts w:ascii="Book Antiqua" w:hAnsi="Book Antiqua"/>
                <w:b/>
              </w:rPr>
            </w:pPr>
            <w:r w:rsidRPr="00125DB0">
              <w:rPr>
                <w:rFonts w:ascii="Book Antiqua" w:hAnsi="Book Antiqua"/>
                <w:b/>
              </w:rPr>
              <w:t>Fler än ett groddblad</w:t>
            </w:r>
          </w:p>
        </w:tc>
        <w:tc>
          <w:tcPr>
            <w:tcW w:w="2977" w:type="dxa"/>
          </w:tcPr>
          <w:p w:rsidR="006000CB" w:rsidRPr="00125DB0" w:rsidRDefault="006000CB" w:rsidP="00592642">
            <w:pPr>
              <w:pStyle w:val="NoSpacing"/>
              <w:rPr>
                <w:rFonts w:ascii="Book Antiqua" w:hAnsi="Book Antiqua"/>
              </w:rPr>
            </w:pPr>
            <w:r w:rsidRPr="00125DB0">
              <w:rPr>
                <w:rFonts w:ascii="Book Antiqua" w:hAnsi="Book Antiqua"/>
              </w:rPr>
              <w:t>Teratom</w:t>
            </w:r>
          </w:p>
        </w:tc>
        <w:tc>
          <w:tcPr>
            <w:tcW w:w="2977" w:type="dxa"/>
          </w:tcPr>
          <w:p w:rsidR="006000CB" w:rsidRPr="00125DB0" w:rsidRDefault="006000CB" w:rsidP="00592642">
            <w:pPr>
              <w:pStyle w:val="NoSpacing"/>
              <w:rPr>
                <w:rFonts w:ascii="Book Antiqua" w:hAnsi="Book Antiqua"/>
              </w:rPr>
            </w:pPr>
            <w:r w:rsidRPr="00125DB0">
              <w:rPr>
                <w:rFonts w:ascii="Book Antiqua" w:hAnsi="Book Antiqua"/>
              </w:rPr>
              <w:t>Teratoid cancer</w:t>
            </w:r>
          </w:p>
        </w:tc>
      </w:tr>
      <w:tr w:rsidR="00BC04B2" w:rsidRPr="00125DB0" w:rsidTr="00EE088B">
        <w:tc>
          <w:tcPr>
            <w:tcW w:w="3085" w:type="dxa"/>
          </w:tcPr>
          <w:p w:rsidR="006000CB" w:rsidRPr="00125DB0" w:rsidRDefault="006000CB" w:rsidP="00592642">
            <w:pPr>
              <w:pStyle w:val="NoSpacing"/>
              <w:rPr>
                <w:rFonts w:ascii="Book Antiqua" w:hAnsi="Book Antiqua"/>
                <w:b/>
              </w:rPr>
            </w:pPr>
            <w:r w:rsidRPr="00125DB0">
              <w:rPr>
                <w:rFonts w:ascii="Book Antiqua" w:hAnsi="Book Antiqua"/>
                <w:b/>
              </w:rPr>
              <w:t>Övrigt</w:t>
            </w:r>
          </w:p>
        </w:tc>
        <w:tc>
          <w:tcPr>
            <w:tcW w:w="2977" w:type="dxa"/>
          </w:tcPr>
          <w:p w:rsidR="006000CB" w:rsidRPr="00125DB0" w:rsidRDefault="006000CB" w:rsidP="00592642">
            <w:pPr>
              <w:pStyle w:val="NoSpacing"/>
              <w:rPr>
                <w:rFonts w:ascii="Book Antiqua" w:hAnsi="Book Antiqua"/>
              </w:rPr>
            </w:pPr>
          </w:p>
        </w:tc>
        <w:tc>
          <w:tcPr>
            <w:tcW w:w="2977" w:type="dxa"/>
          </w:tcPr>
          <w:p w:rsidR="006000CB" w:rsidRPr="00125DB0" w:rsidRDefault="006000CB" w:rsidP="00592642">
            <w:pPr>
              <w:pStyle w:val="NoSpacing"/>
              <w:rPr>
                <w:rFonts w:ascii="Book Antiqua" w:hAnsi="Book Antiqua"/>
              </w:rPr>
            </w:pPr>
            <w:proofErr w:type="gramStart"/>
            <w:r w:rsidRPr="00125DB0">
              <w:rPr>
                <w:rFonts w:ascii="Book Antiqua" w:hAnsi="Book Antiqua"/>
              </w:rPr>
              <w:t>-</w:t>
            </w:r>
            <w:proofErr w:type="gramEnd"/>
            <w:r w:rsidRPr="00125DB0">
              <w:rPr>
                <w:rFonts w:ascii="Book Antiqua" w:hAnsi="Book Antiqua"/>
              </w:rPr>
              <w:t>m</w:t>
            </w:r>
          </w:p>
        </w:tc>
      </w:tr>
      <w:tr w:rsidR="00BC04B2" w:rsidRPr="00125DB0" w:rsidTr="00EE088B">
        <w:tc>
          <w:tcPr>
            <w:tcW w:w="3085" w:type="dxa"/>
          </w:tcPr>
          <w:p w:rsidR="006000CB" w:rsidRPr="00125DB0" w:rsidRDefault="006000CB" w:rsidP="00592642">
            <w:pPr>
              <w:pStyle w:val="NoSpacing"/>
              <w:rPr>
                <w:rFonts w:ascii="Book Antiqua" w:hAnsi="Book Antiqua"/>
              </w:rPr>
            </w:pPr>
            <w:r w:rsidRPr="00125DB0">
              <w:rPr>
                <w:rFonts w:ascii="Book Antiqua" w:hAnsi="Book Antiqua"/>
              </w:rPr>
              <w:t>Pigmentceller</w:t>
            </w:r>
          </w:p>
          <w:p w:rsidR="006000CB" w:rsidRPr="00125DB0" w:rsidRDefault="006000CB" w:rsidP="00592642">
            <w:pPr>
              <w:pStyle w:val="NoSpacing"/>
              <w:rPr>
                <w:rFonts w:ascii="Book Antiqua" w:hAnsi="Book Antiqua"/>
              </w:rPr>
            </w:pPr>
            <w:r w:rsidRPr="00125DB0">
              <w:rPr>
                <w:rFonts w:ascii="Book Antiqua" w:hAnsi="Book Antiqua"/>
              </w:rPr>
              <w:t>Könsceller</w:t>
            </w:r>
          </w:p>
          <w:p w:rsidR="002A4ED1" w:rsidRPr="00125DB0" w:rsidRDefault="002A4ED1" w:rsidP="00592642">
            <w:pPr>
              <w:pStyle w:val="NoSpacing"/>
              <w:rPr>
                <w:rFonts w:ascii="Book Antiqua" w:hAnsi="Book Antiqua"/>
              </w:rPr>
            </w:pPr>
            <w:r w:rsidRPr="00125DB0">
              <w:rPr>
                <w:rFonts w:ascii="Book Antiqua" w:hAnsi="Book Antiqua"/>
              </w:rPr>
              <w:t>Trofoblastceller</w:t>
            </w:r>
          </w:p>
        </w:tc>
        <w:tc>
          <w:tcPr>
            <w:tcW w:w="2977" w:type="dxa"/>
          </w:tcPr>
          <w:p w:rsidR="006000CB" w:rsidRPr="00125DB0" w:rsidRDefault="006000CB" w:rsidP="00592642">
            <w:pPr>
              <w:pStyle w:val="NoSpacing"/>
              <w:rPr>
                <w:rFonts w:ascii="Book Antiqua" w:hAnsi="Book Antiqua"/>
              </w:rPr>
            </w:pPr>
            <w:r w:rsidRPr="00125DB0">
              <w:rPr>
                <w:rFonts w:ascii="Book Antiqua" w:hAnsi="Book Antiqua"/>
              </w:rPr>
              <w:t>Nervus</w:t>
            </w:r>
          </w:p>
        </w:tc>
        <w:tc>
          <w:tcPr>
            <w:tcW w:w="2977" w:type="dxa"/>
          </w:tcPr>
          <w:p w:rsidR="006000CB" w:rsidRPr="00125DB0" w:rsidRDefault="006000CB" w:rsidP="00592642">
            <w:pPr>
              <w:pStyle w:val="NoSpacing"/>
              <w:rPr>
                <w:rFonts w:ascii="Book Antiqua" w:hAnsi="Book Antiqua"/>
              </w:rPr>
            </w:pPr>
            <w:r w:rsidRPr="00125DB0">
              <w:rPr>
                <w:rFonts w:ascii="Book Antiqua" w:hAnsi="Book Antiqua"/>
              </w:rPr>
              <w:t>Melano</w:t>
            </w:r>
          </w:p>
          <w:p w:rsidR="006000CB" w:rsidRPr="00125DB0" w:rsidRDefault="006000CB" w:rsidP="00592642">
            <w:pPr>
              <w:pStyle w:val="NoSpacing"/>
              <w:rPr>
                <w:rFonts w:ascii="Book Antiqua" w:hAnsi="Book Antiqua"/>
              </w:rPr>
            </w:pPr>
            <w:r w:rsidRPr="00125DB0">
              <w:rPr>
                <w:rFonts w:ascii="Book Antiqua" w:hAnsi="Book Antiqua"/>
              </w:rPr>
              <w:t>Semino, Dysgermino</w:t>
            </w:r>
          </w:p>
          <w:p w:rsidR="002A4ED1" w:rsidRPr="00125DB0" w:rsidRDefault="002A4ED1" w:rsidP="00592642">
            <w:pPr>
              <w:pStyle w:val="NoSpacing"/>
              <w:rPr>
                <w:rFonts w:ascii="Book Antiqua" w:hAnsi="Book Antiqua"/>
              </w:rPr>
            </w:pPr>
            <w:r w:rsidRPr="00125DB0">
              <w:rPr>
                <w:rFonts w:ascii="Book Antiqua" w:hAnsi="Book Antiqua"/>
              </w:rPr>
              <w:t>Choriocarcinom</w:t>
            </w:r>
          </w:p>
        </w:tc>
      </w:tr>
    </w:tbl>
    <w:p w:rsidR="006000CB" w:rsidRPr="00125DB0" w:rsidRDefault="00B63B13" w:rsidP="00592642">
      <w:pPr>
        <w:pStyle w:val="NoSpacing"/>
        <w:ind w:left="1304" w:hanging="1304"/>
        <w:rPr>
          <w:rFonts w:ascii="Book Antiqua" w:hAnsi="Book Antiqua" w:cs="Calibri"/>
        </w:rPr>
      </w:pPr>
      <w:r w:rsidRPr="00125DB0">
        <w:rPr>
          <w:rFonts w:ascii="Book Antiqua" w:hAnsi="Book Antiqua" w:cs="Calibri"/>
        </w:rPr>
        <w:t xml:space="preserve"> </w:t>
      </w:r>
    </w:p>
    <w:p w:rsidR="009C50F5" w:rsidRPr="00125DB0" w:rsidRDefault="009C50F5" w:rsidP="00592642">
      <w:pPr>
        <w:pStyle w:val="NoSpacing"/>
        <w:rPr>
          <w:rFonts w:ascii="Book Antiqua" w:hAnsi="Book Antiqua" w:cs="Times New Roman"/>
          <w:b/>
          <w:iCs/>
        </w:rPr>
      </w:pPr>
      <w:r w:rsidRPr="00125DB0">
        <w:rPr>
          <w:rFonts w:ascii="Book Antiqua" w:hAnsi="Book Antiqua" w:cs="Times New Roman"/>
          <w:b/>
          <w:iCs/>
        </w:rPr>
        <w:t>Stromavarianter</w:t>
      </w:r>
    </w:p>
    <w:p w:rsidR="009C50F5" w:rsidRPr="00125DB0" w:rsidRDefault="0050624B" w:rsidP="00592642">
      <w:pPr>
        <w:pStyle w:val="NoSpacing"/>
        <w:rPr>
          <w:rFonts w:ascii="Book Antiqua" w:hAnsi="Book Antiqua" w:cs="Times New Roman"/>
          <w:iCs/>
        </w:rPr>
      </w:pPr>
      <w:r w:rsidRPr="00125DB0">
        <w:rPr>
          <w:rFonts w:ascii="Book Antiqua" w:hAnsi="Book Antiqua" w:cs="Times New Roman"/>
          <w:iCs/>
        </w:rPr>
        <w:t>Scirrös, medullär, kolloi</w:t>
      </w:r>
      <w:r w:rsidR="00D01E78" w:rsidRPr="00125DB0">
        <w:rPr>
          <w:rFonts w:ascii="Book Antiqua" w:hAnsi="Book Antiqua" w:cs="Times New Roman"/>
          <w:iCs/>
        </w:rPr>
        <w:t>d.</w:t>
      </w:r>
    </w:p>
    <w:p w:rsidR="009C50F5" w:rsidRPr="00125DB0" w:rsidRDefault="009C50F5" w:rsidP="00592642">
      <w:pPr>
        <w:pStyle w:val="NoSpacing"/>
        <w:ind w:left="1304" w:hanging="1304"/>
        <w:rPr>
          <w:rFonts w:ascii="Book Antiqua" w:hAnsi="Book Antiqua" w:cs="Calibri"/>
        </w:rPr>
      </w:pPr>
    </w:p>
    <w:p w:rsidR="006303A8" w:rsidRPr="00125DB0" w:rsidRDefault="00B63B13" w:rsidP="00D73C9C">
      <w:pPr>
        <w:pStyle w:val="NoSpacing"/>
        <w:ind w:left="1304"/>
        <w:rPr>
          <w:rFonts w:ascii="Book Antiqua" w:hAnsi="Book Antiqua" w:cs="Calibri"/>
        </w:rPr>
      </w:pPr>
      <w:r w:rsidRPr="00125DB0">
        <w:rPr>
          <w:rFonts w:ascii="Book Antiqua" w:hAnsi="Book Antiqua" w:cs="Calibri"/>
        </w:rPr>
        <w:t>Dysplasi, anaplasi, neoplasi.</w:t>
      </w:r>
    </w:p>
    <w:p w:rsidR="00B63B13" w:rsidRPr="00125DB0" w:rsidRDefault="00B63B13" w:rsidP="00592642">
      <w:pPr>
        <w:pStyle w:val="NoSpacing"/>
        <w:ind w:left="1304" w:hanging="1304"/>
        <w:rPr>
          <w:rFonts w:ascii="Book Antiqua" w:hAnsi="Book Antiqua" w:cs="Calibri"/>
        </w:rPr>
      </w:pPr>
      <w:r w:rsidRPr="00125DB0">
        <w:rPr>
          <w:rFonts w:ascii="Book Antiqua" w:hAnsi="Book Antiqua" w:cs="Calibri"/>
        </w:rPr>
        <w:t xml:space="preserve"> </w:t>
      </w:r>
    </w:p>
    <w:p w:rsidR="00D73C9C" w:rsidRPr="00125DB0" w:rsidRDefault="00B63B13" w:rsidP="00592642">
      <w:pPr>
        <w:pStyle w:val="NoSpacing"/>
        <w:rPr>
          <w:rFonts w:ascii="Book Antiqua" w:hAnsi="Book Antiqua" w:cs="Calibri"/>
          <w:i/>
          <w:iCs/>
        </w:rPr>
      </w:pPr>
      <w:r w:rsidRPr="00125DB0">
        <w:rPr>
          <w:rFonts w:ascii="Book Antiqua" w:hAnsi="Book Antiqua" w:cs="Calibri"/>
          <w:i/>
          <w:iCs/>
        </w:rPr>
        <w:t>Uppkomstmekanis</w:t>
      </w:r>
      <w:r w:rsidR="00D73C9C" w:rsidRPr="00125DB0">
        <w:rPr>
          <w:rFonts w:ascii="Book Antiqua" w:hAnsi="Book Antiqua" w:cs="Calibri"/>
          <w:i/>
          <w:iCs/>
        </w:rPr>
        <w:t>mer för tumörer (carcinogenes):</w:t>
      </w:r>
    </w:p>
    <w:p w:rsidR="00EE088B" w:rsidRPr="00125DB0" w:rsidRDefault="00B63B13" w:rsidP="00D73C9C">
      <w:pPr>
        <w:pStyle w:val="NoSpacing"/>
        <w:ind w:left="1304"/>
        <w:rPr>
          <w:rFonts w:ascii="Book Antiqua" w:hAnsi="Book Antiqua" w:cs="Calibri"/>
        </w:rPr>
      </w:pPr>
      <w:r w:rsidRPr="00125DB0">
        <w:rPr>
          <w:rFonts w:ascii="Book Antiqua" w:hAnsi="Book Antiqua" w:cs="Calibri"/>
        </w:rPr>
        <w:t xml:space="preserve">Etiologi, endogena predisponerande faktorer, hereditet, hormonella faktorer, kemiska faktorer, fysikaliska faktorer, </w:t>
      </w:r>
    </w:p>
    <w:p w:rsidR="00EE088B" w:rsidRPr="00125DB0" w:rsidRDefault="00EE088B" w:rsidP="00592642">
      <w:pPr>
        <w:pStyle w:val="NoSpacing"/>
        <w:rPr>
          <w:rFonts w:ascii="Book Antiqua" w:hAnsi="Book Antiqua" w:cs="Calibri"/>
        </w:rPr>
      </w:pPr>
    </w:p>
    <w:p w:rsidR="00EE088B" w:rsidRPr="00125DB0" w:rsidRDefault="00EE088B" w:rsidP="00592642">
      <w:pPr>
        <w:pStyle w:val="NoSpacing"/>
        <w:rPr>
          <w:rFonts w:ascii="Book Antiqua" w:hAnsi="Book Antiqua"/>
          <w:b/>
        </w:rPr>
      </w:pPr>
      <w:r w:rsidRPr="00125DB0">
        <w:rPr>
          <w:rFonts w:ascii="Book Antiqua" w:hAnsi="Book Antiqua"/>
          <w:b/>
        </w:rPr>
        <w:t>Onkogena virus</w:t>
      </w:r>
    </w:p>
    <w:p w:rsidR="00EE088B" w:rsidRPr="00125DB0" w:rsidRDefault="00EE088B" w:rsidP="00592642">
      <w:pPr>
        <w:pStyle w:val="NoSpacing"/>
        <w:rPr>
          <w:rFonts w:ascii="Book Antiqua" w:hAnsi="Book Antiqua"/>
        </w:rPr>
      </w:pPr>
      <w:r w:rsidRPr="00125DB0">
        <w:rPr>
          <w:rFonts w:ascii="Book Antiqua" w:hAnsi="Book Antiqua"/>
        </w:rPr>
        <w:t>EBV (Burkitts lymfom)</w:t>
      </w:r>
    </w:p>
    <w:p w:rsidR="00EE088B" w:rsidRPr="00125DB0" w:rsidRDefault="00EE088B" w:rsidP="00592642">
      <w:pPr>
        <w:pStyle w:val="NoSpacing"/>
        <w:rPr>
          <w:rFonts w:ascii="Book Antiqua" w:hAnsi="Book Antiqua"/>
        </w:rPr>
      </w:pPr>
      <w:r w:rsidRPr="00125DB0">
        <w:rPr>
          <w:rFonts w:ascii="Book Antiqua" w:hAnsi="Book Antiqua"/>
        </w:rPr>
        <w:t>HPV16,18 (Cervixcancer)</w:t>
      </w:r>
    </w:p>
    <w:p w:rsidR="00EE088B" w:rsidRPr="00125DB0" w:rsidRDefault="00EE088B" w:rsidP="00592642">
      <w:pPr>
        <w:pStyle w:val="NoSpacing"/>
        <w:rPr>
          <w:rFonts w:ascii="Book Antiqua" w:hAnsi="Book Antiqua"/>
        </w:rPr>
      </w:pPr>
      <w:r w:rsidRPr="00125DB0">
        <w:rPr>
          <w:rFonts w:ascii="Book Antiqua" w:hAnsi="Book Antiqua"/>
        </w:rPr>
        <w:t>HBV, HCV (hepatocellulär carcinoma)</w:t>
      </w:r>
    </w:p>
    <w:p w:rsidR="00EE088B" w:rsidRPr="00125DB0" w:rsidRDefault="00EE088B" w:rsidP="00592642">
      <w:pPr>
        <w:pStyle w:val="NoSpacing"/>
        <w:rPr>
          <w:rFonts w:ascii="Book Antiqua" w:hAnsi="Book Antiqua"/>
        </w:rPr>
      </w:pPr>
      <w:r w:rsidRPr="00125DB0">
        <w:rPr>
          <w:rFonts w:ascii="Book Antiqua" w:hAnsi="Book Antiqua"/>
        </w:rPr>
        <w:t>HHV8 (Kaposis sarcom)</w:t>
      </w:r>
    </w:p>
    <w:p w:rsidR="00B63B13" w:rsidRPr="00125DB0" w:rsidRDefault="00B63B13" w:rsidP="00592642">
      <w:pPr>
        <w:pStyle w:val="NoSpacing"/>
        <w:rPr>
          <w:rFonts w:ascii="Book Antiqua" w:hAnsi="Book Antiqua" w:cs="Calibri"/>
        </w:rPr>
      </w:pPr>
    </w:p>
    <w:p w:rsidR="00747D47" w:rsidRPr="00125DB0" w:rsidRDefault="00B63B13" w:rsidP="00D73C9C">
      <w:pPr>
        <w:pStyle w:val="NoSpacing"/>
        <w:ind w:firstLine="1304"/>
        <w:rPr>
          <w:rFonts w:ascii="Book Antiqua" w:hAnsi="Book Antiqua" w:cs="Calibri"/>
        </w:rPr>
      </w:pPr>
      <w:r w:rsidRPr="00125DB0">
        <w:rPr>
          <w:rFonts w:ascii="Book Antiqua" w:hAnsi="Book Antiqua" w:cs="Calibri"/>
          <w:i/>
          <w:iCs/>
        </w:rPr>
        <w:t xml:space="preserve">Patogenes: </w:t>
      </w:r>
      <w:r w:rsidRPr="00125DB0">
        <w:rPr>
          <w:rFonts w:ascii="Book Antiqua" w:hAnsi="Book Antiqua" w:cs="Calibri"/>
        </w:rPr>
        <w:t xml:space="preserve">orsaker </w:t>
      </w:r>
    </w:p>
    <w:p w:rsidR="006303A8" w:rsidRPr="00125DB0" w:rsidRDefault="006303A8" w:rsidP="00592642">
      <w:pPr>
        <w:pStyle w:val="NoSpacing"/>
        <w:rPr>
          <w:rFonts w:ascii="Book Antiqua" w:hAnsi="Book Antiqua" w:cs="Calibri"/>
          <w:i/>
          <w:iCs/>
        </w:rPr>
      </w:pPr>
    </w:p>
    <w:p w:rsidR="006303A8" w:rsidRPr="00125DB0" w:rsidRDefault="00B63B13" w:rsidP="00592642">
      <w:pPr>
        <w:pStyle w:val="NoSpacing"/>
        <w:rPr>
          <w:rFonts w:ascii="Book Antiqua" w:hAnsi="Book Antiqua" w:cs="Calibri"/>
          <w:i/>
          <w:iCs/>
        </w:rPr>
      </w:pPr>
      <w:r w:rsidRPr="00125DB0">
        <w:rPr>
          <w:rFonts w:ascii="Book Antiqua" w:hAnsi="Book Antiqua" w:cs="Calibri"/>
          <w:i/>
          <w:iCs/>
        </w:rPr>
        <w:t xml:space="preserve">Tumörgenetik: </w:t>
      </w:r>
    </w:p>
    <w:p w:rsidR="006303A8" w:rsidRPr="00125DB0" w:rsidRDefault="00B63B13" w:rsidP="00D73C9C">
      <w:pPr>
        <w:pStyle w:val="NoSpacing"/>
        <w:ind w:firstLine="1304"/>
        <w:rPr>
          <w:rFonts w:ascii="Book Antiqua" w:hAnsi="Book Antiqua" w:cs="Calibri"/>
        </w:rPr>
      </w:pPr>
      <w:r w:rsidRPr="00125DB0">
        <w:rPr>
          <w:rFonts w:ascii="Book Antiqua" w:hAnsi="Book Antiqua" w:cs="Calibri"/>
        </w:rPr>
        <w:t>Mut</w:t>
      </w:r>
      <w:r w:rsidR="00B705D4" w:rsidRPr="00125DB0">
        <w:rPr>
          <w:rFonts w:ascii="Book Antiqua" w:hAnsi="Book Antiqua" w:cs="Calibri"/>
        </w:rPr>
        <w:t>agenes</w:t>
      </w:r>
    </w:p>
    <w:p w:rsidR="00B705D4" w:rsidRPr="00125DB0" w:rsidRDefault="00B705D4" w:rsidP="00592642">
      <w:pPr>
        <w:pStyle w:val="NoSpacing"/>
        <w:rPr>
          <w:rFonts w:ascii="Book Antiqua" w:hAnsi="Book Antiqua" w:cs="Calibri"/>
        </w:rPr>
      </w:pPr>
    </w:p>
    <w:p w:rsidR="00B705D4" w:rsidRPr="00125DB0" w:rsidRDefault="00B705D4" w:rsidP="00592642">
      <w:pPr>
        <w:pStyle w:val="NoSpacing"/>
        <w:rPr>
          <w:rFonts w:ascii="Book Antiqua" w:hAnsi="Book Antiqua"/>
          <w:b/>
        </w:rPr>
      </w:pPr>
      <w:r w:rsidRPr="00125DB0">
        <w:rPr>
          <w:rFonts w:ascii="Book Antiqua" w:hAnsi="Book Antiqua"/>
          <w:b/>
        </w:rPr>
        <w:t>Genetisk instabilitet</w:t>
      </w:r>
    </w:p>
    <w:p w:rsidR="00B705D4" w:rsidRPr="00125DB0" w:rsidRDefault="00B705D4" w:rsidP="00592642">
      <w:pPr>
        <w:pStyle w:val="NoSpacing"/>
        <w:rPr>
          <w:rFonts w:ascii="Book Antiqua" w:hAnsi="Book Antiqua"/>
        </w:rPr>
      </w:pPr>
      <w:r w:rsidRPr="00125DB0">
        <w:rPr>
          <w:rFonts w:ascii="Book Antiqua" w:hAnsi="Book Antiqua"/>
        </w:rPr>
        <w:t>”En ökad benägenhet hos genomet att drabbas av mutationer när olika reparations- eller replikationsförlopp inte fortlöper normalt.”</w:t>
      </w:r>
      <w:r w:rsidR="00D6227B" w:rsidRPr="00125DB0">
        <w:rPr>
          <w:rFonts w:ascii="Book Antiqua" w:hAnsi="Book Antiqua"/>
        </w:rPr>
        <w:t xml:space="preserve"> (definition från MESH)</w:t>
      </w:r>
    </w:p>
    <w:p w:rsidR="006303A8" w:rsidRPr="00125DB0" w:rsidRDefault="006303A8" w:rsidP="00592642">
      <w:pPr>
        <w:pStyle w:val="NoSpacing"/>
        <w:rPr>
          <w:rFonts w:ascii="Book Antiqua" w:hAnsi="Book Antiqua" w:cs="Calibri"/>
        </w:rPr>
      </w:pPr>
    </w:p>
    <w:p w:rsidR="00B705D4" w:rsidRPr="00125DB0" w:rsidRDefault="00B63B13" w:rsidP="00D73C9C">
      <w:pPr>
        <w:pStyle w:val="NoSpacing"/>
        <w:ind w:firstLine="1304"/>
        <w:rPr>
          <w:rFonts w:ascii="Book Antiqua" w:hAnsi="Book Antiqua" w:cs="Calibri"/>
        </w:rPr>
      </w:pPr>
      <w:r w:rsidRPr="00125DB0">
        <w:rPr>
          <w:rFonts w:ascii="Book Antiqua" w:hAnsi="Book Antiqua" w:cs="Calibri"/>
        </w:rPr>
        <w:t>flers</w:t>
      </w:r>
      <w:r w:rsidR="00B705D4" w:rsidRPr="00125DB0">
        <w:rPr>
          <w:rFonts w:ascii="Book Antiqua" w:hAnsi="Book Antiqua" w:cs="Calibri"/>
        </w:rPr>
        <w:t>tegsmodell för tumörutveckling</w:t>
      </w:r>
    </w:p>
    <w:p w:rsidR="00B705D4" w:rsidRPr="00125DB0" w:rsidRDefault="00B705D4" w:rsidP="00592642">
      <w:pPr>
        <w:pStyle w:val="NoSpacing"/>
        <w:rPr>
          <w:rFonts w:ascii="Book Antiqua" w:hAnsi="Book Antiqua" w:cs="Calibri"/>
        </w:rPr>
      </w:pPr>
    </w:p>
    <w:p w:rsidR="00B705D4" w:rsidRPr="00125DB0" w:rsidRDefault="00B705D4" w:rsidP="00592642">
      <w:pPr>
        <w:pStyle w:val="NoSpacing"/>
        <w:rPr>
          <w:rFonts w:ascii="Book Antiqua" w:hAnsi="Book Antiqua"/>
          <w:b/>
        </w:rPr>
      </w:pPr>
      <w:r w:rsidRPr="00125DB0">
        <w:rPr>
          <w:rFonts w:ascii="Book Antiqua" w:hAnsi="Book Antiqua"/>
          <w:b/>
        </w:rPr>
        <w:t>Tumörheterogenitet</w:t>
      </w:r>
    </w:p>
    <w:p w:rsidR="00B705D4" w:rsidRPr="00125DB0" w:rsidRDefault="00B705D4" w:rsidP="00592642">
      <w:pPr>
        <w:pStyle w:val="NoSpacing"/>
        <w:rPr>
          <w:rFonts w:ascii="Book Antiqua" w:hAnsi="Book Antiqua"/>
        </w:rPr>
      </w:pPr>
      <w:r w:rsidRPr="00125DB0">
        <w:rPr>
          <w:rFonts w:ascii="Book Antiqua" w:hAnsi="Book Antiqua"/>
        </w:rPr>
        <w:t>En malign tumör har ofta monoklonalt ursprunt = kommer från en enda cell som genomgått malign transformation. De olika dottercellerna samlar på sig ännu fler mutationer pga oreglerad patologisk celldelningsmekanism. Denna ansamling bidrar till den genetiska instabiliteten som ger upphov till subpopulationer inom tumören med olika biologiska karaktäristika.</w:t>
      </w:r>
    </w:p>
    <w:p w:rsidR="006303A8" w:rsidRPr="00125DB0" w:rsidRDefault="006303A8" w:rsidP="00592642">
      <w:pPr>
        <w:pStyle w:val="NoSpacing"/>
        <w:rPr>
          <w:rFonts w:ascii="Book Antiqua" w:hAnsi="Book Antiqua" w:cs="Calibri"/>
        </w:rPr>
      </w:pPr>
    </w:p>
    <w:p w:rsidR="006303A8" w:rsidRPr="00125DB0" w:rsidRDefault="006303A8" w:rsidP="00592642">
      <w:pPr>
        <w:pStyle w:val="NoSpacing"/>
        <w:rPr>
          <w:rFonts w:ascii="Book Antiqua" w:hAnsi="Book Antiqua"/>
          <w:b/>
        </w:rPr>
      </w:pPr>
      <w:r w:rsidRPr="00125DB0">
        <w:rPr>
          <w:rFonts w:ascii="Book Antiqua" w:hAnsi="Book Antiqua"/>
          <w:b/>
        </w:rPr>
        <w:t>Onkogener</w:t>
      </w:r>
    </w:p>
    <w:p w:rsidR="006303A8" w:rsidRPr="00125DB0" w:rsidRDefault="006303A8" w:rsidP="00592642">
      <w:pPr>
        <w:pStyle w:val="NoSpacing"/>
        <w:rPr>
          <w:rFonts w:ascii="Book Antiqua" w:hAnsi="Book Antiqua"/>
        </w:rPr>
      </w:pPr>
      <w:r w:rsidRPr="00125DB0">
        <w:rPr>
          <w:rFonts w:ascii="Book Antiqua" w:hAnsi="Book Antiqua"/>
        </w:rPr>
        <w:t>Stimulerar celltillväxt och skyddar mot apoptos. Aktiverade i tumörer pga aktiverande mutation, genamplifiering, kromosomala omlagringar som ger rubbad funktion eller struktur hos proto-onkogener, eller pga virala onkogener (e.g. HPV)</w:t>
      </w:r>
    </w:p>
    <w:p w:rsidR="006303A8" w:rsidRPr="00125DB0" w:rsidRDefault="006303A8" w:rsidP="00592642">
      <w:pPr>
        <w:pStyle w:val="NoSpacing"/>
        <w:rPr>
          <w:rFonts w:ascii="Book Antiqua" w:hAnsi="Book Antiqua" w:cs="Calibri"/>
        </w:rPr>
      </w:pPr>
    </w:p>
    <w:p w:rsidR="006303A8" w:rsidRPr="00125DB0" w:rsidRDefault="006303A8" w:rsidP="00592642">
      <w:pPr>
        <w:pStyle w:val="NoSpacing"/>
        <w:rPr>
          <w:rFonts w:ascii="Book Antiqua" w:hAnsi="Book Antiqua"/>
          <w:b/>
        </w:rPr>
      </w:pPr>
      <w:r w:rsidRPr="00125DB0">
        <w:rPr>
          <w:rFonts w:ascii="Book Antiqua" w:hAnsi="Book Antiqua"/>
          <w:b/>
        </w:rPr>
        <w:t>Tumörsuppresorgener</w:t>
      </w:r>
    </w:p>
    <w:p w:rsidR="006303A8" w:rsidRPr="00125DB0" w:rsidRDefault="006303A8" w:rsidP="00592642">
      <w:pPr>
        <w:pStyle w:val="NoSpacing"/>
        <w:rPr>
          <w:rFonts w:ascii="Book Antiqua" w:hAnsi="Book Antiqua"/>
        </w:rPr>
      </w:pPr>
      <w:r w:rsidRPr="00125DB0">
        <w:rPr>
          <w:rFonts w:ascii="Book Antiqua" w:hAnsi="Book Antiqua"/>
        </w:rPr>
        <w:t xml:space="preserve">Kontrollerar celltillväxt och apoptos. Inaktiverade i tumörer pga inaktiverande mutationer, inaktiverade promotorer, gendeletioner.  </w:t>
      </w:r>
    </w:p>
    <w:p w:rsidR="006303A8" w:rsidRPr="00125DB0" w:rsidRDefault="006303A8" w:rsidP="00592642">
      <w:pPr>
        <w:pStyle w:val="NoSpacing"/>
        <w:rPr>
          <w:rFonts w:ascii="Book Antiqua" w:hAnsi="Book Antiqua"/>
        </w:rPr>
      </w:pPr>
      <w:r w:rsidRPr="00125DB0">
        <w:rPr>
          <w:rFonts w:ascii="Book Antiqua" w:hAnsi="Book Antiqua"/>
        </w:rPr>
        <w:t>Båda alleler måste inaktiveras (=genetiskt osannolik händelse)</w:t>
      </w:r>
    </w:p>
    <w:p w:rsidR="006303A8" w:rsidRPr="00125DB0" w:rsidRDefault="006303A8" w:rsidP="00592642">
      <w:pPr>
        <w:pStyle w:val="NoSpacing"/>
        <w:rPr>
          <w:rFonts w:ascii="Book Antiqua" w:hAnsi="Book Antiqua" w:cs="Calibri"/>
        </w:rPr>
      </w:pPr>
    </w:p>
    <w:p w:rsidR="00B63B13" w:rsidRPr="00125DB0" w:rsidRDefault="0030147F" w:rsidP="00592642">
      <w:pPr>
        <w:pStyle w:val="NoSpacing"/>
        <w:rPr>
          <w:rFonts w:ascii="Book Antiqua" w:hAnsi="Book Antiqua" w:cs="Calibri"/>
          <w:b/>
        </w:rPr>
      </w:pPr>
      <w:r w:rsidRPr="00125DB0">
        <w:rPr>
          <w:rFonts w:ascii="Book Antiqua" w:hAnsi="Book Antiqua" w:cs="Calibri"/>
          <w:b/>
        </w:rPr>
        <w:t>Telomerer</w:t>
      </w:r>
    </w:p>
    <w:p w:rsidR="0030147F" w:rsidRPr="00125DB0" w:rsidRDefault="0030147F" w:rsidP="00592642">
      <w:pPr>
        <w:pStyle w:val="NoSpacing"/>
        <w:rPr>
          <w:rFonts w:ascii="Book Antiqua" w:hAnsi="Book Antiqua" w:cs="Times New Roman"/>
          <w:b/>
        </w:rPr>
      </w:pPr>
      <w:r w:rsidRPr="00125DB0">
        <w:rPr>
          <w:rFonts w:ascii="Book Antiqua" w:hAnsi="Book Antiqua" w:cs="Times New Roman"/>
        </w:rPr>
        <w:t>[Telomerer är sekvenser av nukleotider i kromosomers ändar som skyddar dem från att uppfattas som DNA-strängbrott av cellen.] Telomerernas längd begränsar antalet celldelningar. Vid varje celldelning blir kromosomändarna (telomererna) kortare och vid en viss gräns slutar cellen dela sig. De flesta cancerceller uttrycker enzymet telomeras som syntetiserar telomerer och möjliggör obegränsat antal celldelningar.</w:t>
      </w:r>
    </w:p>
    <w:p w:rsidR="006303A8" w:rsidRPr="00125DB0" w:rsidRDefault="006303A8" w:rsidP="00592642">
      <w:pPr>
        <w:pStyle w:val="NoSpacing"/>
        <w:rPr>
          <w:rFonts w:ascii="Book Antiqua" w:hAnsi="Book Antiqua" w:cs="Calibri"/>
          <w:i/>
          <w:iCs/>
        </w:rPr>
      </w:pPr>
    </w:p>
    <w:p w:rsidR="006303A8" w:rsidRPr="00125DB0" w:rsidRDefault="006303A8" w:rsidP="00592642">
      <w:pPr>
        <w:pStyle w:val="NoSpacing"/>
        <w:rPr>
          <w:rFonts w:ascii="Book Antiqua" w:hAnsi="Book Antiqua"/>
          <w:b/>
        </w:rPr>
      </w:pPr>
      <w:r w:rsidRPr="00125DB0">
        <w:rPr>
          <w:rFonts w:ascii="Book Antiqua" w:hAnsi="Book Antiqua"/>
          <w:b/>
        </w:rPr>
        <w:t>Egenskaper hos cancerceller (”hallmarks of cancer”)</w:t>
      </w:r>
    </w:p>
    <w:p w:rsidR="006303A8" w:rsidRPr="00125DB0" w:rsidRDefault="008A3706" w:rsidP="00592642">
      <w:pPr>
        <w:pStyle w:val="NoSpacing"/>
        <w:rPr>
          <w:rFonts w:ascii="Book Antiqua" w:hAnsi="Book Antiqua"/>
        </w:rPr>
      </w:pPr>
      <w:r w:rsidRPr="00125DB0">
        <w:rPr>
          <w:rFonts w:ascii="Book Antiqua" w:hAnsi="Book Antiqua"/>
        </w:rPr>
        <w:t>Produktion av egna tillväxt</w:t>
      </w:r>
      <w:r w:rsidR="006303A8" w:rsidRPr="00125DB0">
        <w:rPr>
          <w:rFonts w:ascii="Book Antiqua" w:hAnsi="Book Antiqua"/>
        </w:rPr>
        <w:t>signaler</w:t>
      </w:r>
    </w:p>
    <w:p w:rsidR="006303A8" w:rsidRPr="00125DB0" w:rsidRDefault="008A3706" w:rsidP="00592642">
      <w:pPr>
        <w:pStyle w:val="NoSpacing"/>
        <w:rPr>
          <w:rFonts w:ascii="Book Antiqua" w:hAnsi="Book Antiqua"/>
        </w:rPr>
      </w:pPr>
      <w:r w:rsidRPr="00125DB0">
        <w:rPr>
          <w:rFonts w:ascii="Book Antiqua" w:hAnsi="Book Antiqua"/>
        </w:rPr>
        <w:t>Okänslighet för anti-tillväxt</w:t>
      </w:r>
      <w:r w:rsidR="006303A8" w:rsidRPr="00125DB0">
        <w:rPr>
          <w:rFonts w:ascii="Book Antiqua" w:hAnsi="Book Antiqua"/>
        </w:rPr>
        <w:t>signaler</w:t>
      </w:r>
    </w:p>
    <w:p w:rsidR="006303A8" w:rsidRPr="00125DB0" w:rsidRDefault="006303A8" w:rsidP="00592642">
      <w:pPr>
        <w:pStyle w:val="NoSpacing"/>
        <w:rPr>
          <w:rFonts w:ascii="Book Antiqua" w:hAnsi="Book Antiqua"/>
        </w:rPr>
      </w:pPr>
      <w:r w:rsidRPr="00125DB0">
        <w:rPr>
          <w:rFonts w:ascii="Book Antiqua" w:hAnsi="Book Antiqua"/>
        </w:rPr>
        <w:t>Motståndskraft mot apoptos</w:t>
      </w:r>
    </w:p>
    <w:p w:rsidR="006303A8" w:rsidRPr="00125DB0" w:rsidRDefault="006303A8" w:rsidP="00592642">
      <w:pPr>
        <w:pStyle w:val="NoSpacing"/>
        <w:rPr>
          <w:rFonts w:ascii="Book Antiqua" w:hAnsi="Book Antiqua"/>
        </w:rPr>
      </w:pPr>
      <w:r w:rsidRPr="00125DB0">
        <w:rPr>
          <w:rFonts w:ascii="Book Antiqua" w:hAnsi="Book Antiqua"/>
        </w:rPr>
        <w:t>Kärlbildning</w:t>
      </w:r>
    </w:p>
    <w:p w:rsidR="006303A8" w:rsidRPr="00125DB0" w:rsidRDefault="006303A8" w:rsidP="00592642">
      <w:pPr>
        <w:pStyle w:val="NoSpacing"/>
        <w:rPr>
          <w:rFonts w:ascii="Book Antiqua" w:hAnsi="Book Antiqua"/>
        </w:rPr>
      </w:pPr>
      <w:r w:rsidRPr="00125DB0">
        <w:rPr>
          <w:rFonts w:ascii="Book Antiqua" w:hAnsi="Book Antiqua"/>
        </w:rPr>
        <w:t>Obegränsat antal celldelningar</w:t>
      </w:r>
    </w:p>
    <w:p w:rsidR="006303A8" w:rsidRPr="00125DB0" w:rsidRDefault="006303A8" w:rsidP="00592642">
      <w:pPr>
        <w:pStyle w:val="NoSpacing"/>
        <w:rPr>
          <w:rFonts w:ascii="Book Antiqua" w:hAnsi="Book Antiqua"/>
        </w:rPr>
      </w:pPr>
      <w:r w:rsidRPr="00125DB0">
        <w:rPr>
          <w:rFonts w:ascii="Book Antiqua" w:hAnsi="Book Antiqua"/>
        </w:rPr>
        <w:t>Invasion och metastasering</w:t>
      </w:r>
    </w:p>
    <w:p w:rsidR="006303A8" w:rsidRPr="00125DB0" w:rsidRDefault="006303A8" w:rsidP="00592642">
      <w:pPr>
        <w:pStyle w:val="NoSpacing"/>
        <w:rPr>
          <w:rFonts w:ascii="Book Antiqua" w:hAnsi="Book Antiqua" w:cs="Calibri"/>
        </w:rPr>
      </w:pPr>
    </w:p>
    <w:p w:rsidR="00B63B13" w:rsidRPr="00125DB0" w:rsidRDefault="00B63B13" w:rsidP="00592642">
      <w:pPr>
        <w:pStyle w:val="NoSpacing"/>
        <w:ind w:left="1304"/>
        <w:rPr>
          <w:rFonts w:ascii="Book Antiqua" w:hAnsi="Book Antiqua" w:cs="Calibri"/>
        </w:rPr>
      </w:pPr>
      <w:r w:rsidRPr="00125DB0">
        <w:rPr>
          <w:rFonts w:ascii="Book Antiqua" w:hAnsi="Book Antiqua" w:cs="Calibri"/>
          <w:i/>
          <w:iCs/>
        </w:rPr>
        <w:t xml:space="preserve">Blodkärlsbildning: </w:t>
      </w:r>
      <w:r w:rsidRPr="00125DB0">
        <w:rPr>
          <w:rFonts w:ascii="Book Antiqua" w:hAnsi="Book Antiqua" w:cs="Calibri"/>
        </w:rPr>
        <w:t xml:space="preserve">Definition, betydelse och mekanismer för angiogenes och vasculogenes i tumörer. </w:t>
      </w:r>
    </w:p>
    <w:p w:rsidR="006303A8" w:rsidRPr="00125DB0" w:rsidRDefault="006303A8" w:rsidP="00592642">
      <w:pPr>
        <w:pStyle w:val="NoSpacing"/>
        <w:ind w:left="1304"/>
        <w:rPr>
          <w:rFonts w:ascii="Book Antiqua" w:hAnsi="Book Antiqua" w:cs="Calibri"/>
        </w:rPr>
      </w:pPr>
    </w:p>
    <w:p w:rsidR="006303A8" w:rsidRPr="00125DB0" w:rsidRDefault="006303A8" w:rsidP="00592642">
      <w:pPr>
        <w:pStyle w:val="NoSpacing"/>
        <w:rPr>
          <w:rFonts w:ascii="Book Antiqua" w:hAnsi="Book Antiqua"/>
        </w:rPr>
      </w:pPr>
      <w:r w:rsidRPr="00125DB0">
        <w:rPr>
          <w:rFonts w:ascii="Book Antiqua" w:hAnsi="Book Antiqua"/>
          <w:b/>
        </w:rPr>
        <w:t>Spridningsvägar</w:t>
      </w:r>
    </w:p>
    <w:p w:rsidR="006303A8" w:rsidRPr="00125DB0" w:rsidRDefault="006303A8" w:rsidP="00592642">
      <w:pPr>
        <w:pStyle w:val="NoSpacing"/>
        <w:rPr>
          <w:rFonts w:ascii="Book Antiqua" w:hAnsi="Book Antiqua" w:cs="Times New Roman"/>
        </w:rPr>
      </w:pPr>
      <w:r w:rsidRPr="00125DB0">
        <w:rPr>
          <w:rFonts w:ascii="Book Antiqua" w:hAnsi="Book Antiqua" w:cs="Times New Roman"/>
          <w:iCs/>
        </w:rPr>
        <w:t>Per continuitatem -</w:t>
      </w:r>
      <w:r w:rsidRPr="00125DB0">
        <w:rPr>
          <w:rFonts w:ascii="Book Antiqua" w:hAnsi="Book Antiqua" w:cs="Times New Roman"/>
          <w:i/>
          <w:iCs/>
        </w:rPr>
        <w:t xml:space="preserve"> </w:t>
      </w:r>
      <w:r w:rsidRPr="00125DB0">
        <w:rPr>
          <w:rFonts w:ascii="Book Antiqua" w:hAnsi="Book Antiqua" w:cs="Times New Roman"/>
        </w:rPr>
        <w:t>direkt överväxt på omkringliggande organ/vävnad</w:t>
      </w:r>
    </w:p>
    <w:p w:rsidR="006303A8" w:rsidRPr="00125DB0" w:rsidRDefault="006303A8" w:rsidP="00592642">
      <w:pPr>
        <w:pStyle w:val="NoSpacing"/>
        <w:rPr>
          <w:rFonts w:ascii="Book Antiqua" w:hAnsi="Book Antiqua" w:cs="Times New Roman"/>
        </w:rPr>
      </w:pPr>
      <w:r w:rsidRPr="00125DB0">
        <w:rPr>
          <w:rFonts w:ascii="Book Antiqua" w:hAnsi="Book Antiqua" w:cs="Times New Roman"/>
        </w:rPr>
        <w:t>Lymfatisk - regionala lymfkörtlar (sentinel node)</w:t>
      </w:r>
    </w:p>
    <w:p w:rsidR="006303A8" w:rsidRPr="00125DB0" w:rsidRDefault="00AB0BA6" w:rsidP="00592642">
      <w:pPr>
        <w:pStyle w:val="NoSpacing"/>
        <w:rPr>
          <w:rFonts w:ascii="Book Antiqua" w:hAnsi="Book Antiqua" w:cs="Times New Roman"/>
        </w:rPr>
      </w:pPr>
      <w:r w:rsidRPr="00125DB0">
        <w:rPr>
          <w:rFonts w:ascii="Book Antiqua" w:hAnsi="Book Antiqua" w:cs="Times New Roman"/>
        </w:rPr>
        <w:t>Hematogen - v</w:t>
      </w:r>
      <w:r w:rsidR="006303A8" w:rsidRPr="00125DB0">
        <w:rPr>
          <w:rFonts w:ascii="Book Antiqua" w:hAnsi="Book Antiqua" w:cs="Times New Roman"/>
        </w:rPr>
        <w:t>enös (</w:t>
      </w:r>
      <w:r w:rsidR="006303A8" w:rsidRPr="00125DB0">
        <w:rPr>
          <w:rFonts w:ascii="Book Antiqua" w:eastAsia="HiddenHorzOCR" w:hAnsi="Book Antiqua" w:cs="HiddenHorzOCR"/>
        </w:rPr>
        <w:t>via hålvenen-lungor</w:t>
      </w:r>
      <w:r w:rsidR="006303A8" w:rsidRPr="00125DB0">
        <w:rPr>
          <w:rFonts w:ascii="Book Antiqua" w:hAnsi="Book Antiqua" w:cs="Times New Roman"/>
        </w:rPr>
        <w:t xml:space="preserve">, </w:t>
      </w:r>
      <w:r w:rsidR="006303A8" w:rsidRPr="00125DB0">
        <w:rPr>
          <w:rFonts w:ascii="Book Antiqua" w:eastAsia="HiddenHorzOCR" w:hAnsi="Book Antiqua" w:cs="HiddenHorzOCR"/>
        </w:rPr>
        <w:t xml:space="preserve">via </w:t>
      </w:r>
      <w:r w:rsidR="006303A8" w:rsidRPr="00125DB0">
        <w:rPr>
          <w:rFonts w:ascii="Book Antiqua" w:hAnsi="Book Antiqua" w:cs="Times New Roman"/>
        </w:rPr>
        <w:t>portådern-levern)</w:t>
      </w:r>
      <w:r w:rsidRPr="00125DB0">
        <w:rPr>
          <w:rFonts w:ascii="Book Antiqua" w:hAnsi="Book Antiqua" w:cs="Times New Roman"/>
        </w:rPr>
        <w:t xml:space="preserve">, </w:t>
      </w:r>
      <w:r w:rsidRPr="00125DB0">
        <w:rPr>
          <w:rFonts w:ascii="Book Antiqua" w:eastAsia="HiddenHorzOCR" w:hAnsi="Book Antiqua" w:cs="HiddenHorzOCR"/>
        </w:rPr>
        <w:t>a</w:t>
      </w:r>
      <w:r w:rsidR="006303A8" w:rsidRPr="00125DB0">
        <w:rPr>
          <w:rFonts w:ascii="Book Antiqua" w:eastAsia="HiddenHorzOCR" w:hAnsi="Book Antiqua" w:cs="HiddenHorzOCR"/>
        </w:rPr>
        <w:t xml:space="preserve">rteriell (till </w:t>
      </w:r>
      <w:r w:rsidR="006303A8" w:rsidRPr="00125DB0">
        <w:rPr>
          <w:rFonts w:ascii="Book Antiqua" w:hAnsi="Book Antiqua" w:cs="Times New Roman"/>
        </w:rPr>
        <w:t>CNS, skelett, njurar)</w:t>
      </w:r>
    </w:p>
    <w:p w:rsidR="006303A8" w:rsidRPr="00125DB0" w:rsidRDefault="006303A8" w:rsidP="00592642">
      <w:pPr>
        <w:pStyle w:val="NoSpacing"/>
        <w:rPr>
          <w:rFonts w:ascii="Book Antiqua" w:hAnsi="Book Antiqua" w:cs="Times New Roman"/>
        </w:rPr>
      </w:pPr>
      <w:r w:rsidRPr="00125DB0">
        <w:rPr>
          <w:rFonts w:ascii="Book Antiqua" w:hAnsi="Book Antiqua" w:cs="Times New Roman"/>
        </w:rPr>
        <w:t>Perineural (PNI) - Perineural vävnad/nerver (smärta)</w:t>
      </w:r>
    </w:p>
    <w:p w:rsidR="006303A8" w:rsidRPr="00125DB0" w:rsidRDefault="006303A8" w:rsidP="00592642">
      <w:pPr>
        <w:pStyle w:val="NoSpacing"/>
        <w:rPr>
          <w:rFonts w:ascii="Book Antiqua" w:hAnsi="Book Antiqua" w:cs="Times New Roman"/>
          <w:i/>
          <w:iCs/>
        </w:rPr>
      </w:pPr>
      <w:r w:rsidRPr="00125DB0">
        <w:rPr>
          <w:rFonts w:ascii="Book Antiqua" w:hAnsi="Book Antiqua" w:cs="Times New Roman"/>
        </w:rPr>
        <w:t xml:space="preserve">I serösa hålrum </w:t>
      </w:r>
      <w:r w:rsidR="00F72529" w:rsidRPr="00125DB0">
        <w:rPr>
          <w:rFonts w:ascii="Book Antiqua" w:hAnsi="Book Antiqua" w:cs="Times New Roman"/>
        </w:rPr>
        <w:t>-</w:t>
      </w:r>
      <w:r w:rsidRPr="00125DB0">
        <w:rPr>
          <w:rFonts w:ascii="Book Antiqua" w:hAnsi="Book Antiqua" w:cs="Times New Roman"/>
        </w:rPr>
        <w:t xml:space="preserve"> </w:t>
      </w:r>
      <w:r w:rsidRPr="00125DB0">
        <w:rPr>
          <w:rFonts w:ascii="Book Antiqua" w:hAnsi="Book Antiqua" w:cs="Times New Roman"/>
          <w:i/>
          <w:iCs/>
        </w:rPr>
        <w:t>carcinos</w:t>
      </w:r>
    </w:p>
    <w:p w:rsidR="00BB726D" w:rsidRPr="00125DB0" w:rsidRDefault="00BB726D" w:rsidP="00592642">
      <w:pPr>
        <w:pStyle w:val="NoSpacing"/>
        <w:rPr>
          <w:rFonts w:ascii="Book Antiqua" w:hAnsi="Book Antiqua" w:cs="Calibri"/>
        </w:rPr>
      </w:pPr>
    </w:p>
    <w:p w:rsidR="00BB726D" w:rsidRPr="00125DB0" w:rsidRDefault="00BB726D" w:rsidP="00592642">
      <w:pPr>
        <w:pStyle w:val="NoSpacing"/>
        <w:rPr>
          <w:rFonts w:ascii="Book Antiqua" w:hAnsi="Book Antiqua" w:cs="Times New Roman"/>
          <w:b/>
          <w:iCs/>
        </w:rPr>
      </w:pPr>
      <w:r w:rsidRPr="00125DB0">
        <w:rPr>
          <w:rFonts w:ascii="Book Antiqua" w:hAnsi="Book Antiqua" w:cs="Times New Roman"/>
          <w:b/>
          <w:iCs/>
        </w:rPr>
        <w:t>Carcinoma in situ</w:t>
      </w:r>
    </w:p>
    <w:p w:rsidR="00BB726D" w:rsidRPr="00125DB0" w:rsidRDefault="00BB726D" w:rsidP="00592642">
      <w:pPr>
        <w:pStyle w:val="NoSpacing"/>
        <w:rPr>
          <w:rFonts w:ascii="Book Antiqua" w:hAnsi="Book Antiqua" w:cs="Times New Roman"/>
          <w:iCs/>
        </w:rPr>
      </w:pPr>
      <w:r w:rsidRPr="00125DB0">
        <w:rPr>
          <w:rFonts w:ascii="Book Antiqua" w:hAnsi="Book Antiqua" w:cs="Times New Roman"/>
          <w:iCs/>
        </w:rPr>
        <w:t xml:space="preserve">Tumör med maligna drag som ännu </w:t>
      </w:r>
      <w:proofErr w:type="gramStart"/>
      <w:r w:rsidRPr="00125DB0">
        <w:rPr>
          <w:rFonts w:ascii="Book Antiqua" w:hAnsi="Book Antiqua" w:cs="Times New Roman"/>
          <w:iCs/>
        </w:rPr>
        <w:t>ej</w:t>
      </w:r>
      <w:proofErr w:type="gramEnd"/>
      <w:r w:rsidRPr="00125DB0">
        <w:rPr>
          <w:rFonts w:ascii="Book Antiqua" w:hAnsi="Book Antiqua" w:cs="Times New Roman"/>
          <w:iCs/>
        </w:rPr>
        <w:t xml:space="preserve"> penetrerat basalmembranet</w:t>
      </w:r>
    </w:p>
    <w:p w:rsidR="00BB726D" w:rsidRPr="00125DB0" w:rsidRDefault="00BB726D" w:rsidP="00592642">
      <w:pPr>
        <w:pStyle w:val="NoSpacing"/>
        <w:rPr>
          <w:rFonts w:ascii="Book Antiqua" w:hAnsi="Book Antiqua" w:cs="Calibri"/>
        </w:rPr>
      </w:pPr>
    </w:p>
    <w:p w:rsidR="00B63B13" w:rsidRPr="00125DB0" w:rsidRDefault="00B63B13" w:rsidP="00D73C9C">
      <w:pPr>
        <w:pStyle w:val="NoSpacing"/>
        <w:ind w:firstLine="1304"/>
        <w:rPr>
          <w:rFonts w:ascii="Book Antiqua" w:hAnsi="Book Antiqua" w:cs="Calibri"/>
        </w:rPr>
      </w:pPr>
      <w:r w:rsidRPr="00125DB0">
        <w:rPr>
          <w:rFonts w:ascii="Book Antiqua" w:hAnsi="Book Antiqua" w:cs="Calibri"/>
          <w:i/>
          <w:iCs/>
        </w:rPr>
        <w:t xml:space="preserve">Maligna tumörers inverkan på den levande organismen: </w:t>
      </w:r>
      <w:r w:rsidRPr="00125DB0">
        <w:rPr>
          <w:rFonts w:ascii="Book Antiqua" w:hAnsi="Book Antiqua" w:cs="Calibri"/>
        </w:rPr>
        <w:t xml:space="preserve">Kakexi, trombosbenägenhet, anemi. </w:t>
      </w:r>
    </w:p>
    <w:p w:rsidR="00EE088B" w:rsidRPr="00125DB0" w:rsidRDefault="00EE088B" w:rsidP="00592642">
      <w:pPr>
        <w:pStyle w:val="NoSpacing"/>
        <w:rPr>
          <w:rFonts w:ascii="Book Antiqua" w:hAnsi="Book Antiqua" w:cs="Calibri"/>
          <w:i/>
          <w:iCs/>
        </w:rPr>
      </w:pPr>
    </w:p>
    <w:p w:rsidR="00EE088B" w:rsidRPr="00125DB0" w:rsidRDefault="00B63B13" w:rsidP="00592642">
      <w:pPr>
        <w:pStyle w:val="NoSpacing"/>
        <w:rPr>
          <w:rFonts w:ascii="Book Antiqua" w:hAnsi="Book Antiqua" w:cs="Calibri"/>
          <w:i/>
          <w:iCs/>
        </w:rPr>
      </w:pPr>
      <w:r w:rsidRPr="00125DB0">
        <w:rPr>
          <w:rFonts w:ascii="Book Antiqua" w:hAnsi="Book Antiqua" w:cs="Calibri"/>
          <w:i/>
          <w:iCs/>
        </w:rPr>
        <w:t>Morfologi</w:t>
      </w:r>
      <w:r w:rsidR="00EE088B" w:rsidRPr="00125DB0">
        <w:rPr>
          <w:rFonts w:ascii="Book Antiqua" w:hAnsi="Book Antiqua" w:cs="Calibri"/>
          <w:i/>
          <w:iCs/>
        </w:rPr>
        <w:t>s</w:t>
      </w:r>
      <w:r w:rsidR="00D73C9C" w:rsidRPr="00125DB0">
        <w:rPr>
          <w:rFonts w:ascii="Book Antiqua" w:hAnsi="Book Antiqua" w:cs="Calibri"/>
          <w:i/>
          <w:iCs/>
        </w:rPr>
        <w:t>ka metoder för tumördiagnostik:</w:t>
      </w:r>
    </w:p>
    <w:p w:rsidR="00EE088B" w:rsidRPr="00125DB0" w:rsidRDefault="00EE088B" w:rsidP="00592642">
      <w:pPr>
        <w:pStyle w:val="NoSpacing"/>
        <w:rPr>
          <w:rFonts w:ascii="Book Antiqua" w:hAnsi="Book Antiqua"/>
          <w:b/>
        </w:rPr>
      </w:pPr>
      <w:r w:rsidRPr="00125DB0">
        <w:rPr>
          <w:rFonts w:ascii="Book Antiqua" w:hAnsi="Book Antiqua"/>
          <w:b/>
        </w:rPr>
        <w:t>TNM-systemet</w:t>
      </w:r>
    </w:p>
    <w:p w:rsidR="00EE088B" w:rsidRPr="00125DB0" w:rsidRDefault="00EE088B" w:rsidP="00592642">
      <w:pPr>
        <w:pStyle w:val="NoSpacing"/>
        <w:rPr>
          <w:rFonts w:ascii="Book Antiqua" w:hAnsi="Book Antiqua"/>
        </w:rPr>
      </w:pPr>
      <w:r w:rsidRPr="00125DB0">
        <w:rPr>
          <w:rFonts w:ascii="Book Antiqua" w:hAnsi="Book Antiqua"/>
        </w:rPr>
        <w:lastRenderedPageBreak/>
        <w:t xml:space="preserve">T = beskriver tumörens storlek och </w:t>
      </w:r>
      <w:r w:rsidR="009842F1" w:rsidRPr="00125DB0">
        <w:rPr>
          <w:rFonts w:ascii="Book Antiqua" w:hAnsi="Book Antiqua"/>
        </w:rPr>
        <w:t>infiltration</w:t>
      </w:r>
      <w:r w:rsidRPr="00125DB0">
        <w:rPr>
          <w:rFonts w:ascii="Book Antiqua" w:hAnsi="Book Antiqua"/>
        </w:rPr>
        <w:t>.</w:t>
      </w:r>
    </w:p>
    <w:p w:rsidR="00EE088B" w:rsidRPr="00125DB0" w:rsidRDefault="00EE088B" w:rsidP="00592642">
      <w:pPr>
        <w:pStyle w:val="NoSpacing"/>
        <w:rPr>
          <w:rFonts w:ascii="Book Antiqua" w:hAnsi="Book Antiqua"/>
        </w:rPr>
      </w:pPr>
      <w:r w:rsidRPr="00125DB0">
        <w:rPr>
          <w:rFonts w:ascii="Book Antiqua" w:hAnsi="Book Antiqua"/>
        </w:rPr>
        <w:t>N = beskriver om närliggande lymfkörtlar är engagerade.</w:t>
      </w:r>
    </w:p>
    <w:p w:rsidR="00EE088B" w:rsidRPr="00125DB0" w:rsidRDefault="00EE088B" w:rsidP="00592642">
      <w:pPr>
        <w:pStyle w:val="NoSpacing"/>
        <w:rPr>
          <w:rFonts w:ascii="Book Antiqua" w:hAnsi="Book Antiqua"/>
        </w:rPr>
      </w:pPr>
      <w:r w:rsidRPr="00125DB0">
        <w:rPr>
          <w:rFonts w:ascii="Book Antiqua" w:hAnsi="Book Antiqua"/>
        </w:rPr>
        <w:t>M = beskriver om fjärrmetastaser föreligger.</w:t>
      </w:r>
    </w:p>
    <w:p w:rsidR="00EE088B" w:rsidRPr="00125DB0" w:rsidRDefault="00EE088B" w:rsidP="00592642">
      <w:pPr>
        <w:pStyle w:val="NoSpacing"/>
        <w:rPr>
          <w:rFonts w:ascii="Book Antiqua" w:hAnsi="Book Antiqua" w:cs="Calibri"/>
          <w:i/>
          <w:iCs/>
        </w:rPr>
      </w:pPr>
    </w:p>
    <w:p w:rsidR="00747D47" w:rsidRPr="00125DB0" w:rsidRDefault="00B63B13" w:rsidP="0037759A">
      <w:pPr>
        <w:pStyle w:val="NoSpacing"/>
        <w:ind w:firstLine="1304"/>
        <w:rPr>
          <w:rFonts w:ascii="Book Antiqua" w:hAnsi="Book Antiqua" w:cs="Calibri"/>
        </w:rPr>
      </w:pPr>
      <w:r w:rsidRPr="00125DB0">
        <w:rPr>
          <w:rFonts w:ascii="Book Antiqua" w:hAnsi="Book Antiqua" w:cs="Calibri"/>
        </w:rPr>
        <w:t xml:space="preserve">cellpolymorfism, anaplasi. </w:t>
      </w:r>
    </w:p>
    <w:p w:rsidR="00EE088B" w:rsidRPr="00125DB0" w:rsidRDefault="00EE088B" w:rsidP="00592642">
      <w:pPr>
        <w:pStyle w:val="NoSpacing"/>
        <w:rPr>
          <w:rFonts w:ascii="Book Antiqua" w:hAnsi="Book Antiqua" w:cs="Calibri"/>
          <w:b/>
          <w:bCs/>
        </w:rPr>
      </w:pPr>
    </w:p>
    <w:p w:rsidR="00E5763A"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B63B13" w:rsidRPr="00125DB0" w:rsidRDefault="00B63B13" w:rsidP="00E5763A">
      <w:pPr>
        <w:pStyle w:val="NoSpacing"/>
        <w:ind w:firstLine="1304"/>
        <w:rPr>
          <w:rFonts w:ascii="Book Antiqua" w:hAnsi="Book Antiqua" w:cs="Calibri"/>
        </w:rPr>
      </w:pPr>
      <w:r w:rsidRPr="00125DB0">
        <w:rPr>
          <w:rFonts w:ascii="Book Antiqua" w:hAnsi="Book Antiqua" w:cs="Calibri"/>
          <w:i/>
          <w:iCs/>
        </w:rPr>
        <w:t xml:space="preserve">Tumörklassifikation: </w:t>
      </w:r>
      <w:r w:rsidRPr="00125DB0">
        <w:rPr>
          <w:rFonts w:ascii="Book Antiqua" w:hAnsi="Book Antiqua" w:cs="Calibri"/>
        </w:rPr>
        <w:t xml:space="preserve">Blandtumörer, teratom, hamartom. </w:t>
      </w:r>
    </w:p>
    <w:p w:rsidR="00B63B13" w:rsidRPr="00125DB0" w:rsidRDefault="00B63B13" w:rsidP="00592642">
      <w:pPr>
        <w:pStyle w:val="NoSpacing"/>
        <w:ind w:left="1304"/>
        <w:rPr>
          <w:rFonts w:ascii="Book Antiqua" w:hAnsi="Book Antiqua" w:cs="Calibri"/>
        </w:rPr>
      </w:pPr>
      <w:r w:rsidRPr="00125DB0">
        <w:rPr>
          <w:rFonts w:ascii="Book Antiqua" w:hAnsi="Book Antiqua" w:cs="Calibri"/>
          <w:i/>
          <w:iCs/>
        </w:rPr>
        <w:t xml:space="preserve">Uppkomstmekanismer för tumörer (carcinogenes): </w:t>
      </w:r>
      <w:r w:rsidRPr="00125DB0">
        <w:rPr>
          <w:rFonts w:ascii="Book Antiqua" w:hAnsi="Book Antiqua" w:cs="Calibri"/>
        </w:rPr>
        <w:t xml:space="preserve">Immunologiska faktorer, sociala och geografiska faktorer, mekanismer för aktivering/inaktivering av tumörgener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Tumörgenetik: </w:t>
      </w:r>
      <w:r w:rsidRPr="00125DB0">
        <w:rPr>
          <w:rFonts w:ascii="Book Antiqua" w:hAnsi="Book Antiqua" w:cs="Calibri"/>
        </w:rPr>
        <w:t xml:space="preserve">DNA skada, cellcykelkontroll, DNA reparation, apoptos.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Tumörcellers biologiska egenskaper: </w:t>
      </w:r>
      <w:r w:rsidRPr="00125DB0">
        <w:rPr>
          <w:rFonts w:ascii="Book Antiqua" w:hAnsi="Book Antiqua" w:cs="Calibri"/>
        </w:rPr>
        <w:t xml:space="preserve">Strålkänslighet, kontaktinhibition, cellmotilitet. </w:t>
      </w:r>
    </w:p>
    <w:p w:rsidR="00206C67" w:rsidRPr="00125DB0" w:rsidRDefault="00206C67" w:rsidP="00592642">
      <w:pPr>
        <w:pStyle w:val="NoSpacing"/>
        <w:ind w:firstLine="1304"/>
        <w:rPr>
          <w:rFonts w:ascii="Book Antiqua" w:hAnsi="Book Antiqua" w:cs="Calibri"/>
          <w:i/>
          <w:iCs/>
        </w:rPr>
      </w:pPr>
    </w:p>
    <w:p w:rsidR="00206C67" w:rsidRPr="00125DB0" w:rsidRDefault="00B63B13" w:rsidP="00592642">
      <w:pPr>
        <w:pStyle w:val="NoSpacing"/>
        <w:ind w:firstLine="1304"/>
        <w:rPr>
          <w:rFonts w:ascii="Book Antiqua" w:hAnsi="Book Antiqua" w:cs="Calibri"/>
          <w:i/>
          <w:iCs/>
        </w:rPr>
      </w:pPr>
      <w:r w:rsidRPr="00125DB0">
        <w:rPr>
          <w:rFonts w:ascii="Book Antiqua" w:hAnsi="Book Antiqua" w:cs="Calibri"/>
          <w:i/>
          <w:iCs/>
        </w:rPr>
        <w:t xml:space="preserve">Blodkärlsbildning: </w:t>
      </w:r>
    </w:p>
    <w:p w:rsidR="00206C67" w:rsidRPr="00125DB0" w:rsidRDefault="00206C67" w:rsidP="00592642">
      <w:pPr>
        <w:pStyle w:val="NoSpacing"/>
        <w:rPr>
          <w:rFonts w:ascii="Book Antiqua" w:hAnsi="Book Antiqua" w:cs="Calibri"/>
          <w:i/>
          <w:iCs/>
        </w:rPr>
      </w:pPr>
    </w:p>
    <w:p w:rsidR="00B63B13" w:rsidRPr="00125DB0" w:rsidRDefault="00B63B13" w:rsidP="00592642">
      <w:pPr>
        <w:pStyle w:val="NoSpacing"/>
        <w:rPr>
          <w:rFonts w:ascii="Book Antiqua" w:hAnsi="Book Antiqua" w:cs="Calibri"/>
          <w:b/>
        </w:rPr>
      </w:pPr>
      <w:r w:rsidRPr="00125DB0">
        <w:rPr>
          <w:rFonts w:ascii="Book Antiqua" w:hAnsi="Book Antiqua" w:cs="Calibri"/>
          <w:b/>
        </w:rPr>
        <w:t xml:space="preserve">“Angiogenetisk switch” under tumörutveckling. </w:t>
      </w:r>
    </w:p>
    <w:p w:rsidR="00206C67" w:rsidRPr="00125DB0" w:rsidRDefault="00206C67" w:rsidP="00592642">
      <w:pPr>
        <w:pStyle w:val="NoSpacing"/>
        <w:rPr>
          <w:rFonts w:ascii="Book Antiqua" w:hAnsi="Book Antiqua" w:cs="Calibri"/>
        </w:rPr>
      </w:pPr>
      <w:r w:rsidRPr="00125DB0">
        <w:rPr>
          <w:rFonts w:ascii="Book Antiqua" w:hAnsi="Book Antiqua" w:cs="Helvetica"/>
        </w:rPr>
        <w:t xml:space="preserve">Sker då en tumör nått 2 mm i diameter, vilket är det maximala avstånd där syre och näring kan diffundera genom vävnanden. Som svar på bl.a. </w:t>
      </w:r>
      <w:r w:rsidR="00592642" w:rsidRPr="00125DB0">
        <w:rPr>
          <w:rFonts w:ascii="Book Antiqua" w:hAnsi="Book Antiqua" w:cs="Helvetica"/>
        </w:rPr>
        <w:t>hypoxi</w:t>
      </w:r>
      <w:r w:rsidRPr="00125DB0">
        <w:rPr>
          <w:rFonts w:ascii="Book Antiqua" w:hAnsi="Book Antiqua" w:cs="Helvetica"/>
        </w:rPr>
        <w:t xml:space="preserve"> börjar tumörcellerna uttrycka angiogenetiska tillväxtfaktorer som VEGF. Kärl nybildas då till tumören och syre och näringsämnen kan då transporteras dit. På så sätt möjliggörs ytterligare tumörtillväxt.</w:t>
      </w:r>
    </w:p>
    <w:p w:rsidR="00206C67" w:rsidRPr="00125DB0" w:rsidRDefault="00206C67" w:rsidP="00592642">
      <w:pPr>
        <w:pStyle w:val="NoSpacing"/>
        <w:ind w:left="1304"/>
        <w:rPr>
          <w:rFonts w:ascii="Book Antiqua" w:hAnsi="Book Antiqua" w:cs="Calibri"/>
          <w:i/>
          <w:iCs/>
        </w:rPr>
      </w:pPr>
    </w:p>
    <w:p w:rsidR="00057C33" w:rsidRPr="00125DB0" w:rsidRDefault="00B63B13" w:rsidP="00592642">
      <w:pPr>
        <w:pStyle w:val="NoSpacing"/>
        <w:ind w:left="1304"/>
        <w:rPr>
          <w:rFonts w:ascii="Book Antiqua" w:hAnsi="Book Antiqua" w:cs="Calibri"/>
          <w:i/>
          <w:iCs/>
        </w:rPr>
      </w:pPr>
      <w:r w:rsidRPr="00125DB0">
        <w:rPr>
          <w:rFonts w:ascii="Book Antiqua" w:hAnsi="Book Antiqua" w:cs="Calibri"/>
          <w:i/>
          <w:iCs/>
        </w:rPr>
        <w:t xml:space="preserve">Maligna tumörers inverkan på den levande organismen: </w:t>
      </w:r>
    </w:p>
    <w:p w:rsidR="00057C33" w:rsidRPr="00125DB0" w:rsidRDefault="00057C33" w:rsidP="00592642">
      <w:pPr>
        <w:pStyle w:val="NoSpacing"/>
        <w:ind w:left="1304"/>
        <w:rPr>
          <w:rFonts w:ascii="Book Antiqua" w:hAnsi="Book Antiqua" w:cs="Calibri"/>
        </w:rPr>
      </w:pPr>
    </w:p>
    <w:p w:rsidR="00057C33" w:rsidRPr="00125DB0" w:rsidRDefault="00057C33" w:rsidP="00592642">
      <w:pPr>
        <w:pStyle w:val="NoSpacing"/>
        <w:rPr>
          <w:rFonts w:ascii="Book Antiqua" w:hAnsi="Book Antiqua" w:cs="Calibri"/>
          <w:b/>
        </w:rPr>
      </w:pPr>
      <w:r w:rsidRPr="00125DB0">
        <w:rPr>
          <w:rFonts w:ascii="Book Antiqua" w:hAnsi="Book Antiqua" w:cs="Calibri"/>
          <w:b/>
        </w:rPr>
        <w:t>Smärta</w:t>
      </w:r>
    </w:p>
    <w:p w:rsidR="00057C33" w:rsidRPr="00125DB0" w:rsidRDefault="00057C33"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Tumörer växer och trycker på annan smärtkänslig vävnad.</w:t>
      </w:r>
    </w:p>
    <w:p w:rsidR="00057C33" w:rsidRPr="00125DB0" w:rsidRDefault="00057C33" w:rsidP="00592642">
      <w:pPr>
        <w:pStyle w:val="NoSpacing"/>
        <w:rPr>
          <w:rFonts w:ascii="Book Antiqua" w:hAnsi="Book Antiqua" w:cs="Calibri"/>
        </w:rPr>
      </w:pPr>
      <w:r w:rsidRPr="00125DB0">
        <w:rPr>
          <w:rFonts w:ascii="Book Antiqua" w:hAnsi="Book Antiqua" w:cs="Helvetica"/>
        </w:rPr>
        <w:t>Tumörer kan även exv. växa i tarmen och förhindra passage av feces vilket orsakar smärta.</w:t>
      </w:r>
    </w:p>
    <w:p w:rsidR="00057C33" w:rsidRPr="00125DB0" w:rsidRDefault="00057C33" w:rsidP="00592642">
      <w:pPr>
        <w:pStyle w:val="NoSpacing"/>
        <w:ind w:left="1304"/>
        <w:rPr>
          <w:rFonts w:ascii="Book Antiqua" w:hAnsi="Book Antiqua" w:cs="Calibri"/>
        </w:rPr>
      </w:pPr>
    </w:p>
    <w:p w:rsidR="00B63B13" w:rsidRPr="00125DB0" w:rsidRDefault="00B63B13" w:rsidP="00592642">
      <w:pPr>
        <w:pStyle w:val="NoSpacing"/>
        <w:ind w:left="1304"/>
        <w:rPr>
          <w:rFonts w:ascii="Book Antiqua" w:hAnsi="Book Antiqua" w:cs="Calibri"/>
        </w:rPr>
      </w:pPr>
      <w:r w:rsidRPr="00125DB0">
        <w:rPr>
          <w:rFonts w:ascii="Book Antiqua" w:hAnsi="Book Antiqua" w:cs="Calibri"/>
        </w:rPr>
        <w:t xml:space="preserve">Immunologiska reaktioner, toxisk organpåverkan, infektionsbenägenhet, hormonella effekter, carcinomatös neuropati. </w:t>
      </w:r>
    </w:p>
    <w:p w:rsidR="00B34A70" w:rsidRPr="00125DB0" w:rsidRDefault="00B63B13" w:rsidP="00592642">
      <w:pPr>
        <w:pStyle w:val="NoSpacing"/>
        <w:ind w:left="1304"/>
        <w:rPr>
          <w:rFonts w:ascii="Book Antiqua" w:hAnsi="Book Antiqua" w:cs="Calibri"/>
        </w:rPr>
      </w:pPr>
      <w:r w:rsidRPr="00125DB0">
        <w:rPr>
          <w:rFonts w:ascii="Book Antiqua" w:hAnsi="Book Antiqua" w:cs="Calibri"/>
          <w:i/>
          <w:iCs/>
        </w:rPr>
        <w:t xml:space="preserve">Morfologiska metoder för tumördiagnostik: </w:t>
      </w:r>
      <w:r w:rsidRPr="00125DB0">
        <w:rPr>
          <w:rFonts w:ascii="Book Antiqua" w:hAnsi="Book Antiqua" w:cs="Calibri"/>
        </w:rPr>
        <w:t>Histopatologi, exofoliativ cytologi, funktions- och aspirationscytologi, cytologiska kri</w:t>
      </w:r>
      <w:r w:rsidR="00B34A70" w:rsidRPr="00125DB0">
        <w:rPr>
          <w:rFonts w:ascii="Book Antiqua" w:hAnsi="Book Antiqua" w:cs="Calibri"/>
        </w:rPr>
        <w:t xml:space="preserve">terier för malign tumör. </w:t>
      </w:r>
    </w:p>
    <w:p w:rsidR="00B34A70" w:rsidRPr="00125DB0" w:rsidRDefault="00B34A70" w:rsidP="00592642">
      <w:pPr>
        <w:pStyle w:val="NoSpacing"/>
        <w:rPr>
          <w:rFonts w:ascii="Book Antiqua" w:hAnsi="Book Antiqua" w:cs="Calibri"/>
          <w:i/>
          <w:iCs/>
        </w:rPr>
      </w:pPr>
    </w:p>
    <w:p w:rsidR="00B34A70" w:rsidRPr="00125DB0" w:rsidRDefault="00B63B13" w:rsidP="00592642">
      <w:pPr>
        <w:pStyle w:val="NoSpacing"/>
        <w:rPr>
          <w:rFonts w:ascii="Book Antiqua" w:hAnsi="Book Antiqua" w:cs="Calibri"/>
        </w:rPr>
      </w:pPr>
      <w:r w:rsidRPr="00125DB0">
        <w:rPr>
          <w:rFonts w:ascii="Book Antiqua" w:hAnsi="Book Antiqua" w:cs="Calibri"/>
          <w:b/>
          <w:iCs/>
        </w:rPr>
        <w:t>Frekvens av tumörsjukdomar</w:t>
      </w:r>
      <w:r w:rsidR="006E0E3D" w:rsidRPr="00125DB0">
        <w:rPr>
          <w:rFonts w:ascii="Book Antiqua" w:hAnsi="Book Antiqua" w:cs="Calibri"/>
          <w:b/>
          <w:iCs/>
        </w:rPr>
        <w:t xml:space="preserve"> i Sverige</w:t>
      </w:r>
    </w:p>
    <w:p w:rsidR="00B705D4" w:rsidRPr="00125DB0" w:rsidRDefault="00697DD2" w:rsidP="00592642">
      <w:pPr>
        <w:pStyle w:val="NoSpacing"/>
        <w:rPr>
          <w:rFonts w:ascii="Book Antiqua" w:hAnsi="Book Antiqua" w:cs="Calibri"/>
        </w:rPr>
      </w:pPr>
      <w:r w:rsidRPr="00125DB0">
        <w:rPr>
          <w:rFonts w:ascii="Book Antiqua" w:hAnsi="Book Antiqua" w:cs="Calibri"/>
        </w:rPr>
        <w:t xml:space="preserve">1) </w:t>
      </w:r>
      <w:r w:rsidR="00B34A70" w:rsidRPr="00125DB0">
        <w:rPr>
          <w:rFonts w:ascii="Book Antiqua" w:hAnsi="Book Antiqua" w:cs="Calibri"/>
        </w:rPr>
        <w:t>Bröstcancer,</w:t>
      </w:r>
      <w:r w:rsidRPr="00125DB0">
        <w:rPr>
          <w:rFonts w:ascii="Book Antiqua" w:hAnsi="Book Antiqua" w:cs="Calibri"/>
        </w:rPr>
        <w:t xml:space="preserve"> 2)</w:t>
      </w:r>
      <w:r w:rsidR="00B34A70" w:rsidRPr="00125DB0">
        <w:rPr>
          <w:rFonts w:ascii="Book Antiqua" w:hAnsi="Book Antiqua" w:cs="Calibri"/>
        </w:rPr>
        <w:t xml:space="preserve"> prostatacancer,</w:t>
      </w:r>
      <w:r w:rsidRPr="00125DB0">
        <w:rPr>
          <w:rFonts w:ascii="Book Antiqua" w:hAnsi="Book Antiqua" w:cs="Calibri"/>
        </w:rPr>
        <w:t xml:space="preserve"> 3)</w:t>
      </w:r>
      <w:r w:rsidR="00B34A70" w:rsidRPr="00125DB0">
        <w:rPr>
          <w:rFonts w:ascii="Book Antiqua" w:hAnsi="Book Antiqua" w:cs="Calibri"/>
        </w:rPr>
        <w:t xml:space="preserve"> hudcancer,</w:t>
      </w:r>
      <w:r w:rsidRPr="00125DB0">
        <w:rPr>
          <w:rFonts w:ascii="Book Antiqua" w:hAnsi="Book Antiqua" w:cs="Calibri"/>
        </w:rPr>
        <w:t xml:space="preserve"> 4)</w:t>
      </w:r>
      <w:r w:rsidR="00B34A70" w:rsidRPr="00125DB0">
        <w:rPr>
          <w:rFonts w:ascii="Book Antiqua" w:hAnsi="Book Antiqua" w:cs="Calibri"/>
        </w:rPr>
        <w:t xml:space="preserve"> kolorektal cancer</w:t>
      </w:r>
      <w:r w:rsidR="006E0E3D" w:rsidRPr="00125DB0">
        <w:rPr>
          <w:rFonts w:ascii="Book Antiqua" w:hAnsi="Book Antiqua" w:cs="Calibri"/>
        </w:rPr>
        <w:t>.</w:t>
      </w:r>
    </w:p>
    <w:p w:rsidR="006E0E3D" w:rsidRPr="00125DB0" w:rsidRDefault="006E0E3D" w:rsidP="00592642">
      <w:pPr>
        <w:pStyle w:val="NoSpacing"/>
        <w:rPr>
          <w:rFonts w:ascii="Book Antiqua" w:hAnsi="Book Antiqua" w:cs="Calibri"/>
        </w:rPr>
      </w:pPr>
      <w:r w:rsidRPr="00125DB0">
        <w:rPr>
          <w:rFonts w:ascii="Book Antiqua" w:hAnsi="Book Antiqua" w:cs="Calibri"/>
        </w:rPr>
        <w:t>Vanligaste</w:t>
      </w:r>
      <w:r w:rsidR="00697DD2" w:rsidRPr="00125DB0">
        <w:rPr>
          <w:rFonts w:ascii="Book Antiqua" w:hAnsi="Book Antiqua" w:cs="Calibri"/>
        </w:rPr>
        <w:t xml:space="preserve"> typen av</w:t>
      </w:r>
      <w:r w:rsidRPr="00125DB0">
        <w:rPr>
          <w:rFonts w:ascii="Book Antiqua" w:hAnsi="Book Antiqua" w:cs="Calibri"/>
        </w:rPr>
        <w:t xml:space="preserve"> lungcancer är adenocarcinom.</w:t>
      </w:r>
    </w:p>
    <w:p w:rsidR="006E0E3D" w:rsidRPr="00125DB0" w:rsidRDefault="006E0E3D" w:rsidP="00592642">
      <w:pPr>
        <w:pStyle w:val="NoSpacing"/>
        <w:rPr>
          <w:rFonts w:ascii="Book Antiqua" w:hAnsi="Book Antiqua" w:cs="Calibri"/>
        </w:rPr>
      </w:pPr>
      <w:r w:rsidRPr="00125DB0">
        <w:rPr>
          <w:rFonts w:ascii="Book Antiqua" w:hAnsi="Book Antiqua" w:cs="Calibri"/>
        </w:rPr>
        <w:t>Vanligast</w:t>
      </w:r>
      <w:r w:rsidR="00697DD2" w:rsidRPr="00125DB0">
        <w:rPr>
          <w:rFonts w:ascii="Book Antiqua" w:hAnsi="Book Antiqua" w:cs="Calibri"/>
        </w:rPr>
        <w:t xml:space="preserve"> typen av</w:t>
      </w:r>
      <w:r w:rsidRPr="00125DB0">
        <w:rPr>
          <w:rFonts w:ascii="Book Antiqua" w:hAnsi="Book Antiqua" w:cs="Calibri"/>
        </w:rPr>
        <w:t xml:space="preserve"> njurcancer är klarcellig.</w:t>
      </w:r>
    </w:p>
    <w:p w:rsidR="006F360F" w:rsidRPr="00125DB0" w:rsidRDefault="006F360F" w:rsidP="00592642">
      <w:pPr>
        <w:pStyle w:val="NoSpacing"/>
        <w:rPr>
          <w:rFonts w:ascii="Book Antiqua" w:hAnsi="Book Antiqua" w:cs="Calibri"/>
        </w:rPr>
      </w:pPr>
      <w:r w:rsidRPr="00125DB0">
        <w:rPr>
          <w:rFonts w:ascii="Book Antiqua" w:hAnsi="Book Antiqua" w:cs="Calibri"/>
        </w:rPr>
        <w:t>Vanligast</w:t>
      </w:r>
      <w:r w:rsidR="00697DD2" w:rsidRPr="00125DB0">
        <w:rPr>
          <w:rFonts w:ascii="Book Antiqua" w:hAnsi="Book Antiqua" w:cs="Calibri"/>
        </w:rPr>
        <w:t xml:space="preserve"> typen</w:t>
      </w:r>
      <w:r w:rsidRPr="00125DB0">
        <w:rPr>
          <w:rFonts w:ascii="Book Antiqua" w:hAnsi="Book Antiqua" w:cs="Calibri"/>
        </w:rPr>
        <w:t xml:space="preserve"> blåscancer är urotelcellscancer.</w:t>
      </w:r>
    </w:p>
    <w:p w:rsidR="006E0E3D" w:rsidRPr="00125DB0" w:rsidRDefault="006E0E3D" w:rsidP="00592642">
      <w:pPr>
        <w:pStyle w:val="NoSpacing"/>
        <w:rPr>
          <w:rFonts w:ascii="Book Antiqua" w:hAnsi="Book Antiqua" w:cs="Calibri"/>
        </w:rPr>
      </w:pPr>
      <w:r w:rsidRPr="00125DB0">
        <w:rPr>
          <w:rFonts w:ascii="Book Antiqua" w:hAnsi="Book Antiqua" w:cs="Calibri"/>
        </w:rPr>
        <w:t>20k cancerdödsfall per år.</w:t>
      </w:r>
    </w:p>
    <w:p w:rsidR="006E0E3D" w:rsidRPr="00125DB0" w:rsidRDefault="006E0E3D" w:rsidP="00592642">
      <w:pPr>
        <w:pStyle w:val="NoSpacing"/>
        <w:rPr>
          <w:rFonts w:ascii="Book Antiqua" w:hAnsi="Book Antiqua" w:cs="Calibri"/>
        </w:rPr>
      </w:pPr>
      <w:r w:rsidRPr="00125DB0">
        <w:rPr>
          <w:rFonts w:ascii="Book Antiqua" w:hAnsi="Book Antiqua" w:cs="Calibri"/>
        </w:rPr>
        <w:t>50k nya primärcancer per år.</w:t>
      </w:r>
    </w:p>
    <w:p w:rsidR="006E0E3D" w:rsidRPr="00125DB0" w:rsidRDefault="006E0E3D" w:rsidP="00592642">
      <w:pPr>
        <w:pStyle w:val="NoSpacing"/>
        <w:rPr>
          <w:rFonts w:ascii="Book Antiqua" w:hAnsi="Book Antiqua" w:cs="Calibri"/>
        </w:rPr>
      </w:pPr>
      <w:r w:rsidRPr="00125DB0">
        <w:rPr>
          <w:rFonts w:ascii="Book Antiqua" w:hAnsi="Book Antiqua" w:cs="Calibri"/>
        </w:rPr>
        <w:t>330k totalt med avslutad eller pågående cancerbehandling.</w:t>
      </w:r>
    </w:p>
    <w:p w:rsidR="00B705D4" w:rsidRPr="00125DB0" w:rsidRDefault="00B705D4" w:rsidP="00592642">
      <w:pPr>
        <w:pStyle w:val="NoSpacing"/>
        <w:rPr>
          <w:rFonts w:ascii="Book Antiqua" w:hAnsi="Book Antiqua" w:cs="Calibri"/>
          <w:b/>
          <w:bCs/>
          <w:i/>
          <w:iCs/>
        </w:rPr>
      </w:pPr>
    </w:p>
    <w:p w:rsidR="00B705D4" w:rsidRPr="00125DB0" w:rsidRDefault="00B705D4" w:rsidP="00592642">
      <w:pPr>
        <w:pStyle w:val="NoSpacing"/>
        <w:rPr>
          <w:rFonts w:ascii="Book Antiqua" w:hAnsi="Book Antiqua" w:cs="Times New Roman"/>
          <w:b/>
          <w:iCs/>
        </w:rPr>
      </w:pPr>
      <w:r w:rsidRPr="00125DB0">
        <w:rPr>
          <w:rFonts w:ascii="Book Antiqua" w:hAnsi="Book Antiqua" w:cs="Times New Roman"/>
          <w:b/>
          <w:iCs/>
        </w:rPr>
        <w:t>Histogenetiska ursprung hos tumör</w:t>
      </w:r>
    </w:p>
    <w:p w:rsidR="00260E31" w:rsidRPr="00125DB0" w:rsidRDefault="00260E31" w:rsidP="00592642">
      <w:pPr>
        <w:pStyle w:val="NoSpacing"/>
        <w:rPr>
          <w:rFonts w:ascii="Book Antiqua" w:hAnsi="Book Antiqua" w:cs="Times New Roman"/>
          <w:iCs/>
        </w:rPr>
      </w:pPr>
      <w:r w:rsidRPr="00125DB0">
        <w:rPr>
          <w:rFonts w:ascii="Book Antiqua" w:hAnsi="Book Antiqua" w:cs="Times New Roman"/>
          <w:iCs/>
        </w:rPr>
        <w:t xml:space="preserve">Vilket ursprung tumören har i groddbladen. </w:t>
      </w:r>
      <w:r w:rsidR="00B705D4" w:rsidRPr="00125DB0">
        <w:rPr>
          <w:rFonts w:ascii="Book Antiqua" w:hAnsi="Book Antiqua" w:cs="Times New Roman"/>
          <w:iCs/>
        </w:rPr>
        <w:t>Viktig att veta för korrekt diagnos och lämplig behandling.</w:t>
      </w:r>
    </w:p>
    <w:p w:rsidR="00260E31" w:rsidRPr="00125DB0" w:rsidRDefault="00260E31" w:rsidP="00592642">
      <w:pPr>
        <w:pStyle w:val="NoSpacing"/>
        <w:rPr>
          <w:rFonts w:ascii="Book Antiqua" w:hAnsi="Book Antiqua" w:cs="Calibri"/>
          <w:b/>
          <w:bCs/>
          <w:i/>
          <w:iCs/>
        </w:rPr>
      </w:pPr>
    </w:p>
    <w:p w:rsidR="00B63B13" w:rsidRPr="00125DB0" w:rsidRDefault="00B63B13" w:rsidP="00592642">
      <w:pPr>
        <w:pStyle w:val="NoSpacing"/>
        <w:ind w:left="1304"/>
        <w:rPr>
          <w:rFonts w:ascii="Book Antiqua" w:hAnsi="Book Antiqua" w:cs="Calibri"/>
        </w:rPr>
      </w:pPr>
      <w:r w:rsidRPr="00125DB0">
        <w:rPr>
          <w:rFonts w:ascii="Book Antiqua" w:hAnsi="Book Antiqua" w:cs="Calibri"/>
          <w:b/>
          <w:bCs/>
          <w:i/>
          <w:iCs/>
        </w:rPr>
        <w:t xml:space="preserve">c. Genetiska sjukdomar </w:t>
      </w:r>
    </w:p>
    <w:p w:rsidR="00E5763A" w:rsidRPr="00125DB0" w:rsidRDefault="00B63B13" w:rsidP="00592642">
      <w:pPr>
        <w:pStyle w:val="NoSpacing"/>
        <w:ind w:left="1304" w:hanging="1304"/>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B63B13" w:rsidRPr="00125DB0" w:rsidRDefault="00B63B13" w:rsidP="00E5763A">
      <w:pPr>
        <w:pStyle w:val="NoSpacing"/>
        <w:ind w:left="1304"/>
        <w:rPr>
          <w:rFonts w:ascii="Book Antiqua" w:hAnsi="Book Antiqua" w:cs="Calibri"/>
        </w:rPr>
      </w:pPr>
      <w:r w:rsidRPr="00125DB0">
        <w:rPr>
          <w:rFonts w:ascii="Book Antiqua" w:hAnsi="Book Antiqua" w:cs="Calibri"/>
        </w:rPr>
        <w:t xml:space="preserve">Strukturella kromosomrubbningar; polyploidi, aneuplodi, translokation, inversion, deletion, amplifiering, ärftligetsgång, pedigree, cystisk fibros, lysosomala inlagringssjukdomar, könsbundna genrubbningar; ärftlighetsgång. </w:t>
      </w:r>
    </w:p>
    <w:p w:rsidR="00E5763A" w:rsidRPr="00125DB0" w:rsidRDefault="00E5763A" w:rsidP="00E5763A">
      <w:pPr>
        <w:pStyle w:val="NoSpacing"/>
        <w:ind w:left="1304"/>
        <w:rPr>
          <w:rFonts w:ascii="Book Antiqua" w:hAnsi="Book Antiqua" w:cs="Calibri"/>
        </w:rPr>
      </w:pPr>
    </w:p>
    <w:p w:rsidR="00E5763A" w:rsidRPr="00125DB0" w:rsidRDefault="00B63B13" w:rsidP="00592642">
      <w:pPr>
        <w:pStyle w:val="NoSpacing"/>
        <w:ind w:left="1304" w:hanging="1304"/>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B63B13" w:rsidRPr="00125DB0" w:rsidRDefault="00B63B13" w:rsidP="00E5763A">
      <w:pPr>
        <w:pStyle w:val="NoSpacing"/>
        <w:ind w:left="1304"/>
        <w:rPr>
          <w:rFonts w:ascii="Book Antiqua" w:hAnsi="Book Antiqua" w:cs="Calibri"/>
        </w:rPr>
      </w:pPr>
      <w:r w:rsidRPr="00125DB0">
        <w:rPr>
          <w:rFonts w:ascii="Book Antiqua" w:hAnsi="Book Antiqua" w:cs="Calibri"/>
        </w:rPr>
        <w:t xml:space="preserve">Hemofili, Cystisk fibros, Trisomi 21, Klinefeldters och Turners synd rom, lysosomala inlagringssjukdomar </w:t>
      </w:r>
    </w:p>
    <w:p w:rsidR="00747D47" w:rsidRPr="00125DB0" w:rsidRDefault="00747D47" w:rsidP="00592642">
      <w:pPr>
        <w:pStyle w:val="NoSpacing"/>
        <w:rPr>
          <w:rFonts w:ascii="Book Antiqua" w:hAnsi="Book Antiqua" w:cs="Calibri"/>
          <w:b/>
          <w:bCs/>
        </w:rPr>
      </w:pPr>
    </w:p>
    <w:p w:rsidR="00B63B13" w:rsidRPr="00125DB0" w:rsidRDefault="00B63B13" w:rsidP="00592642">
      <w:pPr>
        <w:pStyle w:val="Heading1"/>
        <w:rPr>
          <w:rFonts w:ascii="Book Antiqua" w:hAnsi="Book Antiqua"/>
          <w:color w:val="auto"/>
          <w:sz w:val="22"/>
          <w:szCs w:val="22"/>
        </w:rPr>
      </w:pPr>
      <w:bookmarkStart w:id="4" w:name="_Toc375103915"/>
      <w:r w:rsidRPr="00125DB0">
        <w:rPr>
          <w:rFonts w:ascii="Book Antiqua" w:hAnsi="Book Antiqua"/>
          <w:color w:val="auto"/>
          <w:szCs w:val="22"/>
        </w:rPr>
        <w:lastRenderedPageBreak/>
        <w:t>5. Cirkulationsrubbningar</w:t>
      </w:r>
      <w:bookmarkEnd w:id="4"/>
      <w:r w:rsidRPr="00125DB0">
        <w:rPr>
          <w:rFonts w:ascii="Book Antiqua" w:hAnsi="Book Antiqua"/>
          <w:color w:val="auto"/>
          <w:szCs w:val="22"/>
        </w:rPr>
        <w:t xml:space="preserve"> </w:t>
      </w:r>
    </w:p>
    <w:p w:rsidR="00E5763A"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p>
    <w:p w:rsidR="00CB3FDE"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Hyperemi, stas, ödem, blödningstillstånd, </w:t>
      </w:r>
    </w:p>
    <w:p w:rsidR="00E5763A" w:rsidRPr="00125DB0" w:rsidRDefault="00E5763A" w:rsidP="00E5763A">
      <w:pPr>
        <w:pStyle w:val="NoSpacing"/>
        <w:ind w:firstLine="1304"/>
        <w:rPr>
          <w:rFonts w:ascii="Book Antiqua" w:hAnsi="Book Antiqua" w:cs="Calibri"/>
        </w:rPr>
      </w:pPr>
    </w:p>
    <w:p w:rsidR="00CB3FDE" w:rsidRPr="00125DB0" w:rsidRDefault="00CB3FDE" w:rsidP="00592642">
      <w:pPr>
        <w:pStyle w:val="NoSpacing"/>
        <w:rPr>
          <w:rFonts w:ascii="Book Antiqua" w:hAnsi="Book Antiqua" w:cs="Calibri"/>
        </w:rPr>
      </w:pPr>
      <w:r w:rsidRPr="00125DB0">
        <w:rPr>
          <w:rFonts w:ascii="Book Antiqua" w:hAnsi="Book Antiqua" w:cs="Calibri"/>
          <w:b/>
        </w:rPr>
        <w:t>T</w:t>
      </w:r>
      <w:r w:rsidR="00B63B13" w:rsidRPr="00125DB0">
        <w:rPr>
          <w:rFonts w:ascii="Book Antiqua" w:hAnsi="Book Antiqua" w:cs="Calibri"/>
          <w:b/>
        </w:rPr>
        <w:t>rombos</w:t>
      </w:r>
    </w:p>
    <w:p w:rsidR="00CB3FDE" w:rsidRPr="00125DB0" w:rsidRDefault="00CB3FDE" w:rsidP="00592642">
      <w:pPr>
        <w:pStyle w:val="NoSpacing"/>
        <w:rPr>
          <w:rFonts w:ascii="Book Antiqua" w:hAnsi="Book Antiqua" w:cs="Calibri"/>
        </w:rPr>
      </w:pPr>
      <w:r w:rsidRPr="00125DB0">
        <w:rPr>
          <w:rFonts w:ascii="Book Antiqua" w:hAnsi="Book Antiqua" w:cs="Calibri"/>
        </w:rPr>
        <w:t>Orsakar av skada i kärlväggen, dåligt blodflöde, koagulations</w:t>
      </w:r>
      <w:r w:rsidR="00032A26" w:rsidRPr="00125DB0">
        <w:rPr>
          <w:rFonts w:ascii="Book Antiqua" w:hAnsi="Book Antiqua" w:cs="Calibri"/>
        </w:rPr>
        <w:t>rubbning</w:t>
      </w:r>
      <w:r w:rsidRPr="00125DB0">
        <w:rPr>
          <w:rFonts w:ascii="Book Antiqua" w:hAnsi="Book Antiqua" w:cs="Calibri"/>
        </w:rPr>
        <w:t>. Uppkommer vanligen i djupa vener i benen</w:t>
      </w:r>
      <w:r w:rsidR="00FC695D" w:rsidRPr="00125DB0">
        <w:rPr>
          <w:rFonts w:ascii="Book Antiqua" w:hAnsi="Book Antiqua" w:cs="Calibri"/>
        </w:rPr>
        <w:t>. Konsekvens kan bli lungemboli</w:t>
      </w:r>
      <w:r w:rsidRPr="00125DB0">
        <w:rPr>
          <w:rFonts w:ascii="Book Antiqua" w:hAnsi="Book Antiqua" w:cs="Calibri"/>
        </w:rPr>
        <w:t xml:space="preserve">. </w:t>
      </w:r>
    </w:p>
    <w:p w:rsidR="00CB3FDE" w:rsidRPr="00125DB0" w:rsidRDefault="00CB3FDE" w:rsidP="00592642">
      <w:pPr>
        <w:pStyle w:val="NoSpacing"/>
        <w:rPr>
          <w:rFonts w:ascii="Book Antiqua" w:hAnsi="Book Antiqua" w:cs="Calibri"/>
          <w:b/>
        </w:rPr>
      </w:pPr>
    </w:p>
    <w:p w:rsidR="00E358A4" w:rsidRPr="00125DB0" w:rsidRDefault="00B63B13" w:rsidP="00E5763A">
      <w:pPr>
        <w:pStyle w:val="NoSpacing"/>
        <w:ind w:firstLine="1304"/>
        <w:rPr>
          <w:rFonts w:ascii="Book Antiqua" w:hAnsi="Book Antiqua" w:cs="Calibri"/>
        </w:rPr>
      </w:pPr>
      <w:r w:rsidRPr="00125DB0">
        <w:rPr>
          <w:rFonts w:ascii="Book Antiqua" w:hAnsi="Book Antiqua" w:cs="Calibri"/>
        </w:rPr>
        <w:t>embolism, atheroskleros, ischemi, i</w:t>
      </w:r>
      <w:r w:rsidR="00E358A4" w:rsidRPr="00125DB0">
        <w:rPr>
          <w:rFonts w:ascii="Book Antiqua" w:hAnsi="Book Antiqua" w:cs="Calibri"/>
        </w:rPr>
        <w:t xml:space="preserve">nfarkt. </w:t>
      </w:r>
    </w:p>
    <w:p w:rsidR="00E358A4" w:rsidRPr="00125DB0" w:rsidRDefault="00E358A4" w:rsidP="00592642">
      <w:pPr>
        <w:pStyle w:val="NoSpacing"/>
        <w:rPr>
          <w:rFonts w:ascii="Book Antiqua" w:hAnsi="Book Antiqua" w:cs="Calibri"/>
        </w:rPr>
      </w:pPr>
    </w:p>
    <w:p w:rsidR="00E358A4" w:rsidRPr="00125DB0" w:rsidRDefault="00E358A4" w:rsidP="00592642">
      <w:pPr>
        <w:pStyle w:val="NoSpacing"/>
        <w:rPr>
          <w:rFonts w:ascii="Book Antiqua" w:hAnsi="Book Antiqua" w:cs="Calibri"/>
          <w:b/>
        </w:rPr>
      </w:pPr>
      <w:r w:rsidRPr="00125DB0">
        <w:rPr>
          <w:rFonts w:ascii="Book Antiqua" w:hAnsi="Book Antiqua" w:cs="Calibri"/>
          <w:b/>
        </w:rPr>
        <w:t>C</w:t>
      </w:r>
      <w:r w:rsidR="00B63B13" w:rsidRPr="00125DB0">
        <w:rPr>
          <w:rFonts w:ascii="Book Antiqua" w:hAnsi="Book Antiqua" w:cs="Calibri"/>
          <w:b/>
        </w:rPr>
        <w:t>hock</w:t>
      </w:r>
    </w:p>
    <w:p w:rsidR="00E358A4" w:rsidRPr="00125DB0" w:rsidRDefault="00E358A4" w:rsidP="00E358A4">
      <w:pPr>
        <w:autoSpaceDE w:val="0"/>
        <w:autoSpaceDN w:val="0"/>
        <w:adjustRightInd w:val="0"/>
        <w:spacing w:after="0" w:line="240" w:lineRule="auto"/>
        <w:rPr>
          <w:rFonts w:ascii="Book Antiqua" w:hAnsi="Book Antiqua" w:cs="Helvetica"/>
        </w:rPr>
      </w:pPr>
      <w:r w:rsidRPr="00125DB0">
        <w:rPr>
          <w:rFonts w:ascii="Book Antiqua" w:hAnsi="Book Antiqua" w:cs="Helvetica"/>
        </w:rPr>
        <w:t>När den cirkulerande blodvolymen är otillräcklig i förhållande till vaskulaturens kapacitans.</w:t>
      </w:r>
    </w:p>
    <w:p w:rsidR="00B63B13" w:rsidRPr="00125DB0" w:rsidRDefault="00E358A4" w:rsidP="00E358A4">
      <w:pPr>
        <w:pStyle w:val="NoSpacing"/>
        <w:rPr>
          <w:rFonts w:ascii="Book Antiqua" w:hAnsi="Book Antiqua" w:cs="Calibri"/>
        </w:rPr>
      </w:pPr>
      <w:r w:rsidRPr="00125DB0">
        <w:rPr>
          <w:rFonts w:ascii="Book Antiqua" w:hAnsi="Book Antiqua" w:cs="Helvetica"/>
        </w:rPr>
        <w:t>Ex. kardiogen, hypovolemisk, septisk, anafylaktisk, neurogen chock.</w:t>
      </w:r>
      <w:r w:rsidR="00B63B13" w:rsidRPr="00125DB0">
        <w:rPr>
          <w:rFonts w:ascii="Book Antiqua" w:hAnsi="Book Antiqua" w:cs="Calibri"/>
        </w:rPr>
        <w:t xml:space="preserve"> </w:t>
      </w:r>
    </w:p>
    <w:p w:rsidR="005D7893" w:rsidRPr="00125DB0" w:rsidRDefault="005D7893" w:rsidP="00592642">
      <w:pPr>
        <w:pStyle w:val="NoSpacing"/>
        <w:rPr>
          <w:rFonts w:ascii="Book Antiqua" w:hAnsi="Book Antiqua" w:cs="Calibri"/>
        </w:rPr>
      </w:pPr>
    </w:p>
    <w:p w:rsidR="005D7893" w:rsidRPr="00125DB0" w:rsidRDefault="005D7893" w:rsidP="00592642">
      <w:pPr>
        <w:pStyle w:val="NoSpacing"/>
        <w:rPr>
          <w:rFonts w:ascii="Book Antiqua" w:hAnsi="Book Antiqua" w:cs="Times New Roman"/>
          <w:b/>
          <w:iCs/>
        </w:rPr>
      </w:pPr>
      <w:r w:rsidRPr="00125DB0">
        <w:rPr>
          <w:rFonts w:ascii="Book Antiqua" w:hAnsi="Book Antiqua" w:cs="Times New Roman"/>
          <w:b/>
          <w:iCs/>
        </w:rPr>
        <w:t>Arteriell propp</w:t>
      </w:r>
    </w:p>
    <w:p w:rsidR="005D7893" w:rsidRPr="00125DB0" w:rsidRDefault="005D7893" w:rsidP="00592642">
      <w:pPr>
        <w:pStyle w:val="NoSpacing"/>
        <w:rPr>
          <w:rFonts w:ascii="Book Antiqua" w:hAnsi="Book Antiqua" w:cs="Times New Roman"/>
          <w:iCs/>
        </w:rPr>
      </w:pPr>
      <w:r w:rsidRPr="00125DB0">
        <w:rPr>
          <w:rFonts w:ascii="Book Antiqua" w:hAnsi="Book Antiqua" w:cs="Times New Roman"/>
          <w:iCs/>
        </w:rPr>
        <w:t>Faktorer som avgör skadans omfattning:</w:t>
      </w:r>
    </w:p>
    <w:p w:rsidR="005D7893" w:rsidRPr="00125DB0" w:rsidRDefault="005D7893" w:rsidP="00592642">
      <w:pPr>
        <w:pStyle w:val="NoSpacing"/>
        <w:rPr>
          <w:rFonts w:ascii="Book Antiqua" w:hAnsi="Book Antiqua" w:cs="Times New Roman"/>
          <w:iCs/>
        </w:rPr>
      </w:pPr>
      <w:r w:rsidRPr="00125DB0">
        <w:rPr>
          <w:rFonts w:ascii="Book Antiqua" w:hAnsi="Book Antiqua" w:cs="Times New Roman"/>
          <w:iCs/>
        </w:rPr>
        <w:t>Kollaterala flöden</w:t>
      </w:r>
    </w:p>
    <w:p w:rsidR="005D7893" w:rsidRPr="00125DB0" w:rsidRDefault="005D7893" w:rsidP="00592642">
      <w:pPr>
        <w:pStyle w:val="NoSpacing"/>
        <w:rPr>
          <w:rFonts w:ascii="Book Antiqua" w:hAnsi="Book Antiqua" w:cs="Times New Roman"/>
          <w:iCs/>
        </w:rPr>
      </w:pPr>
      <w:r w:rsidRPr="00125DB0">
        <w:rPr>
          <w:rFonts w:ascii="Book Antiqua" w:hAnsi="Book Antiqua" w:cs="Times New Roman"/>
          <w:iCs/>
        </w:rPr>
        <w:t>Vävnadens hypoxikänslighet</w:t>
      </w:r>
    </w:p>
    <w:p w:rsidR="005D7893" w:rsidRPr="00125DB0" w:rsidRDefault="005D7893" w:rsidP="00592642">
      <w:pPr>
        <w:pStyle w:val="NoSpacing"/>
        <w:rPr>
          <w:rFonts w:ascii="Book Antiqua" w:hAnsi="Book Antiqua" w:cs="Times New Roman"/>
          <w:iCs/>
        </w:rPr>
      </w:pPr>
      <w:r w:rsidRPr="00125DB0">
        <w:rPr>
          <w:rFonts w:ascii="Book Antiqua" w:hAnsi="Book Antiqua" w:cs="Times New Roman"/>
          <w:iCs/>
        </w:rPr>
        <w:t>Hur snabbt ocklusionen inträder</w:t>
      </w:r>
    </w:p>
    <w:p w:rsidR="005D7893" w:rsidRPr="00125DB0" w:rsidRDefault="005D7893" w:rsidP="00592642">
      <w:pPr>
        <w:pStyle w:val="NoSpacing"/>
        <w:rPr>
          <w:rFonts w:ascii="Book Antiqua" w:hAnsi="Book Antiqua" w:cs="Calibri"/>
        </w:rPr>
      </w:pPr>
    </w:p>
    <w:p w:rsidR="00E5763A" w:rsidRPr="00125DB0" w:rsidRDefault="00B63B13" w:rsidP="00E5763A">
      <w:pPr>
        <w:pStyle w:val="NoSpacing"/>
        <w:rPr>
          <w:rFonts w:ascii="Book Antiqua" w:hAnsi="Book Antiqua" w:cs="Calibri"/>
          <w:b/>
          <w:bCs/>
        </w:rPr>
      </w:pPr>
      <w:r w:rsidRPr="00125DB0">
        <w:rPr>
          <w:rFonts w:ascii="Book Antiqua" w:hAnsi="Book Antiqua" w:cs="Calibri"/>
          <w:b/>
          <w:bCs/>
        </w:rPr>
        <w:t xml:space="preserve">Känna till: </w:t>
      </w: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Vätske och elektrolytbalans, hemostas, koagulation, fibrinolys, TTP, HUS, transsudat, exudat. </w:t>
      </w:r>
    </w:p>
    <w:p w:rsidR="00747D47" w:rsidRPr="00125DB0" w:rsidRDefault="00747D47" w:rsidP="00592642">
      <w:pPr>
        <w:pStyle w:val="NoSpacing"/>
        <w:rPr>
          <w:rFonts w:ascii="Book Antiqua" w:hAnsi="Book Antiqua" w:cs="Calibri"/>
          <w:b/>
          <w:bCs/>
        </w:rPr>
      </w:pPr>
    </w:p>
    <w:p w:rsidR="00B63B13" w:rsidRPr="00125DB0" w:rsidRDefault="00B63B13" w:rsidP="00592642">
      <w:pPr>
        <w:pStyle w:val="Heading1"/>
        <w:rPr>
          <w:rFonts w:ascii="Book Antiqua" w:hAnsi="Book Antiqua"/>
          <w:color w:val="auto"/>
          <w:szCs w:val="22"/>
        </w:rPr>
      </w:pPr>
      <w:bookmarkStart w:id="5" w:name="_Toc375103916"/>
      <w:r w:rsidRPr="00125DB0">
        <w:rPr>
          <w:rFonts w:ascii="Book Antiqua" w:hAnsi="Book Antiqua"/>
          <w:color w:val="auto"/>
          <w:szCs w:val="22"/>
        </w:rPr>
        <w:t>6. Hjärta</w:t>
      </w:r>
      <w:bookmarkEnd w:id="5"/>
      <w:r w:rsidRPr="00125DB0">
        <w:rPr>
          <w:rFonts w:ascii="Book Antiqua" w:hAnsi="Book Antiqua"/>
          <w:color w:val="auto"/>
          <w:szCs w:val="22"/>
        </w:rPr>
        <w:t xml:space="preserve"> </w:t>
      </w:r>
    </w:p>
    <w:p w:rsidR="00E5763A" w:rsidRPr="00125DB0" w:rsidRDefault="00B63B13" w:rsidP="00592642">
      <w:pPr>
        <w:pStyle w:val="NoSpacing"/>
        <w:ind w:left="1304" w:hanging="1304"/>
        <w:rPr>
          <w:rFonts w:ascii="Book Antiqua" w:hAnsi="Book Antiqua" w:cs="Calibri"/>
          <w:b/>
          <w:bCs/>
        </w:rPr>
      </w:pPr>
      <w:r w:rsidRPr="00125DB0">
        <w:rPr>
          <w:rFonts w:ascii="Book Antiqua" w:hAnsi="Book Antiqua" w:cs="Calibri"/>
          <w:b/>
          <w:bCs/>
        </w:rPr>
        <w:t>Kunna:</w:t>
      </w:r>
    </w:p>
    <w:p w:rsidR="00EA684C" w:rsidRPr="00125DB0" w:rsidRDefault="00B63B13" w:rsidP="00592642">
      <w:pPr>
        <w:pStyle w:val="NoSpacing"/>
        <w:ind w:left="1304" w:hanging="1304"/>
        <w:rPr>
          <w:rFonts w:ascii="Book Antiqua" w:hAnsi="Book Antiqua" w:cs="Calibri"/>
        </w:rPr>
      </w:pPr>
      <w:r w:rsidRPr="00125DB0">
        <w:rPr>
          <w:rFonts w:ascii="Book Antiqua" w:hAnsi="Book Antiqua" w:cs="Calibri"/>
          <w:b/>
          <w:bCs/>
        </w:rPr>
        <w:t xml:space="preserve"> </w:t>
      </w:r>
      <w:r w:rsidR="00747D47" w:rsidRPr="00125DB0">
        <w:rPr>
          <w:rFonts w:ascii="Book Antiqua" w:hAnsi="Book Antiqua" w:cs="Calibri"/>
          <w:b/>
          <w:bCs/>
        </w:rPr>
        <w:tab/>
      </w:r>
      <w:r w:rsidRPr="00125DB0">
        <w:rPr>
          <w:rFonts w:ascii="Book Antiqua" w:hAnsi="Book Antiqua" w:cs="Calibri"/>
          <w:i/>
          <w:iCs/>
        </w:rPr>
        <w:t xml:space="preserve">Vitium organicum cordis (VOC): </w:t>
      </w:r>
      <w:r w:rsidRPr="00125DB0">
        <w:rPr>
          <w:rFonts w:ascii="Book Antiqua" w:hAnsi="Book Antiqua" w:cs="Calibri"/>
        </w:rPr>
        <w:t xml:space="preserve">Postendokarditiska vitier, </w:t>
      </w:r>
    </w:p>
    <w:p w:rsidR="00EA684C" w:rsidRPr="00125DB0" w:rsidRDefault="00EA684C" w:rsidP="00E5763A">
      <w:pPr>
        <w:pStyle w:val="NoSpacing"/>
        <w:rPr>
          <w:rFonts w:ascii="Book Antiqua" w:hAnsi="Book Antiqua" w:cs="Calibri"/>
        </w:rPr>
      </w:pPr>
    </w:p>
    <w:p w:rsidR="00EA684C" w:rsidRPr="00125DB0" w:rsidRDefault="00E358A4" w:rsidP="00592642">
      <w:pPr>
        <w:autoSpaceDE w:val="0"/>
        <w:autoSpaceDN w:val="0"/>
        <w:adjustRightInd w:val="0"/>
        <w:spacing w:after="0" w:line="240" w:lineRule="auto"/>
        <w:rPr>
          <w:rFonts w:ascii="Book Antiqua" w:hAnsi="Book Antiqua" w:cs="Verdana"/>
          <w:b/>
        </w:rPr>
      </w:pPr>
      <w:r w:rsidRPr="00125DB0">
        <w:rPr>
          <w:rFonts w:ascii="Book Antiqua" w:hAnsi="Book Antiqua" w:cs="Verdana"/>
          <w:b/>
        </w:rPr>
        <w:t>K</w:t>
      </w:r>
      <w:r w:rsidR="00EA684C" w:rsidRPr="00125DB0">
        <w:rPr>
          <w:rFonts w:ascii="Book Antiqua" w:hAnsi="Book Antiqua" w:cs="Verdana"/>
          <w:b/>
        </w:rPr>
        <w:t>onsekvenserna av en mitralklaffstenos/insufficiens</w:t>
      </w:r>
    </w:p>
    <w:p w:rsidR="00EA684C" w:rsidRPr="00125DB0" w:rsidRDefault="00EA684C" w:rsidP="00592642">
      <w:pPr>
        <w:pStyle w:val="NoSpacing"/>
        <w:rPr>
          <w:rFonts w:ascii="Book Antiqua" w:hAnsi="Book Antiqua" w:cs="Verdana"/>
        </w:rPr>
      </w:pPr>
      <w:r w:rsidRPr="00125DB0">
        <w:rPr>
          <w:rFonts w:ascii="Book Antiqua" w:hAnsi="Book Antiqua" w:cs="Verdana"/>
        </w:rPr>
        <w:t xml:space="preserve">Dilatation av vänster förmak, förmaksflimmer med bildning av murala tromber och embolisering. Sekundär pulmonär hypertension som leder till interstitiell fibros och lunginsufficiens. </w:t>
      </w:r>
    </w:p>
    <w:p w:rsidR="00EA684C" w:rsidRPr="00125DB0" w:rsidRDefault="00EA684C" w:rsidP="00592642">
      <w:pPr>
        <w:pStyle w:val="NoSpacing"/>
        <w:rPr>
          <w:rFonts w:ascii="Book Antiqua" w:hAnsi="Book Antiqua" w:cs="Calibri"/>
        </w:rPr>
      </w:pPr>
    </w:p>
    <w:p w:rsidR="00B63B13" w:rsidRPr="00125DB0" w:rsidRDefault="00B63B13" w:rsidP="00E5763A">
      <w:pPr>
        <w:pStyle w:val="NoSpacing"/>
        <w:ind w:left="1304"/>
        <w:rPr>
          <w:rFonts w:ascii="Book Antiqua" w:hAnsi="Book Antiqua" w:cs="Calibri"/>
          <w:lang w:val="en-US"/>
        </w:rPr>
      </w:pPr>
      <w:proofErr w:type="gramStart"/>
      <w:r w:rsidRPr="00125DB0">
        <w:rPr>
          <w:rFonts w:ascii="Book Antiqua" w:hAnsi="Book Antiqua" w:cs="Calibri"/>
          <w:lang w:val="en-US"/>
        </w:rPr>
        <w:t>aortastenos</w:t>
      </w:r>
      <w:proofErr w:type="gramEnd"/>
      <w:r w:rsidRPr="00125DB0">
        <w:rPr>
          <w:rFonts w:ascii="Book Antiqua" w:hAnsi="Book Antiqua" w:cs="Calibri"/>
          <w:lang w:val="en-US"/>
        </w:rPr>
        <w:t xml:space="preserve">, aortainsufficiens. </w:t>
      </w:r>
    </w:p>
    <w:p w:rsidR="00E358A4" w:rsidRPr="00125DB0" w:rsidRDefault="00E358A4" w:rsidP="00E358A4">
      <w:pPr>
        <w:pStyle w:val="NoSpacing"/>
        <w:rPr>
          <w:rFonts w:ascii="Book Antiqua" w:hAnsi="Book Antiqua" w:cs="Calibri"/>
          <w:i/>
          <w:iCs/>
          <w:lang w:val="en-US"/>
        </w:rPr>
      </w:pPr>
    </w:p>
    <w:p w:rsidR="00E358A4" w:rsidRPr="00125DB0" w:rsidRDefault="00B63B13" w:rsidP="00E358A4">
      <w:pPr>
        <w:pStyle w:val="NoSpacing"/>
        <w:rPr>
          <w:rFonts w:ascii="Book Antiqua" w:hAnsi="Book Antiqua" w:cs="Calibri"/>
          <w:i/>
          <w:iCs/>
          <w:lang w:val="en-US"/>
        </w:rPr>
      </w:pPr>
      <w:r w:rsidRPr="00125DB0">
        <w:rPr>
          <w:rFonts w:ascii="Book Antiqua" w:hAnsi="Book Antiqua" w:cs="Calibri"/>
          <w:i/>
          <w:iCs/>
          <w:lang w:val="en-US"/>
        </w:rPr>
        <w:t xml:space="preserve">Cirkulationsrubbningar: </w:t>
      </w:r>
    </w:p>
    <w:p w:rsidR="00E358A4" w:rsidRPr="00125DB0" w:rsidRDefault="00B63B13" w:rsidP="00E5763A">
      <w:pPr>
        <w:pStyle w:val="NoSpacing"/>
        <w:ind w:firstLine="1304"/>
        <w:rPr>
          <w:rFonts w:ascii="Book Antiqua" w:hAnsi="Book Antiqua" w:cs="Calibri"/>
          <w:lang w:val="en-US"/>
        </w:rPr>
      </w:pPr>
      <w:r w:rsidRPr="00125DB0">
        <w:rPr>
          <w:rFonts w:ascii="Book Antiqua" w:hAnsi="Book Antiqua" w:cs="Calibri"/>
          <w:lang w:val="en-US"/>
        </w:rPr>
        <w:t xml:space="preserve">Angina pectoris, </w:t>
      </w:r>
    </w:p>
    <w:p w:rsidR="00E358A4" w:rsidRPr="00125DB0" w:rsidRDefault="00E358A4" w:rsidP="00E5763A">
      <w:pPr>
        <w:pStyle w:val="NoSpacing"/>
        <w:rPr>
          <w:rFonts w:ascii="Book Antiqua" w:hAnsi="Book Antiqua" w:cs="Calibri"/>
          <w:lang w:val="en-US"/>
        </w:rPr>
      </w:pPr>
    </w:p>
    <w:p w:rsidR="00E358A4" w:rsidRPr="00125DB0" w:rsidRDefault="00E358A4" w:rsidP="00E358A4">
      <w:pPr>
        <w:pStyle w:val="NoSpacing"/>
        <w:rPr>
          <w:rFonts w:ascii="Book Antiqua" w:hAnsi="Book Antiqua" w:cs="Calibri"/>
          <w:b/>
        </w:rPr>
      </w:pPr>
      <w:r w:rsidRPr="00125DB0">
        <w:rPr>
          <w:rFonts w:ascii="Book Antiqua" w:hAnsi="Book Antiqua" w:cs="Calibri"/>
          <w:b/>
        </w:rPr>
        <w:t>A</w:t>
      </w:r>
      <w:r w:rsidR="00B63B13" w:rsidRPr="00125DB0">
        <w:rPr>
          <w:rFonts w:ascii="Book Antiqua" w:hAnsi="Book Antiqua" w:cs="Calibri"/>
          <w:b/>
        </w:rPr>
        <w:t>kut ischemi</w:t>
      </w:r>
      <w:r w:rsidRPr="00125DB0">
        <w:rPr>
          <w:rFonts w:ascii="Book Antiqua" w:hAnsi="Book Antiqua" w:cs="Calibri"/>
          <w:b/>
        </w:rPr>
        <w:t>sk hjärtsjukdom (hjärtinfarkt)</w:t>
      </w:r>
    </w:p>
    <w:p w:rsidR="00E358A4" w:rsidRPr="00125DB0" w:rsidRDefault="00E358A4" w:rsidP="00E358A4">
      <w:pPr>
        <w:pStyle w:val="NoSpacing"/>
        <w:rPr>
          <w:rFonts w:ascii="Book Antiqua" w:hAnsi="Book Antiqua"/>
        </w:rPr>
      </w:pPr>
      <w:r w:rsidRPr="00125DB0">
        <w:rPr>
          <w:rFonts w:ascii="Book Antiqua" w:hAnsi="Book Antiqua"/>
        </w:rPr>
        <w:t>Komplikationer: Plötslig död, arrytmi, akut hjärtsvikt, murala tromboser, myokardruptur, angina pectoris.</w:t>
      </w:r>
    </w:p>
    <w:p w:rsidR="00E358A4" w:rsidRPr="00125DB0" w:rsidRDefault="00E358A4" w:rsidP="00E358A4">
      <w:pPr>
        <w:pStyle w:val="NoSpacing"/>
        <w:ind w:firstLine="1304"/>
        <w:rPr>
          <w:rFonts w:ascii="Book Antiqua" w:hAnsi="Book Antiqua" w:cs="Calibri"/>
        </w:rPr>
      </w:pP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hjärttamponad. </w:t>
      </w:r>
    </w:p>
    <w:p w:rsidR="00E358A4" w:rsidRPr="00125DB0" w:rsidRDefault="00E358A4" w:rsidP="00E358A4">
      <w:pPr>
        <w:pStyle w:val="NoSpacing"/>
        <w:rPr>
          <w:rFonts w:ascii="Book Antiqua" w:hAnsi="Book Antiqua" w:cs="Calibri"/>
          <w:i/>
          <w:iCs/>
        </w:rPr>
      </w:pPr>
    </w:p>
    <w:p w:rsidR="00E358A4" w:rsidRPr="00125DB0" w:rsidRDefault="00B63B13" w:rsidP="00E358A4">
      <w:pPr>
        <w:pStyle w:val="NoSpacing"/>
        <w:rPr>
          <w:rFonts w:ascii="Book Antiqua" w:hAnsi="Book Antiqua" w:cs="Calibri"/>
          <w:i/>
          <w:iCs/>
        </w:rPr>
      </w:pPr>
      <w:r w:rsidRPr="00125DB0">
        <w:rPr>
          <w:rFonts w:ascii="Book Antiqua" w:hAnsi="Book Antiqua" w:cs="Calibri"/>
          <w:i/>
          <w:iCs/>
        </w:rPr>
        <w:t xml:space="preserve">Hjärthypertrofi och hjärtinsufficiens: </w:t>
      </w:r>
    </w:p>
    <w:p w:rsidR="00E358A4"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Hjärthypertrofi vid hypertoni och VOC, </w:t>
      </w:r>
    </w:p>
    <w:p w:rsidR="00E358A4" w:rsidRPr="00125DB0" w:rsidRDefault="00E358A4" w:rsidP="00E358A4">
      <w:pPr>
        <w:pStyle w:val="NoSpacing"/>
        <w:rPr>
          <w:rFonts w:ascii="Book Antiqua" w:hAnsi="Book Antiqua" w:cs="Calibri"/>
        </w:rPr>
      </w:pPr>
    </w:p>
    <w:p w:rsidR="006303A8" w:rsidRPr="00125DB0" w:rsidRDefault="00E358A4" w:rsidP="00E358A4">
      <w:pPr>
        <w:pStyle w:val="NoSpacing"/>
        <w:rPr>
          <w:rFonts w:ascii="Book Antiqua" w:hAnsi="Book Antiqua" w:cs="Calibri"/>
        </w:rPr>
      </w:pPr>
      <w:r w:rsidRPr="00125DB0">
        <w:rPr>
          <w:rFonts w:ascii="Book Antiqua" w:hAnsi="Book Antiqua" w:cs="Calibri"/>
          <w:b/>
        </w:rPr>
        <w:t>H</w:t>
      </w:r>
      <w:r w:rsidR="00B63B13" w:rsidRPr="00125DB0">
        <w:rPr>
          <w:rFonts w:ascii="Book Antiqua" w:hAnsi="Book Antiqua" w:cs="Calibri"/>
          <w:b/>
        </w:rPr>
        <w:t>järtinsufficiens</w:t>
      </w:r>
      <w:r w:rsidRPr="00125DB0">
        <w:rPr>
          <w:rFonts w:ascii="Book Antiqua" w:hAnsi="Book Antiqua" w:cs="Calibri"/>
          <w:b/>
        </w:rPr>
        <w:t xml:space="preserve"> (hjärtsvikt)</w:t>
      </w:r>
    </w:p>
    <w:p w:rsidR="00E358A4" w:rsidRPr="00125DB0" w:rsidRDefault="00E358A4" w:rsidP="00E358A4">
      <w:pPr>
        <w:pStyle w:val="NoSpacing"/>
        <w:rPr>
          <w:rFonts w:ascii="Book Antiqua" w:hAnsi="Book Antiqua" w:cs="Calibri"/>
        </w:rPr>
      </w:pPr>
      <w:r w:rsidRPr="00125DB0">
        <w:rPr>
          <w:rFonts w:ascii="Book Antiqua" w:hAnsi="Book Antiqua" w:cs="Calibri"/>
        </w:rPr>
        <w:t>Hjärtats pumpförmåga är nedsatt och blodet kan inte pumpas runt tillräckligt i kroppen.</w:t>
      </w:r>
    </w:p>
    <w:p w:rsidR="00E358A4" w:rsidRPr="00125DB0" w:rsidRDefault="00E358A4" w:rsidP="00E358A4">
      <w:pPr>
        <w:pStyle w:val="NoSpacing"/>
        <w:rPr>
          <w:rFonts w:ascii="Book Antiqua" w:hAnsi="Book Antiqua" w:cs="Calibri"/>
        </w:rPr>
      </w:pPr>
      <w:r w:rsidRPr="00125DB0">
        <w:rPr>
          <w:rFonts w:ascii="Book Antiqua" w:hAnsi="Book Antiqua" w:cs="Calibri"/>
        </w:rPr>
        <w:t>Hypertoni kan långsamt ge hjärtsvikt då hjärtat hypertroferar för att kunna pumpa ut mot den ökade perifera resistansen. Infarkt kan snabbt leda till hjärtsvikt då delar av myokardet dör och pumpförmågan försämras.</w:t>
      </w:r>
    </w:p>
    <w:p w:rsidR="00E358A4" w:rsidRPr="00125DB0" w:rsidRDefault="00E358A4" w:rsidP="00E358A4">
      <w:pPr>
        <w:pStyle w:val="NoSpacing"/>
        <w:rPr>
          <w:rFonts w:ascii="Book Antiqua" w:hAnsi="Book Antiqua" w:cs="Calibri"/>
        </w:rPr>
      </w:pPr>
      <w:r w:rsidRPr="00125DB0">
        <w:rPr>
          <w:rFonts w:ascii="Book Antiqua" w:hAnsi="Book Antiqua" w:cs="Calibri"/>
        </w:rPr>
        <w:t xml:space="preserve">Symtom: Patienten blir lättare andfådd vid ansträngning då hjärtat </w:t>
      </w:r>
      <w:proofErr w:type="gramStart"/>
      <w:r w:rsidRPr="00125DB0">
        <w:rPr>
          <w:rFonts w:ascii="Book Antiqua" w:hAnsi="Book Antiqua" w:cs="Calibri"/>
        </w:rPr>
        <w:t>ej</w:t>
      </w:r>
      <w:proofErr w:type="gramEnd"/>
      <w:r w:rsidRPr="00125DB0">
        <w:rPr>
          <w:rFonts w:ascii="Book Antiqua" w:hAnsi="Book Antiqua" w:cs="Calibri"/>
        </w:rPr>
        <w:t xml:space="preserve"> förmår tillfredställa det ökade syrebehovet. Vid väkammarsvikt har patienten svårt att sova liggande (=ortopné) då vätska från kretsloppet redistribuerat sig i lungan och trycker på lungkapillärer vilket hindrar andningen.</w:t>
      </w:r>
    </w:p>
    <w:p w:rsidR="00E358A4" w:rsidRPr="00125DB0" w:rsidRDefault="00E358A4" w:rsidP="00E358A4">
      <w:pPr>
        <w:pStyle w:val="NoSpacing"/>
        <w:rPr>
          <w:rFonts w:ascii="Book Antiqua" w:hAnsi="Book Antiqua" w:cs="Calibri"/>
        </w:rPr>
      </w:pPr>
      <w:r w:rsidRPr="00125DB0">
        <w:rPr>
          <w:rFonts w:ascii="Book Antiqua" w:hAnsi="Book Antiqua" w:cs="Calibri"/>
        </w:rPr>
        <w:lastRenderedPageBreak/>
        <w:t>Funktionpåverkan ses på njure, lever, lungor.</w:t>
      </w:r>
    </w:p>
    <w:p w:rsidR="00E358A4" w:rsidRPr="00125DB0" w:rsidRDefault="00E358A4" w:rsidP="00E358A4">
      <w:pPr>
        <w:pStyle w:val="NoSpacing"/>
        <w:rPr>
          <w:rFonts w:ascii="Book Antiqua" w:hAnsi="Book Antiqua" w:cs="Helvetica"/>
          <w:b/>
        </w:rPr>
      </w:pPr>
    </w:p>
    <w:p w:rsidR="00E358A4" w:rsidRPr="00125DB0" w:rsidRDefault="00E358A4" w:rsidP="00E358A4">
      <w:pPr>
        <w:pStyle w:val="NoSpacing"/>
        <w:rPr>
          <w:rFonts w:ascii="Book Antiqua" w:hAnsi="Book Antiqua" w:cs="Helvetica"/>
          <w:b/>
        </w:rPr>
      </w:pPr>
    </w:p>
    <w:p w:rsidR="006303A8" w:rsidRPr="00125DB0" w:rsidRDefault="006303A8"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Cor pulmonale</w:t>
      </w:r>
    </w:p>
    <w:p w:rsidR="006303A8" w:rsidRPr="00125DB0" w:rsidRDefault="006303A8"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Hypertrofi av höger kammare till följd av ökad resistens i lungkretsloppet.</w:t>
      </w:r>
    </w:p>
    <w:p w:rsidR="006303A8" w:rsidRPr="00125DB0" w:rsidRDefault="006303A8"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Kan uppkomma vid emfysem (diffusa lungskador), multipla lungembolier, vaskulära förträngningar i lungorna, nedsatt andningsmotorik, pulmonär arteriolär konstriktion.</w:t>
      </w:r>
    </w:p>
    <w:p w:rsidR="006303A8" w:rsidRPr="00125DB0" w:rsidRDefault="006303A8" w:rsidP="00592642">
      <w:pPr>
        <w:pStyle w:val="NoSpacing"/>
        <w:rPr>
          <w:rFonts w:ascii="Book Antiqua" w:hAnsi="Book Antiqua" w:cs="Calibri"/>
          <w:iCs/>
        </w:rPr>
      </w:pPr>
    </w:p>
    <w:p w:rsidR="00264B9C" w:rsidRPr="00125DB0" w:rsidRDefault="00264B9C" w:rsidP="00592642">
      <w:pPr>
        <w:pStyle w:val="NoSpacing"/>
        <w:rPr>
          <w:rFonts w:ascii="Book Antiqua" w:hAnsi="Book Antiqua" w:cs="Times New Roman"/>
          <w:b/>
          <w:iCs/>
        </w:rPr>
      </w:pPr>
      <w:r w:rsidRPr="00125DB0">
        <w:rPr>
          <w:rFonts w:ascii="Book Antiqua" w:hAnsi="Book Antiqua" w:cs="Times New Roman"/>
          <w:b/>
          <w:iCs/>
        </w:rPr>
        <w:t>Baby blue</w:t>
      </w:r>
    </w:p>
    <w:p w:rsidR="00264B9C" w:rsidRPr="00125DB0" w:rsidRDefault="00264B9C" w:rsidP="00592642">
      <w:pPr>
        <w:pStyle w:val="NoSpacing"/>
        <w:rPr>
          <w:rFonts w:ascii="Book Antiqua" w:hAnsi="Book Antiqua" w:cs="Times New Roman"/>
          <w:iCs/>
        </w:rPr>
      </w:pPr>
      <w:r w:rsidRPr="00125DB0">
        <w:rPr>
          <w:rFonts w:ascii="Book Antiqua" w:hAnsi="Book Antiqua" w:cs="Times New Roman"/>
          <w:iCs/>
        </w:rPr>
        <w:t xml:space="preserve">Shunt från hö </w:t>
      </w:r>
      <w:r w:rsidR="00E5763A" w:rsidRPr="00125DB0">
        <w:rPr>
          <w:rFonts w:ascii="Book Antiqua" w:hAnsi="Book Antiqua" w:cs="Times New Roman"/>
          <w:iCs/>
        </w:rPr>
        <w:t>till</w:t>
      </w:r>
      <w:r w:rsidRPr="00125DB0">
        <w:rPr>
          <w:rFonts w:ascii="Book Antiqua" w:hAnsi="Book Antiqua" w:cs="Times New Roman"/>
          <w:iCs/>
        </w:rPr>
        <w:t xml:space="preserve"> vä hjärthalva </w:t>
      </w:r>
      <w:r w:rsidR="00E5763A" w:rsidRPr="00125DB0">
        <w:rPr>
          <w:rFonts w:ascii="Book Antiqua" w:hAnsi="Book Antiqua" w:cs="Times New Roman"/>
          <w:iCs/>
        </w:rPr>
        <w:t>ger</w:t>
      </w:r>
      <w:r w:rsidRPr="00125DB0">
        <w:rPr>
          <w:rFonts w:ascii="Book Antiqua" w:hAnsi="Book Antiqua" w:cs="Times New Roman"/>
          <w:iCs/>
        </w:rPr>
        <w:t xml:space="preserve"> venöst blod ut i stora kretsloppet.</w:t>
      </w:r>
    </w:p>
    <w:p w:rsidR="00264B9C" w:rsidRPr="00125DB0" w:rsidRDefault="00264B9C" w:rsidP="00592642">
      <w:pPr>
        <w:pStyle w:val="NoSpacing"/>
        <w:rPr>
          <w:rFonts w:ascii="Book Antiqua" w:hAnsi="Book Antiqua" w:cs="Times New Roman"/>
          <w:iCs/>
        </w:rPr>
      </w:pPr>
      <w:r w:rsidRPr="00125DB0">
        <w:rPr>
          <w:rFonts w:ascii="Book Antiqua" w:hAnsi="Book Antiqua" w:cs="Times New Roman"/>
          <w:iCs/>
        </w:rPr>
        <w:t>Former:</w:t>
      </w:r>
    </w:p>
    <w:p w:rsidR="00264B9C" w:rsidRPr="00125DB0" w:rsidRDefault="00264B9C" w:rsidP="00592642">
      <w:pPr>
        <w:pStyle w:val="NoSpacing"/>
        <w:rPr>
          <w:rFonts w:ascii="Book Antiqua" w:hAnsi="Book Antiqua" w:cs="Times New Roman"/>
          <w:iCs/>
        </w:rPr>
      </w:pPr>
      <w:r w:rsidRPr="00125DB0">
        <w:rPr>
          <w:rFonts w:ascii="Book Antiqua" w:hAnsi="Book Antiqua" w:cs="Times New Roman"/>
          <w:iCs/>
        </w:rPr>
        <w:t>Fallots tetralogi (VSD, lungstenos, förbipassage av aorta, hö kammarhypertrofi)</w:t>
      </w:r>
    </w:p>
    <w:p w:rsidR="00264B9C" w:rsidRPr="00125DB0" w:rsidRDefault="00264B9C" w:rsidP="00592642">
      <w:pPr>
        <w:pStyle w:val="NoSpacing"/>
        <w:rPr>
          <w:rFonts w:ascii="Book Antiqua" w:hAnsi="Book Antiqua" w:cs="Times New Roman"/>
          <w:iCs/>
        </w:rPr>
      </w:pPr>
      <w:r w:rsidRPr="00125DB0">
        <w:rPr>
          <w:rFonts w:ascii="Book Antiqua" w:hAnsi="Book Antiqua" w:cs="Times New Roman"/>
          <w:iCs/>
        </w:rPr>
        <w:t>Total transposition av aorta och truncus pulmonalis</w:t>
      </w:r>
    </w:p>
    <w:p w:rsidR="00264B9C" w:rsidRPr="00125DB0" w:rsidRDefault="00264B9C" w:rsidP="00592642">
      <w:pPr>
        <w:pStyle w:val="NoSpacing"/>
        <w:rPr>
          <w:rFonts w:ascii="Book Antiqua" w:hAnsi="Book Antiqua" w:cs="Times New Roman"/>
          <w:iCs/>
        </w:rPr>
      </w:pPr>
      <w:r w:rsidRPr="00125DB0">
        <w:rPr>
          <w:rFonts w:ascii="Book Antiqua" w:hAnsi="Book Antiqua" w:cs="Times New Roman"/>
          <w:iCs/>
        </w:rPr>
        <w:t>Öppen ductus arteriosus</w:t>
      </w:r>
    </w:p>
    <w:p w:rsidR="00264B9C" w:rsidRPr="00125DB0" w:rsidRDefault="00264B9C" w:rsidP="00592642">
      <w:pPr>
        <w:pStyle w:val="NoSpacing"/>
        <w:rPr>
          <w:rFonts w:ascii="Book Antiqua" w:hAnsi="Book Antiqua" w:cs="Times New Roman"/>
          <w:iCs/>
        </w:rPr>
      </w:pPr>
      <w:r w:rsidRPr="00125DB0">
        <w:rPr>
          <w:rFonts w:ascii="Book Antiqua" w:hAnsi="Book Antiqua" w:cs="Times New Roman"/>
          <w:iCs/>
        </w:rPr>
        <w:t>Avsaknad av valva tricuspidalis</w:t>
      </w:r>
    </w:p>
    <w:p w:rsidR="006303A8" w:rsidRPr="00125DB0" w:rsidRDefault="006303A8" w:rsidP="00592642">
      <w:pPr>
        <w:pStyle w:val="NoSpacing"/>
        <w:ind w:left="1304"/>
        <w:rPr>
          <w:rFonts w:ascii="Book Antiqua" w:hAnsi="Book Antiqua" w:cs="Calibri"/>
        </w:rPr>
      </w:pPr>
    </w:p>
    <w:p w:rsidR="006303A8" w:rsidRPr="00125DB0" w:rsidRDefault="006303A8" w:rsidP="00592642">
      <w:pPr>
        <w:pStyle w:val="NoSpacing"/>
        <w:rPr>
          <w:rFonts w:ascii="Book Antiqua" w:hAnsi="Book Antiqua" w:cs="Times New Roman"/>
          <w:b/>
          <w:iCs/>
        </w:rPr>
      </w:pPr>
      <w:r w:rsidRPr="00125DB0">
        <w:rPr>
          <w:rFonts w:ascii="Book Antiqua" w:hAnsi="Book Antiqua" w:cs="Times New Roman"/>
          <w:b/>
          <w:iCs/>
        </w:rPr>
        <w:t>Post-duktal aortakoarktation</w:t>
      </w:r>
    </w:p>
    <w:p w:rsidR="006303A8" w:rsidRPr="00125DB0" w:rsidRDefault="006303A8" w:rsidP="00592642">
      <w:pPr>
        <w:pStyle w:val="NoSpacing"/>
        <w:rPr>
          <w:rFonts w:ascii="Book Antiqua" w:hAnsi="Book Antiqua"/>
        </w:rPr>
      </w:pPr>
      <w:r w:rsidRPr="00125DB0">
        <w:rPr>
          <w:rFonts w:ascii="Book Antiqua" w:hAnsi="Book Antiqua"/>
        </w:rPr>
        <w:t>Symtom: Krafti</w:t>
      </w:r>
      <w:r w:rsidR="00100661" w:rsidRPr="00125DB0">
        <w:rPr>
          <w:rFonts w:ascii="Book Antiqua" w:hAnsi="Book Antiqua"/>
        </w:rPr>
        <w:t xml:space="preserve">g hypertoni i huvudet, armarna, </w:t>
      </w:r>
      <w:r w:rsidRPr="00125DB0">
        <w:rPr>
          <w:rFonts w:ascii="Book Antiqua" w:hAnsi="Book Antiqua"/>
        </w:rPr>
        <w:t xml:space="preserve">lågt blodtryck i benen. </w:t>
      </w:r>
    </w:p>
    <w:p w:rsidR="006303A8" w:rsidRPr="00125DB0" w:rsidRDefault="005C1978" w:rsidP="00592642">
      <w:pPr>
        <w:pStyle w:val="NoSpacing"/>
        <w:rPr>
          <w:rFonts w:ascii="Book Antiqua" w:hAnsi="Book Antiqua"/>
        </w:rPr>
      </w:pPr>
      <w:r w:rsidRPr="00125DB0">
        <w:rPr>
          <w:rFonts w:ascii="Book Antiqua" w:hAnsi="Book Antiqua"/>
        </w:rPr>
        <w:t>Kan ge sym</w:t>
      </w:r>
      <w:r w:rsidR="006303A8" w:rsidRPr="00125DB0">
        <w:rPr>
          <w:rFonts w:ascii="Book Antiqua" w:hAnsi="Book Antiqua"/>
        </w:rPr>
        <w:t>tom i form av epistaxis (=näsblödning), huvudvärk och hjärnblödning samt "trötthet" i benen. Dilaterade kollaterala kärl (interkostalartärerna).</w:t>
      </w:r>
    </w:p>
    <w:p w:rsidR="006303A8" w:rsidRPr="00125DB0" w:rsidRDefault="006303A8" w:rsidP="00592642">
      <w:pPr>
        <w:pStyle w:val="NoSpacing"/>
        <w:ind w:left="1304"/>
        <w:rPr>
          <w:rFonts w:ascii="Book Antiqua" w:hAnsi="Book Antiqua" w:cs="Calibri"/>
        </w:rPr>
      </w:pPr>
    </w:p>
    <w:p w:rsidR="00B63B13" w:rsidRPr="00125DB0" w:rsidRDefault="00B63B13" w:rsidP="00592642">
      <w:pPr>
        <w:pStyle w:val="NoSpacing"/>
        <w:ind w:left="1304"/>
        <w:rPr>
          <w:rFonts w:ascii="Book Antiqua" w:hAnsi="Book Antiqua" w:cs="Calibri"/>
        </w:rPr>
      </w:pPr>
      <w:r w:rsidRPr="00125DB0">
        <w:rPr>
          <w:rFonts w:ascii="Book Antiqua" w:hAnsi="Book Antiqua" w:cs="Calibri"/>
        </w:rPr>
        <w:t xml:space="preserve"> </w:t>
      </w:r>
    </w:p>
    <w:p w:rsidR="00E5763A"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p>
    <w:p w:rsidR="00B63B13" w:rsidRPr="00125DB0" w:rsidRDefault="00B63B13" w:rsidP="00E5763A">
      <w:pPr>
        <w:pStyle w:val="NoSpacing"/>
        <w:ind w:firstLine="1304"/>
        <w:rPr>
          <w:rFonts w:ascii="Book Antiqua" w:hAnsi="Book Antiqua" w:cs="Calibri"/>
        </w:rPr>
      </w:pPr>
      <w:r w:rsidRPr="00125DB0">
        <w:rPr>
          <w:rFonts w:ascii="Book Antiqua" w:hAnsi="Book Antiqua" w:cs="Calibri"/>
          <w:i/>
          <w:iCs/>
        </w:rPr>
        <w:t xml:space="preserve">Kongenitala vitier: </w:t>
      </w:r>
      <w:r w:rsidRPr="00125DB0">
        <w:rPr>
          <w:rFonts w:ascii="Book Antiqua" w:hAnsi="Book Antiqua" w:cs="Calibri"/>
        </w:rPr>
        <w:t xml:space="preserve">Fallots tetrad, </w:t>
      </w:r>
      <w:proofErr w:type="gramStart"/>
      <w:r w:rsidRPr="00125DB0">
        <w:rPr>
          <w:rFonts w:ascii="Book Antiqua" w:hAnsi="Book Antiqua" w:cs="Calibri"/>
        </w:rPr>
        <w:t>pulmonalisstenos, ,</w:t>
      </w:r>
      <w:proofErr w:type="gramEnd"/>
      <w:r w:rsidRPr="00125DB0">
        <w:rPr>
          <w:rFonts w:ascii="Book Antiqua" w:hAnsi="Book Antiqua" w:cs="Calibri"/>
        </w:rPr>
        <w:t xml:space="preserve"> transposition av de stora artärerna.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Cirkulationsrubbningar: Kronisk ischemisk hjärtsjukdom (kardioskleros), </w:t>
      </w:r>
    </w:p>
    <w:p w:rsidR="00892CE6" w:rsidRPr="00125DB0" w:rsidRDefault="00B63B13" w:rsidP="00592642">
      <w:pPr>
        <w:pStyle w:val="NoSpacing"/>
        <w:ind w:left="1304"/>
        <w:rPr>
          <w:rFonts w:ascii="Book Antiqua" w:hAnsi="Book Antiqua" w:cs="Calibri"/>
          <w:i/>
          <w:iCs/>
        </w:rPr>
      </w:pPr>
      <w:r w:rsidRPr="00125DB0">
        <w:rPr>
          <w:rFonts w:ascii="Book Antiqua" w:hAnsi="Book Antiqua" w:cs="Calibri"/>
          <w:i/>
          <w:iCs/>
        </w:rPr>
        <w:t xml:space="preserve">inflammatoriska förändringar: </w:t>
      </w:r>
    </w:p>
    <w:p w:rsidR="00892CE6" w:rsidRPr="00125DB0" w:rsidRDefault="00892CE6" w:rsidP="00592642">
      <w:pPr>
        <w:pStyle w:val="NoSpacing"/>
        <w:ind w:left="1304"/>
        <w:rPr>
          <w:rFonts w:ascii="Book Antiqua" w:hAnsi="Book Antiqua" w:cs="Calibri"/>
          <w:i/>
          <w:iCs/>
        </w:rPr>
      </w:pPr>
    </w:p>
    <w:p w:rsidR="00892CE6" w:rsidRPr="00125DB0" w:rsidRDefault="00892CE6" w:rsidP="00592642">
      <w:pPr>
        <w:pStyle w:val="NoSpacing"/>
        <w:rPr>
          <w:rFonts w:ascii="Book Antiqua" w:hAnsi="Book Antiqua"/>
          <w:b/>
        </w:rPr>
      </w:pPr>
      <w:r w:rsidRPr="00125DB0">
        <w:rPr>
          <w:rFonts w:ascii="Book Antiqua" w:hAnsi="Book Antiqua"/>
          <w:b/>
        </w:rPr>
        <w:t>Infektiös endokardit</w:t>
      </w:r>
    </w:p>
    <w:p w:rsidR="00892CE6" w:rsidRPr="00125DB0" w:rsidRDefault="00892CE6" w:rsidP="00592642">
      <w:pPr>
        <w:pStyle w:val="NoSpacing"/>
        <w:rPr>
          <w:rFonts w:ascii="Book Antiqua" w:hAnsi="Book Antiqua"/>
        </w:rPr>
      </w:pPr>
      <w:r w:rsidRPr="00125DB0">
        <w:rPr>
          <w:rFonts w:ascii="Book Antiqua" w:hAnsi="Book Antiqua"/>
        </w:rPr>
        <w:t>Bakteriell</w:t>
      </w:r>
      <w:r w:rsidR="008A3706" w:rsidRPr="00125DB0">
        <w:rPr>
          <w:rFonts w:ascii="Book Antiqua" w:hAnsi="Book Antiqua"/>
        </w:rPr>
        <w:t xml:space="preserve"> infektion</w:t>
      </w:r>
      <w:r w:rsidRPr="00125DB0">
        <w:rPr>
          <w:rFonts w:ascii="Book Antiqua" w:hAnsi="Book Antiqua"/>
        </w:rPr>
        <w:t xml:space="preserve"> eller svampinfektion på klaffarna, främst vä hjärthalva. Akut och subakut.</w:t>
      </w:r>
    </w:p>
    <w:p w:rsidR="00892CE6" w:rsidRPr="00125DB0" w:rsidRDefault="00892CE6" w:rsidP="00592642">
      <w:pPr>
        <w:pStyle w:val="NoSpacing"/>
        <w:rPr>
          <w:rFonts w:ascii="Book Antiqua" w:hAnsi="Book Antiqua"/>
        </w:rPr>
      </w:pPr>
      <w:r w:rsidRPr="00125DB0">
        <w:rPr>
          <w:rFonts w:ascii="Book Antiqua" w:hAnsi="Book Antiqua"/>
        </w:rPr>
        <w:t>Riskfaktorer: sprutnarkomani (hö hjärta), tidigare klaffskada, klaffprotes.</w:t>
      </w:r>
    </w:p>
    <w:p w:rsidR="00892CE6" w:rsidRPr="00125DB0" w:rsidRDefault="00892CE6" w:rsidP="00592642">
      <w:pPr>
        <w:pStyle w:val="NoSpacing"/>
        <w:rPr>
          <w:rFonts w:ascii="Book Antiqua" w:hAnsi="Book Antiqua"/>
        </w:rPr>
      </w:pPr>
      <w:r w:rsidRPr="00125DB0">
        <w:rPr>
          <w:rFonts w:ascii="Book Antiqua" w:hAnsi="Book Antiqua"/>
        </w:rPr>
        <w:t>Leder obehandlad till fatal sepsis.</w:t>
      </w:r>
    </w:p>
    <w:p w:rsidR="00AB6709" w:rsidRPr="00125DB0" w:rsidRDefault="00AB6709" w:rsidP="00592642">
      <w:pPr>
        <w:pStyle w:val="NoSpacing"/>
        <w:rPr>
          <w:rFonts w:ascii="Book Antiqua" w:hAnsi="Book Antiqua" w:cs="Calibri"/>
        </w:rPr>
      </w:pPr>
    </w:p>
    <w:p w:rsidR="00AB6709"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myokardit vid akuta infektionssjukdomar, </w:t>
      </w:r>
    </w:p>
    <w:p w:rsidR="00AB6709" w:rsidRPr="00125DB0" w:rsidRDefault="00AB6709" w:rsidP="00592642">
      <w:pPr>
        <w:pStyle w:val="NoSpacing"/>
        <w:rPr>
          <w:rFonts w:ascii="Book Antiqua" w:hAnsi="Book Antiqua" w:cs="Calibri"/>
        </w:rPr>
      </w:pPr>
    </w:p>
    <w:p w:rsidR="00AB6709" w:rsidRPr="00125DB0" w:rsidRDefault="00AB6709" w:rsidP="00592642">
      <w:pPr>
        <w:pStyle w:val="NoSpacing"/>
        <w:rPr>
          <w:rFonts w:ascii="Book Antiqua" w:hAnsi="Book Antiqua" w:cs="Times New Roman"/>
          <w:b/>
          <w:iCs/>
        </w:rPr>
      </w:pPr>
      <w:r w:rsidRPr="00125DB0">
        <w:rPr>
          <w:rFonts w:ascii="Book Antiqua" w:hAnsi="Book Antiqua" w:cs="Times New Roman"/>
          <w:b/>
          <w:iCs/>
        </w:rPr>
        <w:t>Icke-infektiösa (sterila) myokarditer</w:t>
      </w:r>
    </w:p>
    <w:p w:rsidR="00AB6709" w:rsidRPr="00125DB0" w:rsidRDefault="00AB6709" w:rsidP="00592642">
      <w:pPr>
        <w:pStyle w:val="NoSpacing"/>
        <w:rPr>
          <w:rFonts w:ascii="Book Antiqua" w:hAnsi="Book Antiqua" w:cs="Times New Roman"/>
          <w:iCs/>
        </w:rPr>
      </w:pPr>
      <w:r w:rsidRPr="00125DB0">
        <w:rPr>
          <w:rFonts w:ascii="Book Antiqua" w:hAnsi="Book Antiqua" w:cs="Times New Roman"/>
          <w:iCs/>
        </w:rPr>
        <w:t xml:space="preserve">Vid autoimmuna sjdar. </w:t>
      </w:r>
    </w:p>
    <w:p w:rsidR="00AB6709" w:rsidRPr="00125DB0" w:rsidRDefault="00AB6709" w:rsidP="00592642">
      <w:pPr>
        <w:pStyle w:val="NoSpacing"/>
        <w:rPr>
          <w:rFonts w:ascii="Book Antiqua" w:hAnsi="Book Antiqua" w:cs="Times New Roman"/>
          <w:iCs/>
        </w:rPr>
      </w:pPr>
      <w:r w:rsidRPr="00125DB0">
        <w:rPr>
          <w:rFonts w:ascii="Book Antiqua" w:hAnsi="Book Antiqua" w:cs="Times New Roman"/>
          <w:iCs/>
        </w:rPr>
        <w:t xml:space="preserve">I samband med reumatisk feber. </w:t>
      </w:r>
    </w:p>
    <w:p w:rsidR="00AB6709" w:rsidRPr="00125DB0" w:rsidRDefault="00AB6709" w:rsidP="00592642">
      <w:pPr>
        <w:pStyle w:val="NoSpacing"/>
        <w:rPr>
          <w:rFonts w:ascii="Book Antiqua" w:hAnsi="Book Antiqua" w:cs="Times New Roman"/>
          <w:iCs/>
        </w:rPr>
      </w:pPr>
      <w:r w:rsidRPr="00125DB0">
        <w:rPr>
          <w:rFonts w:ascii="Book Antiqua" w:hAnsi="Book Antiqua" w:cs="Times New Roman"/>
          <w:iCs/>
        </w:rPr>
        <w:t xml:space="preserve">Fiedlers jättecellsmyokardit. </w:t>
      </w:r>
    </w:p>
    <w:p w:rsidR="00AB6709" w:rsidRPr="00125DB0" w:rsidRDefault="00AB6709" w:rsidP="00592642">
      <w:pPr>
        <w:pStyle w:val="NoSpacing"/>
        <w:rPr>
          <w:rFonts w:ascii="Book Antiqua" w:hAnsi="Book Antiqua" w:cs="Times New Roman"/>
          <w:iCs/>
        </w:rPr>
      </w:pPr>
      <w:r w:rsidRPr="00125DB0">
        <w:rPr>
          <w:rFonts w:ascii="Book Antiqua" w:hAnsi="Book Antiqua" w:cs="Times New Roman"/>
          <w:iCs/>
        </w:rPr>
        <w:t xml:space="preserve">Löfflers syndrom. </w:t>
      </w:r>
    </w:p>
    <w:p w:rsidR="00AB6709" w:rsidRPr="00125DB0" w:rsidRDefault="00AB6709" w:rsidP="00592642">
      <w:pPr>
        <w:pStyle w:val="NoSpacing"/>
        <w:rPr>
          <w:rFonts w:ascii="Book Antiqua" w:hAnsi="Book Antiqua" w:cs="Calibri"/>
        </w:rPr>
      </w:pP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bakteriell endokardit, reumatisk endokardit, perikardit. </w:t>
      </w:r>
    </w:p>
    <w:p w:rsidR="00AB6709" w:rsidRPr="00125DB0" w:rsidRDefault="00AB6709" w:rsidP="00592642">
      <w:pPr>
        <w:pStyle w:val="NoSpacing"/>
        <w:rPr>
          <w:rFonts w:ascii="Book Antiqua" w:hAnsi="Book Antiqua" w:cs="Calibri"/>
          <w:i/>
          <w:iCs/>
        </w:rPr>
      </w:pPr>
    </w:p>
    <w:p w:rsidR="007C05BF" w:rsidRPr="00125DB0" w:rsidRDefault="00B63B13" w:rsidP="00592642">
      <w:pPr>
        <w:pStyle w:val="NoSpacing"/>
        <w:rPr>
          <w:rFonts w:ascii="Book Antiqua" w:hAnsi="Book Antiqua" w:cs="Calibri"/>
          <w:i/>
          <w:iCs/>
        </w:rPr>
      </w:pPr>
      <w:r w:rsidRPr="00125DB0">
        <w:rPr>
          <w:rFonts w:ascii="Book Antiqua" w:hAnsi="Book Antiqua" w:cs="Calibri"/>
          <w:i/>
          <w:iCs/>
        </w:rPr>
        <w:t>Hjärthy</w:t>
      </w:r>
      <w:r w:rsidR="007C05BF" w:rsidRPr="00125DB0">
        <w:rPr>
          <w:rFonts w:ascii="Book Antiqua" w:hAnsi="Book Antiqua" w:cs="Calibri"/>
          <w:i/>
          <w:iCs/>
        </w:rPr>
        <w:t>pertrofi och hjärtinsufficiens:</w:t>
      </w:r>
    </w:p>
    <w:p w:rsidR="007C05BF" w:rsidRPr="00125DB0" w:rsidRDefault="007C05BF" w:rsidP="00592642">
      <w:pPr>
        <w:pStyle w:val="NoSpacing"/>
        <w:rPr>
          <w:rFonts w:ascii="Book Antiqua" w:hAnsi="Book Antiqua" w:cs="Times New Roman"/>
          <w:b/>
          <w:iCs/>
        </w:rPr>
      </w:pPr>
      <w:r w:rsidRPr="00125DB0">
        <w:rPr>
          <w:rFonts w:ascii="Book Antiqua" w:hAnsi="Book Antiqua" w:cs="Times New Roman"/>
          <w:b/>
          <w:iCs/>
        </w:rPr>
        <w:t>Restriktiv kardiomyopati</w:t>
      </w:r>
    </w:p>
    <w:p w:rsidR="007C05BF" w:rsidRPr="00125DB0" w:rsidRDefault="007C05BF" w:rsidP="00592642">
      <w:pPr>
        <w:pStyle w:val="NoSpacing"/>
        <w:rPr>
          <w:rFonts w:ascii="Book Antiqua" w:hAnsi="Book Antiqua"/>
        </w:rPr>
      </w:pPr>
      <w:r w:rsidRPr="00125DB0">
        <w:rPr>
          <w:rFonts w:ascii="Book Antiqua" w:hAnsi="Book Antiqua"/>
        </w:rPr>
        <w:t>Tillstånd som leder till nedsatt elasticitet i hjärtat.</w:t>
      </w:r>
    </w:p>
    <w:p w:rsidR="007C05BF" w:rsidRPr="00125DB0" w:rsidRDefault="007C05BF" w:rsidP="00592642">
      <w:pPr>
        <w:pStyle w:val="NoSpacing"/>
        <w:rPr>
          <w:rFonts w:ascii="Book Antiqua" w:hAnsi="Book Antiqua"/>
        </w:rPr>
      </w:pPr>
      <w:r w:rsidRPr="00125DB0">
        <w:rPr>
          <w:rFonts w:ascii="Book Antiqua" w:hAnsi="Book Antiqua"/>
        </w:rPr>
        <w:t>Etiologi: vid amyloidos, fibroelastos, ärrbildning, strålningsskada, sarkoidos, mukopolysackaridos.</w:t>
      </w:r>
    </w:p>
    <w:p w:rsidR="007C05BF" w:rsidRPr="00125DB0" w:rsidRDefault="007C05BF" w:rsidP="00592642">
      <w:pPr>
        <w:pStyle w:val="NoSpacing"/>
        <w:rPr>
          <w:rFonts w:ascii="Book Antiqua" w:hAnsi="Book Antiqua"/>
        </w:rPr>
      </w:pPr>
      <w:r w:rsidRPr="00125DB0">
        <w:rPr>
          <w:rFonts w:ascii="Book Antiqua" w:hAnsi="Book Antiqua"/>
        </w:rPr>
        <w:t>Patogenes: inlagring, filtration eller fibrotisering av myokardiet.</w:t>
      </w:r>
    </w:p>
    <w:p w:rsidR="007C05BF" w:rsidRPr="00125DB0" w:rsidRDefault="007C05BF" w:rsidP="00592642">
      <w:pPr>
        <w:pStyle w:val="NoSpacing"/>
        <w:rPr>
          <w:rFonts w:ascii="Book Antiqua" w:hAnsi="Book Antiqua"/>
        </w:rPr>
      </w:pPr>
      <w:r w:rsidRPr="00125DB0">
        <w:rPr>
          <w:rFonts w:ascii="Book Antiqua" w:hAnsi="Book Antiqua"/>
        </w:rPr>
        <w:t>Konsekvens: försämrad diastolisk fyllning, venös kongestion, hjärtinsufficiens.</w:t>
      </w:r>
    </w:p>
    <w:p w:rsidR="007C05BF" w:rsidRPr="00125DB0" w:rsidRDefault="007C05BF" w:rsidP="00592642">
      <w:pPr>
        <w:pStyle w:val="NoSpacing"/>
        <w:rPr>
          <w:rFonts w:ascii="Book Antiqua" w:hAnsi="Book Antiqua" w:cs="Times New Roman"/>
          <w:b/>
          <w:iCs/>
        </w:rPr>
      </w:pPr>
    </w:p>
    <w:p w:rsidR="007C05BF" w:rsidRPr="00125DB0" w:rsidRDefault="007C05BF" w:rsidP="00592642">
      <w:pPr>
        <w:pStyle w:val="NoSpacing"/>
        <w:rPr>
          <w:rFonts w:ascii="Book Antiqua" w:hAnsi="Book Antiqua" w:cs="Times New Roman"/>
          <w:b/>
          <w:iCs/>
        </w:rPr>
      </w:pPr>
      <w:r w:rsidRPr="00125DB0">
        <w:rPr>
          <w:rFonts w:ascii="Book Antiqua" w:hAnsi="Book Antiqua" w:cs="Times New Roman"/>
          <w:b/>
          <w:iCs/>
        </w:rPr>
        <w:t>Dilaterad kardiomyopati</w:t>
      </w:r>
    </w:p>
    <w:p w:rsidR="007C05BF" w:rsidRPr="00125DB0" w:rsidRDefault="007C05BF" w:rsidP="00592642">
      <w:pPr>
        <w:pStyle w:val="NoSpacing"/>
        <w:rPr>
          <w:rFonts w:ascii="Book Antiqua" w:hAnsi="Book Antiqua"/>
        </w:rPr>
      </w:pPr>
      <w:r w:rsidRPr="00125DB0">
        <w:rPr>
          <w:rFonts w:ascii="Book Antiqua" w:hAnsi="Book Antiqua"/>
        </w:rPr>
        <w:t xml:space="preserve">Tillstånd som leder till minskad kontraktilitet i hjärtat. </w:t>
      </w:r>
    </w:p>
    <w:p w:rsidR="007C05BF" w:rsidRPr="00125DB0" w:rsidRDefault="007C05BF" w:rsidP="00592642">
      <w:pPr>
        <w:pStyle w:val="NoSpacing"/>
        <w:rPr>
          <w:rFonts w:ascii="Book Antiqua" w:hAnsi="Book Antiqua"/>
        </w:rPr>
      </w:pPr>
      <w:r w:rsidRPr="00125DB0">
        <w:rPr>
          <w:rFonts w:ascii="Book Antiqua" w:hAnsi="Book Antiqua"/>
        </w:rPr>
        <w:t>Etiologi: Oklar etiologi, genetiskt, myokardit, alkohol.</w:t>
      </w:r>
    </w:p>
    <w:p w:rsidR="007C05BF" w:rsidRPr="00125DB0" w:rsidRDefault="007C05BF" w:rsidP="00592642">
      <w:pPr>
        <w:pStyle w:val="NoSpacing"/>
        <w:rPr>
          <w:rFonts w:ascii="Book Antiqua" w:hAnsi="Book Antiqua"/>
        </w:rPr>
      </w:pPr>
      <w:r w:rsidRPr="00125DB0">
        <w:rPr>
          <w:rFonts w:ascii="Book Antiqua" w:hAnsi="Book Antiqua"/>
        </w:rPr>
        <w:t xml:space="preserve">Konsekvenser: hjärtförstorning, dilatation av alla kammare, systolisk dysfunktion (EF &lt;0.40), kronisk hjärtinsufficiens. </w:t>
      </w:r>
    </w:p>
    <w:p w:rsidR="007C05BF" w:rsidRPr="00125DB0" w:rsidRDefault="007C05BF" w:rsidP="00592642">
      <w:pPr>
        <w:pStyle w:val="NoSpacing"/>
        <w:rPr>
          <w:rFonts w:ascii="Book Antiqua" w:hAnsi="Book Antiqua" w:cs="Calibri"/>
        </w:rPr>
      </w:pPr>
    </w:p>
    <w:p w:rsidR="00747D47" w:rsidRPr="00125DB0" w:rsidRDefault="00E358A4" w:rsidP="00E5763A">
      <w:pPr>
        <w:pStyle w:val="NoSpacing"/>
        <w:ind w:firstLine="1304"/>
        <w:rPr>
          <w:rFonts w:ascii="Book Antiqua" w:hAnsi="Book Antiqua" w:cs="Calibri"/>
          <w:b/>
        </w:rPr>
      </w:pPr>
      <w:r w:rsidRPr="00125DB0">
        <w:rPr>
          <w:rFonts w:ascii="Book Antiqua" w:hAnsi="Book Antiqua" w:cs="Calibri"/>
        </w:rPr>
        <w:t>hjärtsvikt.</w:t>
      </w:r>
    </w:p>
    <w:p w:rsidR="00B63B13" w:rsidRPr="00125DB0" w:rsidRDefault="00B63B13" w:rsidP="00592642">
      <w:pPr>
        <w:pStyle w:val="Heading1"/>
        <w:rPr>
          <w:rFonts w:ascii="Book Antiqua" w:hAnsi="Book Antiqua"/>
          <w:color w:val="auto"/>
          <w:szCs w:val="22"/>
        </w:rPr>
      </w:pPr>
      <w:bookmarkStart w:id="6" w:name="_Toc375103917"/>
      <w:r w:rsidRPr="00125DB0">
        <w:rPr>
          <w:rFonts w:ascii="Book Antiqua" w:hAnsi="Book Antiqua"/>
          <w:color w:val="auto"/>
          <w:szCs w:val="22"/>
        </w:rPr>
        <w:t>7. Kärl</w:t>
      </w:r>
      <w:bookmarkEnd w:id="6"/>
      <w:r w:rsidRPr="00125DB0">
        <w:rPr>
          <w:rFonts w:ascii="Book Antiqua" w:hAnsi="Book Antiqua"/>
          <w:color w:val="auto"/>
          <w:szCs w:val="22"/>
        </w:rPr>
        <w:t xml:space="preserve"> </w:t>
      </w:r>
    </w:p>
    <w:p w:rsidR="00E5763A"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p>
    <w:p w:rsidR="00B63B13" w:rsidRPr="00125DB0" w:rsidRDefault="00B63B13" w:rsidP="00E5763A">
      <w:pPr>
        <w:pStyle w:val="NoSpacing"/>
        <w:ind w:left="1304"/>
        <w:rPr>
          <w:rFonts w:ascii="Book Antiqua" w:hAnsi="Book Antiqua" w:cs="Calibri"/>
        </w:rPr>
      </w:pPr>
      <w:r w:rsidRPr="00125DB0">
        <w:rPr>
          <w:rFonts w:ascii="Book Antiqua" w:hAnsi="Book Antiqua" w:cs="Calibri"/>
          <w:i/>
          <w:iCs/>
        </w:rPr>
        <w:t xml:space="preserve">Degenerativa processer: </w:t>
      </w:r>
      <w:r w:rsidRPr="00125DB0">
        <w:rPr>
          <w:rFonts w:ascii="Book Antiqua" w:hAnsi="Book Antiqua" w:cs="Calibri"/>
        </w:rPr>
        <w:t xml:space="preserve">Artheroskleros, arterioloskleros, aneurysm, dissekerande aortaaneurysm </w:t>
      </w:r>
    </w:p>
    <w:p w:rsidR="00E358A4" w:rsidRPr="00125DB0" w:rsidRDefault="00E358A4" w:rsidP="00E358A4">
      <w:pPr>
        <w:pStyle w:val="NoSpacing"/>
        <w:rPr>
          <w:rFonts w:ascii="Book Antiqua" w:hAnsi="Book Antiqua" w:cs="Calibri"/>
          <w:i/>
          <w:iCs/>
        </w:rPr>
      </w:pPr>
    </w:p>
    <w:p w:rsidR="00E358A4" w:rsidRPr="00125DB0" w:rsidRDefault="00B63B13" w:rsidP="00E358A4">
      <w:pPr>
        <w:pStyle w:val="NoSpacing"/>
        <w:rPr>
          <w:rFonts w:ascii="Book Antiqua" w:hAnsi="Book Antiqua" w:cs="Calibri"/>
          <w:i/>
          <w:iCs/>
        </w:rPr>
      </w:pPr>
      <w:r w:rsidRPr="00125DB0">
        <w:rPr>
          <w:rFonts w:ascii="Book Antiqua" w:hAnsi="Book Antiqua" w:cs="Calibri"/>
          <w:i/>
          <w:iCs/>
        </w:rPr>
        <w:t xml:space="preserve">Inflammatoriska processer: </w:t>
      </w:r>
    </w:p>
    <w:p w:rsidR="00E358A4"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Polyarteritis nodosa, </w:t>
      </w:r>
    </w:p>
    <w:p w:rsidR="00E358A4" w:rsidRPr="00125DB0" w:rsidRDefault="00E358A4" w:rsidP="00E358A4">
      <w:pPr>
        <w:pStyle w:val="NoSpacing"/>
        <w:rPr>
          <w:rFonts w:ascii="Book Antiqua" w:hAnsi="Book Antiqua" w:cs="Calibri"/>
        </w:rPr>
      </w:pPr>
    </w:p>
    <w:p w:rsidR="00E358A4" w:rsidRPr="00125DB0" w:rsidRDefault="00E358A4" w:rsidP="00E358A4">
      <w:pPr>
        <w:pStyle w:val="NoSpacing"/>
        <w:rPr>
          <w:rFonts w:ascii="Book Antiqua" w:hAnsi="Book Antiqua" w:cs="Calibri"/>
        </w:rPr>
      </w:pPr>
      <w:r w:rsidRPr="00125DB0">
        <w:rPr>
          <w:rFonts w:ascii="Book Antiqua" w:hAnsi="Book Antiqua" w:cs="Calibri"/>
          <w:b/>
        </w:rPr>
        <w:t>Temporalisarterit (jättecellsarterit)</w:t>
      </w:r>
    </w:p>
    <w:p w:rsidR="00E358A4" w:rsidRPr="00125DB0" w:rsidRDefault="00E358A4" w:rsidP="00E358A4">
      <w:pPr>
        <w:pStyle w:val="NoSpacing"/>
        <w:rPr>
          <w:rFonts w:ascii="Book Antiqua" w:hAnsi="Book Antiqua" w:cs="Calibri"/>
        </w:rPr>
      </w:pPr>
      <w:r w:rsidRPr="00125DB0">
        <w:rPr>
          <w:rFonts w:ascii="Book Antiqua" w:hAnsi="Book Antiqua" w:cs="Calibri"/>
        </w:rPr>
        <w:t>Symtom/kliniska fynd: huvudvärk vanligen lokaliserad till tinningen, hög SR, ibland synpåverkan.</w:t>
      </w:r>
    </w:p>
    <w:p w:rsidR="00B63B13" w:rsidRPr="00125DB0" w:rsidRDefault="00B63B13" w:rsidP="00E358A4">
      <w:pPr>
        <w:pStyle w:val="NoSpacing"/>
        <w:rPr>
          <w:rFonts w:ascii="Book Antiqua" w:hAnsi="Book Antiqua" w:cs="Calibri"/>
        </w:rPr>
      </w:pPr>
      <w:r w:rsidRPr="00125DB0">
        <w:rPr>
          <w:rFonts w:ascii="Book Antiqua" w:hAnsi="Book Antiqua" w:cs="Calibri"/>
        </w:rPr>
        <w:t xml:space="preserve"> </w:t>
      </w:r>
    </w:p>
    <w:p w:rsidR="00B63B13" w:rsidRPr="00125DB0" w:rsidRDefault="00B63B13" w:rsidP="00592642">
      <w:pPr>
        <w:pStyle w:val="NoSpacing"/>
        <w:ind w:left="1304"/>
        <w:rPr>
          <w:rFonts w:ascii="Book Antiqua" w:hAnsi="Book Antiqua" w:cs="Calibri"/>
        </w:rPr>
      </w:pPr>
      <w:r w:rsidRPr="00125DB0">
        <w:rPr>
          <w:rFonts w:ascii="Book Antiqua" w:hAnsi="Book Antiqua" w:cs="Calibri"/>
          <w:i/>
          <w:iCs/>
        </w:rPr>
        <w:t xml:space="preserve">Arteriell hypertoni (hypertension): </w:t>
      </w:r>
      <w:r w:rsidRPr="00125DB0">
        <w:rPr>
          <w:rFonts w:ascii="Book Antiqua" w:hAnsi="Book Antiqua" w:cs="Calibri"/>
        </w:rPr>
        <w:t xml:space="preserve">Essentiell hypertoni, benign hypertoni, malign hypertoni, sekundär hypertoni vid njursjukdomar (renal hypertoni).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Tumörer: </w:t>
      </w:r>
      <w:r w:rsidRPr="00125DB0">
        <w:rPr>
          <w:rFonts w:ascii="Book Antiqua" w:hAnsi="Book Antiqua" w:cs="Calibri"/>
        </w:rPr>
        <w:t xml:space="preserve">Hemangiom, lymfgangiom. Kaposi sarkom </w:t>
      </w:r>
    </w:p>
    <w:p w:rsidR="00E5763A" w:rsidRPr="00125DB0" w:rsidRDefault="00E5763A" w:rsidP="00592642">
      <w:pPr>
        <w:pStyle w:val="NoSpacing"/>
        <w:ind w:firstLine="1304"/>
        <w:rPr>
          <w:rFonts w:ascii="Book Antiqua" w:hAnsi="Book Antiqua" w:cs="Calibri"/>
        </w:rPr>
      </w:pPr>
    </w:p>
    <w:p w:rsidR="006000CB" w:rsidRPr="00125DB0" w:rsidRDefault="00B63B13" w:rsidP="00E5763A">
      <w:pPr>
        <w:pStyle w:val="NoSpacing"/>
        <w:ind w:left="1304" w:hanging="1304"/>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6000CB" w:rsidRPr="00125DB0" w:rsidRDefault="00B63B13" w:rsidP="00E5763A">
      <w:pPr>
        <w:pStyle w:val="NoSpacing"/>
        <w:ind w:left="1304" w:hanging="1304"/>
        <w:rPr>
          <w:rFonts w:ascii="Book Antiqua" w:hAnsi="Book Antiqua" w:cs="Calibri"/>
          <w:i/>
          <w:iCs/>
        </w:rPr>
      </w:pPr>
      <w:r w:rsidRPr="00125DB0">
        <w:rPr>
          <w:rFonts w:ascii="Book Antiqua" w:hAnsi="Book Antiqua" w:cs="Calibri"/>
          <w:i/>
          <w:iCs/>
        </w:rPr>
        <w:t xml:space="preserve">Degenerativa processer: </w:t>
      </w:r>
    </w:p>
    <w:p w:rsidR="006000CB" w:rsidRPr="00125DB0" w:rsidRDefault="003754FD" w:rsidP="00592642">
      <w:pPr>
        <w:pStyle w:val="NoSpacing"/>
        <w:ind w:left="1304" w:hanging="1304"/>
        <w:rPr>
          <w:rFonts w:ascii="Book Antiqua" w:hAnsi="Book Antiqua" w:cs="Calibri"/>
          <w:b/>
        </w:rPr>
      </w:pPr>
      <w:r w:rsidRPr="00125DB0">
        <w:rPr>
          <w:rFonts w:ascii="Book Antiqua" w:hAnsi="Book Antiqua" w:cs="Calibri"/>
          <w:b/>
        </w:rPr>
        <w:t>Diabetesmikroangiopati</w:t>
      </w:r>
    </w:p>
    <w:p w:rsidR="003754FD" w:rsidRPr="00125DB0" w:rsidRDefault="003754FD" w:rsidP="00592642">
      <w:pPr>
        <w:pStyle w:val="NoSpacing"/>
        <w:ind w:left="1304" w:hanging="1304"/>
        <w:rPr>
          <w:rFonts w:ascii="Book Antiqua" w:hAnsi="Book Antiqua" w:cs="Calibri"/>
        </w:rPr>
      </w:pPr>
      <w:r w:rsidRPr="00125DB0">
        <w:rPr>
          <w:rFonts w:ascii="Book Antiqua" w:hAnsi="Book Antiqua" w:cs="Calibri"/>
        </w:rPr>
        <w:t>Angiopati leder till nefropati i</w:t>
      </w:r>
      <w:r w:rsidR="00C7394A" w:rsidRPr="00125DB0">
        <w:rPr>
          <w:rFonts w:ascii="Book Antiqua" w:hAnsi="Book Antiqua" w:cs="Calibri"/>
        </w:rPr>
        <w:t xml:space="preserve"> glomerulus som leder till </w:t>
      </w:r>
      <w:proofErr w:type="gramStart"/>
      <w:r w:rsidR="00C7394A" w:rsidRPr="00125DB0">
        <w:rPr>
          <w:rFonts w:ascii="Book Antiqua" w:hAnsi="Book Antiqua" w:cs="Calibri"/>
        </w:rPr>
        <w:t>nefrotisk</w:t>
      </w:r>
      <w:proofErr w:type="gramEnd"/>
      <w:r w:rsidR="00C7394A" w:rsidRPr="00125DB0">
        <w:rPr>
          <w:rFonts w:ascii="Book Antiqua" w:hAnsi="Book Antiqua" w:cs="Calibri"/>
        </w:rPr>
        <w:t xml:space="preserve"> syndrom </w:t>
      </w:r>
      <w:r w:rsidRPr="00125DB0">
        <w:rPr>
          <w:rFonts w:ascii="Book Antiqua" w:hAnsi="Book Antiqua" w:cs="Calibri"/>
        </w:rPr>
        <w:t>och glomeruloskleros.</w:t>
      </w:r>
    </w:p>
    <w:p w:rsidR="006000CB" w:rsidRPr="00125DB0" w:rsidRDefault="006000CB" w:rsidP="00592642">
      <w:pPr>
        <w:pStyle w:val="NoSpacing"/>
        <w:ind w:left="1304" w:hanging="1304"/>
        <w:rPr>
          <w:rFonts w:ascii="Book Antiqua" w:hAnsi="Book Antiqua" w:cs="Calibri"/>
        </w:rPr>
      </w:pPr>
    </w:p>
    <w:p w:rsidR="002F0719" w:rsidRPr="00125DB0" w:rsidRDefault="002F0719" w:rsidP="00592642">
      <w:pPr>
        <w:autoSpaceDE w:val="0"/>
        <w:autoSpaceDN w:val="0"/>
        <w:adjustRightInd w:val="0"/>
        <w:spacing w:after="0" w:line="240" w:lineRule="auto"/>
        <w:rPr>
          <w:rFonts w:ascii="Book Antiqua" w:hAnsi="Book Antiqua"/>
          <w:b/>
        </w:rPr>
      </w:pPr>
      <w:r w:rsidRPr="00125DB0">
        <w:rPr>
          <w:rFonts w:ascii="Book Antiqua" w:hAnsi="Book Antiqua"/>
          <w:b/>
        </w:rPr>
        <w:t>Berry aneurysm</w:t>
      </w:r>
    </w:p>
    <w:p w:rsidR="002F0719" w:rsidRPr="00125DB0" w:rsidRDefault="002F0719"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Medfödd missbildning som r</w:t>
      </w:r>
      <w:r w:rsidR="008C74D1" w:rsidRPr="00125DB0">
        <w:rPr>
          <w:rFonts w:ascii="Book Antiqua" w:hAnsi="Book Antiqua" w:cs="Helvetica"/>
        </w:rPr>
        <w:t>esulterar i avsaknande av muskulära</w:t>
      </w:r>
      <w:r w:rsidRPr="00125DB0">
        <w:rPr>
          <w:rFonts w:ascii="Book Antiqua" w:hAnsi="Book Antiqua" w:cs="Helvetica"/>
        </w:rPr>
        <w:t xml:space="preserve"> och elastiska lagrar vid en artärförgrening i circulus willisii i hjärnan. Artärtryck leder långsamt till att ett aneurysm uppstår på den platsen. Denna kan sedan spricka och leda till subarachnoidalblödning. Incidens för missbildningen är ca 2 procent av populationen.</w:t>
      </w:r>
    </w:p>
    <w:p w:rsidR="006000CB" w:rsidRPr="00125DB0" w:rsidRDefault="006000CB" w:rsidP="00592642">
      <w:pPr>
        <w:pStyle w:val="NoSpacing"/>
        <w:ind w:left="1304" w:hanging="1304"/>
        <w:rPr>
          <w:rFonts w:ascii="Book Antiqua" w:hAnsi="Book Antiqua" w:cs="Calibri"/>
        </w:rPr>
      </w:pPr>
    </w:p>
    <w:p w:rsidR="006000CB" w:rsidRPr="00125DB0" w:rsidRDefault="00B63B13" w:rsidP="00E5763A">
      <w:pPr>
        <w:pStyle w:val="NoSpacing"/>
        <w:ind w:left="1304"/>
        <w:rPr>
          <w:rFonts w:ascii="Book Antiqua" w:hAnsi="Book Antiqua" w:cs="Calibri"/>
        </w:rPr>
      </w:pPr>
      <w:r w:rsidRPr="00125DB0">
        <w:rPr>
          <w:rFonts w:ascii="Book Antiqua" w:hAnsi="Book Antiqua" w:cs="Calibri"/>
        </w:rPr>
        <w:t xml:space="preserve">artherosklerotiska aneurysm, arteriovenösa aneurysm, </w:t>
      </w:r>
    </w:p>
    <w:p w:rsidR="006000CB" w:rsidRPr="00125DB0" w:rsidRDefault="006000CB" w:rsidP="00592642">
      <w:pPr>
        <w:pStyle w:val="NoSpacing"/>
        <w:ind w:left="1304" w:hanging="1304"/>
        <w:rPr>
          <w:rFonts w:ascii="Book Antiqua" w:hAnsi="Book Antiqua" w:cs="Calibri"/>
        </w:rPr>
      </w:pPr>
    </w:p>
    <w:p w:rsidR="006303A8" w:rsidRPr="00125DB0" w:rsidRDefault="006303A8" w:rsidP="00592642">
      <w:pPr>
        <w:pStyle w:val="NoSpacing"/>
        <w:rPr>
          <w:rFonts w:ascii="Book Antiqua" w:hAnsi="Book Antiqua" w:cs="Verdana"/>
          <w:b/>
        </w:rPr>
      </w:pPr>
      <w:r w:rsidRPr="00125DB0">
        <w:rPr>
          <w:rFonts w:ascii="Book Antiqua" w:hAnsi="Book Antiqua" w:cs="Verdana"/>
          <w:b/>
        </w:rPr>
        <w:t>Trombangiitis obliterans/Bürgers sjd</w:t>
      </w:r>
    </w:p>
    <w:p w:rsidR="006303A8" w:rsidRPr="00125DB0" w:rsidRDefault="006303A8"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En relapserande vaskulit i medelstora kärl som leder till trombotisering i benen.</w:t>
      </w:r>
    </w:p>
    <w:p w:rsidR="006303A8" w:rsidRPr="00125DB0" w:rsidRDefault="006303A8" w:rsidP="00592642">
      <w:pPr>
        <w:pStyle w:val="NoSpacing"/>
        <w:rPr>
          <w:rFonts w:ascii="Book Antiqua" w:hAnsi="Book Antiqua" w:cs="Helvetica"/>
        </w:rPr>
      </w:pPr>
      <w:r w:rsidRPr="00125DB0">
        <w:rPr>
          <w:rFonts w:ascii="Book Antiqua" w:hAnsi="Book Antiqua" w:cs="Helvetica"/>
        </w:rPr>
        <w:t>Främst hos rökare. Kan ge ischemisk gangrän.</w:t>
      </w:r>
    </w:p>
    <w:p w:rsidR="006000CB" w:rsidRPr="00125DB0" w:rsidRDefault="006000CB" w:rsidP="00592642">
      <w:pPr>
        <w:pStyle w:val="NoSpacing"/>
        <w:ind w:left="1304" w:hanging="1304"/>
        <w:rPr>
          <w:rFonts w:ascii="Book Antiqua" w:hAnsi="Book Antiqua" w:cs="Calibri"/>
        </w:rPr>
      </w:pPr>
    </w:p>
    <w:p w:rsidR="00857FA1" w:rsidRPr="00125DB0" w:rsidRDefault="00B63B13" w:rsidP="00592642">
      <w:pPr>
        <w:pStyle w:val="NoSpacing"/>
        <w:rPr>
          <w:rFonts w:ascii="Book Antiqua" w:hAnsi="Book Antiqua" w:cs="Calibri"/>
          <w:i/>
          <w:iCs/>
        </w:rPr>
      </w:pPr>
      <w:r w:rsidRPr="00125DB0">
        <w:rPr>
          <w:rFonts w:ascii="Book Antiqua" w:hAnsi="Book Antiqua" w:cs="Calibri"/>
          <w:i/>
          <w:iCs/>
        </w:rPr>
        <w:t xml:space="preserve">Inflammatoriska processer: </w:t>
      </w:r>
    </w:p>
    <w:p w:rsidR="00857FA1" w:rsidRPr="00125DB0" w:rsidRDefault="00857FA1" w:rsidP="00592642">
      <w:pPr>
        <w:pStyle w:val="NoSpacing"/>
        <w:rPr>
          <w:rFonts w:ascii="Book Antiqua" w:hAnsi="Book Antiqua" w:cs="Calibri"/>
          <w:b/>
        </w:rPr>
      </w:pPr>
      <w:r w:rsidRPr="00125DB0">
        <w:rPr>
          <w:rFonts w:ascii="Book Antiqua" w:hAnsi="Book Antiqua" w:cs="Calibri"/>
          <w:b/>
        </w:rPr>
        <w:t>Wegeners granulomatos</w:t>
      </w:r>
    </w:p>
    <w:p w:rsidR="00857FA1" w:rsidRPr="00125DB0" w:rsidRDefault="00857FA1" w:rsidP="00592642">
      <w:pPr>
        <w:pStyle w:val="NoSpacing"/>
        <w:rPr>
          <w:rFonts w:ascii="Book Antiqua" w:hAnsi="Book Antiqua" w:cs="Calibri"/>
          <w:b/>
        </w:rPr>
      </w:pPr>
      <w:r w:rsidRPr="00125DB0">
        <w:rPr>
          <w:rFonts w:ascii="Book Antiqua" w:hAnsi="Book Antiqua" w:cs="Helvetica"/>
        </w:rPr>
        <w:t>En granulomatus, nekrotiserande vaskulit. Oklar etiologi. Övre luftvägar och njurar. ANCA-antikroppar. Vanligare hos kvinnor.</w:t>
      </w:r>
    </w:p>
    <w:p w:rsidR="00857FA1" w:rsidRPr="00125DB0" w:rsidRDefault="00857FA1" w:rsidP="00592642">
      <w:pPr>
        <w:pStyle w:val="NoSpacing"/>
        <w:ind w:firstLine="1304"/>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Arteriell hypertoni (hypertension): </w:t>
      </w:r>
      <w:r w:rsidRPr="00125DB0">
        <w:rPr>
          <w:rFonts w:ascii="Book Antiqua" w:hAnsi="Book Antiqua" w:cs="Calibri"/>
        </w:rPr>
        <w:t xml:space="preserve">kardiovaskulära sjukdomar, sjukdomar i endokrina organ, </w:t>
      </w:r>
    </w:p>
    <w:p w:rsidR="00B63B13" w:rsidRPr="00125DB0" w:rsidRDefault="00B63B13" w:rsidP="00592642">
      <w:pPr>
        <w:pStyle w:val="NoSpacing"/>
        <w:ind w:left="1304"/>
        <w:rPr>
          <w:rFonts w:ascii="Book Antiqua" w:hAnsi="Book Antiqua" w:cs="Calibri"/>
        </w:rPr>
      </w:pPr>
      <w:r w:rsidRPr="00125DB0">
        <w:rPr>
          <w:rFonts w:ascii="Book Antiqua" w:hAnsi="Book Antiqua" w:cs="Calibri"/>
          <w:i/>
          <w:iCs/>
        </w:rPr>
        <w:t xml:space="preserve">Pulmonell hypertoni: </w:t>
      </w:r>
      <w:r w:rsidRPr="00125DB0">
        <w:rPr>
          <w:rFonts w:ascii="Book Antiqua" w:hAnsi="Book Antiqua" w:cs="Calibri"/>
        </w:rPr>
        <w:t xml:space="preserve">Pulmonell hypertoni vid fibroserande lungsjukdomar, emfysem, mitralisstenos, vänsterkammarisinsufficiens. kongenitala vitier </w:t>
      </w:r>
    </w:p>
    <w:p w:rsidR="00747D47" w:rsidRPr="00125DB0" w:rsidRDefault="0005292E" w:rsidP="0005292E">
      <w:pPr>
        <w:rPr>
          <w:rFonts w:ascii="Book Antiqua" w:hAnsi="Book Antiqua" w:cs="Calibri"/>
          <w:b/>
          <w:bCs/>
        </w:rPr>
      </w:pPr>
      <w:r w:rsidRPr="00125DB0">
        <w:rPr>
          <w:rFonts w:ascii="Book Antiqua" w:hAnsi="Book Antiqua" w:cs="Calibri"/>
          <w:b/>
          <w:bCs/>
        </w:rPr>
        <w:br w:type="page"/>
      </w:r>
    </w:p>
    <w:p w:rsidR="00B63B13" w:rsidRPr="00125DB0" w:rsidRDefault="00B63B13" w:rsidP="00592642">
      <w:pPr>
        <w:pStyle w:val="NoSpacing"/>
        <w:rPr>
          <w:rFonts w:ascii="Book Antiqua" w:hAnsi="Book Antiqua" w:cs="Calibri"/>
        </w:rPr>
      </w:pPr>
      <w:r w:rsidRPr="00125DB0">
        <w:rPr>
          <w:rFonts w:ascii="Book Antiqua" w:hAnsi="Book Antiqua" w:cs="Calibri"/>
          <w:b/>
          <w:bCs/>
        </w:rPr>
        <w:lastRenderedPageBreak/>
        <w:t xml:space="preserve">DSM1 Del2 organspecifik patologi </w:t>
      </w:r>
    </w:p>
    <w:p w:rsidR="00B63B13" w:rsidRPr="00125DB0" w:rsidRDefault="00B63B13" w:rsidP="00592642">
      <w:pPr>
        <w:pStyle w:val="NoSpacing"/>
        <w:rPr>
          <w:rFonts w:ascii="Book Antiqua" w:hAnsi="Book Antiqua" w:cs="Calibri"/>
        </w:rPr>
      </w:pPr>
      <w:r w:rsidRPr="00125DB0">
        <w:rPr>
          <w:rFonts w:ascii="Book Antiqua" w:hAnsi="Book Antiqua" w:cs="Calibri"/>
          <w:b/>
          <w:bCs/>
        </w:rPr>
        <w:t xml:space="preserve">Allmänna kursspecifika/unika mål </w:t>
      </w:r>
    </w:p>
    <w:p w:rsidR="00B63B13" w:rsidRPr="00125DB0" w:rsidRDefault="00B63B13" w:rsidP="00592642">
      <w:pPr>
        <w:pStyle w:val="NoSpacing"/>
        <w:rPr>
          <w:rFonts w:ascii="Book Antiqua" w:hAnsi="Book Antiqua" w:cs="Calibri"/>
        </w:rPr>
      </w:pPr>
      <w:r w:rsidRPr="00125DB0">
        <w:rPr>
          <w:rFonts w:ascii="Book Antiqua" w:hAnsi="Book Antiqua" w:cs="Calibri"/>
          <w:b/>
          <w:bCs/>
        </w:rPr>
        <w:t xml:space="preserve">Ämnesområden: </w:t>
      </w:r>
    </w:p>
    <w:p w:rsidR="00B63B13" w:rsidRPr="00125DB0" w:rsidRDefault="00B63B13" w:rsidP="00592642">
      <w:pPr>
        <w:pStyle w:val="Heading1"/>
        <w:rPr>
          <w:rFonts w:ascii="Book Antiqua" w:hAnsi="Book Antiqua"/>
          <w:color w:val="auto"/>
          <w:szCs w:val="22"/>
        </w:rPr>
      </w:pPr>
      <w:bookmarkStart w:id="7" w:name="_Toc375103918"/>
      <w:r w:rsidRPr="00125DB0">
        <w:rPr>
          <w:rFonts w:ascii="Book Antiqua" w:hAnsi="Book Antiqua"/>
          <w:color w:val="auto"/>
          <w:szCs w:val="22"/>
        </w:rPr>
        <w:t>1. Gastro-intestinalkanalens patologi</w:t>
      </w:r>
      <w:bookmarkEnd w:id="7"/>
      <w:r w:rsidRPr="00125DB0">
        <w:rPr>
          <w:rFonts w:ascii="Book Antiqua" w:hAnsi="Book Antiqua"/>
          <w:color w:val="auto"/>
          <w:szCs w:val="22"/>
        </w:rPr>
        <w:t xml:space="preserve"> </w:t>
      </w:r>
    </w:p>
    <w:p w:rsidR="00B63B13" w:rsidRPr="00125DB0" w:rsidRDefault="00B63B13" w:rsidP="0005292E">
      <w:pPr>
        <w:pStyle w:val="Heading2"/>
        <w:rPr>
          <w:rFonts w:ascii="Book Antiqua" w:hAnsi="Book Antiqua"/>
          <w:color w:val="auto"/>
        </w:rPr>
      </w:pPr>
      <w:bookmarkStart w:id="8" w:name="_Toc375103919"/>
      <w:r w:rsidRPr="00125DB0">
        <w:rPr>
          <w:rFonts w:ascii="Book Antiqua" w:hAnsi="Book Antiqua"/>
          <w:color w:val="auto"/>
        </w:rPr>
        <w:t>a. Icke-neoplastiska tillstånd i munhåla-mage-tarm</w:t>
      </w:r>
      <w:bookmarkEnd w:id="8"/>
      <w:r w:rsidRPr="00125DB0">
        <w:rPr>
          <w:rFonts w:ascii="Book Antiqua" w:hAnsi="Book Antiqua"/>
          <w:color w:val="auto"/>
        </w:rPr>
        <w:t xml:space="preserve"> </w:t>
      </w:r>
    </w:p>
    <w:p w:rsidR="00D76544" w:rsidRPr="00125DB0" w:rsidRDefault="00B63B13" w:rsidP="00BC04B2">
      <w:pPr>
        <w:pStyle w:val="NoSpacing"/>
        <w:rPr>
          <w:rFonts w:ascii="Book Antiqua" w:hAnsi="Book Antiqua"/>
        </w:rPr>
      </w:pPr>
      <w:r w:rsidRPr="00125DB0">
        <w:rPr>
          <w:rFonts w:ascii="Book Antiqua" w:hAnsi="Book Antiqua"/>
        </w:rPr>
        <w:t xml:space="preserve">Kunna: </w:t>
      </w:r>
      <w:r w:rsidR="00747D47" w:rsidRPr="00125DB0">
        <w:rPr>
          <w:rFonts w:ascii="Book Antiqua" w:hAnsi="Book Antiqua"/>
        </w:rPr>
        <w:tab/>
      </w:r>
    </w:p>
    <w:p w:rsidR="005F7157" w:rsidRPr="00125DB0" w:rsidRDefault="00B63B13" w:rsidP="00592642">
      <w:pPr>
        <w:pStyle w:val="Heading4"/>
        <w:rPr>
          <w:rFonts w:ascii="Book Antiqua" w:hAnsi="Book Antiqua"/>
          <w:color w:val="auto"/>
        </w:rPr>
      </w:pPr>
      <w:r w:rsidRPr="00125DB0">
        <w:rPr>
          <w:rFonts w:ascii="Book Antiqua" w:hAnsi="Book Antiqua"/>
          <w:color w:val="auto"/>
        </w:rPr>
        <w:t xml:space="preserve">Missbildningar: </w:t>
      </w:r>
    </w:p>
    <w:p w:rsidR="005F7157" w:rsidRPr="00125DB0" w:rsidRDefault="005F7157"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Meckels divertikel</w:t>
      </w:r>
    </w:p>
    <w:p w:rsidR="005F7157" w:rsidRPr="00125DB0" w:rsidRDefault="005F71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En utbuktning i tarmen nära valva ileocaecalis. Embryonal rest. Består ofta av tarmmukosa men kan även utgöras av ventrik</w:t>
      </w:r>
      <w:r w:rsidR="00B47BB0" w:rsidRPr="00125DB0">
        <w:rPr>
          <w:rFonts w:ascii="Book Antiqua" w:hAnsi="Book Antiqua" w:cs="Helvetica"/>
        </w:rPr>
        <w:t>el</w:t>
      </w:r>
      <w:r w:rsidRPr="00125DB0">
        <w:rPr>
          <w:rFonts w:ascii="Book Antiqua" w:hAnsi="Book Antiqua" w:cs="Helvetica"/>
        </w:rPr>
        <w:t>mukosa som då kan producera magsyra vilket kan ge lokal inflammation men även komplikationer i form av ulcus och perforation. Liknar appendicit.</w:t>
      </w:r>
    </w:p>
    <w:p w:rsidR="005F7157" w:rsidRPr="00125DB0" w:rsidRDefault="005F7157" w:rsidP="00592642">
      <w:pPr>
        <w:pStyle w:val="NoSpacing"/>
        <w:rPr>
          <w:rFonts w:ascii="Book Antiqua" w:hAnsi="Book Antiqua" w:cs="Calibri"/>
        </w:rPr>
      </w:pP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Kongenital megacolon (Hirschsprung’s sjukdom) </w:t>
      </w:r>
    </w:p>
    <w:p w:rsidR="00D76544" w:rsidRPr="00125DB0" w:rsidRDefault="00D76544" w:rsidP="00592642">
      <w:pPr>
        <w:pStyle w:val="NoSpacing"/>
        <w:rPr>
          <w:rFonts w:ascii="Book Antiqua" w:hAnsi="Book Antiqua" w:cs="Calibri"/>
        </w:rPr>
      </w:pPr>
    </w:p>
    <w:p w:rsidR="00D76544" w:rsidRPr="00125DB0" w:rsidRDefault="00B63B13" w:rsidP="00592642">
      <w:pPr>
        <w:pStyle w:val="Heading4"/>
        <w:rPr>
          <w:rFonts w:ascii="Book Antiqua" w:hAnsi="Book Antiqua"/>
          <w:color w:val="auto"/>
        </w:rPr>
      </w:pPr>
      <w:r w:rsidRPr="00125DB0">
        <w:rPr>
          <w:rFonts w:ascii="Book Antiqua" w:hAnsi="Book Antiqua"/>
          <w:color w:val="auto"/>
        </w:rPr>
        <w:t>Inflammation, konkrement etc</w:t>
      </w:r>
      <w:proofErr w:type="gramStart"/>
      <w:r w:rsidRPr="00125DB0">
        <w:rPr>
          <w:rFonts w:ascii="Book Antiqua" w:hAnsi="Book Antiqua"/>
          <w:color w:val="auto"/>
        </w:rPr>
        <w:t>.:</w:t>
      </w:r>
      <w:proofErr w:type="gramEnd"/>
      <w:r w:rsidRPr="00125DB0">
        <w:rPr>
          <w:rFonts w:ascii="Book Antiqua" w:hAnsi="Book Antiqua"/>
          <w:color w:val="auto"/>
        </w:rPr>
        <w:t xml:space="preserve"> </w:t>
      </w:r>
    </w:p>
    <w:p w:rsidR="0019674F" w:rsidRPr="00125DB0" w:rsidRDefault="0019674F" w:rsidP="00592642">
      <w:pPr>
        <w:autoSpaceDE w:val="0"/>
        <w:autoSpaceDN w:val="0"/>
        <w:adjustRightInd w:val="0"/>
        <w:spacing w:after="0" w:line="240" w:lineRule="auto"/>
        <w:rPr>
          <w:rFonts w:ascii="Book Antiqua" w:hAnsi="Book Antiqua" w:cs="Calibri"/>
          <w:b/>
          <w:iCs/>
        </w:rPr>
      </w:pPr>
      <w:r w:rsidRPr="00125DB0">
        <w:rPr>
          <w:rFonts w:ascii="Book Antiqua" w:hAnsi="Book Antiqua" w:cs="Calibri"/>
          <w:b/>
          <w:iCs/>
        </w:rPr>
        <w:t>Aftösa sår</w:t>
      </w:r>
    </w:p>
    <w:p w:rsidR="0019674F" w:rsidRPr="00125DB0" w:rsidRDefault="0019674F" w:rsidP="00592642">
      <w:pPr>
        <w:autoSpaceDE w:val="0"/>
        <w:autoSpaceDN w:val="0"/>
        <w:adjustRightInd w:val="0"/>
        <w:spacing w:after="0" w:line="240" w:lineRule="auto"/>
        <w:rPr>
          <w:rFonts w:ascii="Book Antiqua" w:hAnsi="Book Antiqua" w:cs="Calibri"/>
          <w:b/>
          <w:iCs/>
        </w:rPr>
      </w:pPr>
      <w:r w:rsidRPr="00125DB0">
        <w:rPr>
          <w:rFonts w:ascii="Book Antiqua" w:hAnsi="Book Antiqua" w:cs="Helvetica"/>
        </w:rPr>
        <w:t>Aftösa blåsor ser ut som vita till vitgula små gropar i munslemhinnan</w:t>
      </w:r>
      <w:r w:rsidR="00FA201D" w:rsidRPr="00125DB0">
        <w:rPr>
          <w:rFonts w:ascii="Book Antiqua" w:hAnsi="Book Antiqua" w:cs="Helvetica"/>
        </w:rPr>
        <w:t>. M</w:t>
      </w:r>
      <w:r w:rsidRPr="00125DB0">
        <w:rPr>
          <w:rFonts w:ascii="Book Antiqua" w:hAnsi="Book Antiqua" w:cs="Helvetica"/>
        </w:rPr>
        <w:t>kt ömma. Blåsorna växer sakta och brister sedan för att utvecklas till mkt smärtsamma sår. Den omgivande vävnaden är inflammerad och ofta ilsket röd. Oklar etiologi.</w:t>
      </w:r>
    </w:p>
    <w:p w:rsidR="0019674F" w:rsidRPr="00125DB0" w:rsidRDefault="0019674F" w:rsidP="00592642">
      <w:pPr>
        <w:autoSpaceDE w:val="0"/>
        <w:autoSpaceDN w:val="0"/>
        <w:adjustRightInd w:val="0"/>
        <w:spacing w:after="0" w:line="240" w:lineRule="auto"/>
        <w:rPr>
          <w:rFonts w:ascii="Book Antiqua" w:hAnsi="Book Antiqua" w:cs="Calibri"/>
          <w:b/>
          <w:iCs/>
        </w:rPr>
      </w:pPr>
    </w:p>
    <w:p w:rsidR="005F7157" w:rsidRPr="00125DB0" w:rsidRDefault="002E0E6A" w:rsidP="00592642">
      <w:pPr>
        <w:autoSpaceDE w:val="0"/>
        <w:autoSpaceDN w:val="0"/>
        <w:adjustRightInd w:val="0"/>
        <w:spacing w:after="0" w:line="240" w:lineRule="auto"/>
        <w:rPr>
          <w:rFonts w:ascii="Book Antiqua" w:hAnsi="Book Antiqua" w:cs="Calibri"/>
          <w:b/>
        </w:rPr>
      </w:pPr>
      <w:r w:rsidRPr="00125DB0">
        <w:rPr>
          <w:rFonts w:ascii="Book Antiqua" w:hAnsi="Book Antiqua" w:cs="Calibri"/>
          <w:b/>
        </w:rPr>
        <w:t>Refluxesofagit</w:t>
      </w:r>
    </w:p>
    <w:p w:rsidR="002E0E6A" w:rsidRPr="00125DB0" w:rsidRDefault="002E0E6A" w:rsidP="00592642">
      <w:pPr>
        <w:autoSpaceDE w:val="0"/>
        <w:autoSpaceDN w:val="0"/>
        <w:adjustRightInd w:val="0"/>
        <w:spacing w:after="0" w:line="240" w:lineRule="auto"/>
        <w:rPr>
          <w:rFonts w:ascii="Book Antiqua" w:hAnsi="Book Antiqua" w:cs="Calibri"/>
        </w:rPr>
      </w:pPr>
      <w:r w:rsidRPr="00125DB0">
        <w:rPr>
          <w:rFonts w:ascii="Book Antiqua" w:hAnsi="Book Antiqua" w:cs="Calibri"/>
        </w:rPr>
        <w:t>Patogenes: Försämrad sfinkterfunktion i distala esofagus eller hiatusbråck.</w:t>
      </w:r>
    </w:p>
    <w:p w:rsidR="002E0E6A" w:rsidRPr="00125DB0" w:rsidRDefault="002E0E6A" w:rsidP="00592642">
      <w:pPr>
        <w:autoSpaceDE w:val="0"/>
        <w:autoSpaceDN w:val="0"/>
        <w:adjustRightInd w:val="0"/>
        <w:spacing w:after="0" w:line="240" w:lineRule="auto"/>
        <w:rPr>
          <w:rFonts w:ascii="Book Antiqua" w:hAnsi="Book Antiqua" w:cs="Calibri"/>
        </w:rPr>
      </w:pPr>
      <w:r w:rsidRPr="00125DB0">
        <w:rPr>
          <w:rFonts w:ascii="Book Antiqua" w:hAnsi="Book Antiqua" w:cs="Calibri"/>
        </w:rPr>
        <w:t>Ger inflammation och metaplasi från skivepitel till cylinderepitel. Ökad risk för adenocarcinom.</w:t>
      </w:r>
    </w:p>
    <w:p w:rsidR="005F7157" w:rsidRPr="00125DB0" w:rsidRDefault="005F7157" w:rsidP="00592642">
      <w:pPr>
        <w:autoSpaceDE w:val="0"/>
        <w:autoSpaceDN w:val="0"/>
        <w:adjustRightInd w:val="0"/>
        <w:spacing w:after="0" w:line="240" w:lineRule="auto"/>
        <w:rPr>
          <w:rFonts w:ascii="Book Antiqua" w:hAnsi="Book Antiqua" w:cs="Calibri"/>
        </w:rPr>
      </w:pPr>
    </w:p>
    <w:p w:rsidR="005F7157" w:rsidRPr="00125DB0" w:rsidRDefault="005F7157"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Barrets esofagus</w:t>
      </w:r>
    </w:p>
    <w:p w:rsidR="005F7157" w:rsidRPr="00125DB0" w:rsidRDefault="005F71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Metaplasi i esofagus där skivepitelet ersätts med cylinderepitel som i ventrikeln pga långvarig reflux av magsyra. Ger hundrafaldig ökad risk för adenocarcinom.</w:t>
      </w:r>
    </w:p>
    <w:p w:rsidR="005F7157" w:rsidRPr="00125DB0" w:rsidRDefault="005F7157" w:rsidP="00592642">
      <w:pPr>
        <w:autoSpaceDE w:val="0"/>
        <w:autoSpaceDN w:val="0"/>
        <w:adjustRightInd w:val="0"/>
        <w:spacing w:after="0" w:line="240" w:lineRule="auto"/>
        <w:rPr>
          <w:rFonts w:ascii="Book Antiqua" w:hAnsi="Book Antiqua" w:cs="Helvetica"/>
        </w:rPr>
      </w:pPr>
    </w:p>
    <w:p w:rsidR="00AB6709"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Akut/erosiv gastrit, </w:t>
      </w:r>
    </w:p>
    <w:p w:rsidR="00AB6709" w:rsidRPr="00125DB0" w:rsidRDefault="00AB6709" w:rsidP="00592642">
      <w:pPr>
        <w:pStyle w:val="NoSpacing"/>
        <w:rPr>
          <w:rFonts w:ascii="Book Antiqua" w:hAnsi="Book Antiqua" w:cs="Calibri"/>
        </w:rPr>
      </w:pPr>
    </w:p>
    <w:p w:rsidR="00AB6709" w:rsidRPr="00125DB0" w:rsidRDefault="00AB6709"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Kronisk gastrit</w:t>
      </w:r>
    </w:p>
    <w:p w:rsidR="00AB6709" w:rsidRPr="00125DB0" w:rsidRDefault="00AB6709"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Etiologi: 1) H.pyloris infektion: bakterien skadar epitelet som fjällas av =&gt; kronisk inflammation av mukosan i </w:t>
      </w:r>
      <w:r w:rsidRPr="00125DB0">
        <w:rPr>
          <w:rFonts w:ascii="Book Antiqua" w:hAnsi="Book Antiqua" w:cs="Helvetica"/>
          <w:u w:val="single"/>
        </w:rPr>
        <w:t>antrum</w:t>
      </w:r>
      <w:r w:rsidRPr="00125DB0">
        <w:rPr>
          <w:rFonts w:ascii="Book Antiqua" w:hAnsi="Book Antiqua" w:cs="Helvetica"/>
        </w:rPr>
        <w:t>.</w:t>
      </w:r>
    </w:p>
    <w:p w:rsidR="00AB6709" w:rsidRPr="00125DB0" w:rsidRDefault="00AB6709"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2) Autoimmunitet: autoantikroppar mot parietalcellerna och IF-binding sites =&gt; kronisk inflammation av mukosan i </w:t>
      </w:r>
      <w:r w:rsidRPr="00125DB0">
        <w:rPr>
          <w:rFonts w:ascii="Book Antiqua" w:hAnsi="Book Antiqua" w:cs="Helvetica"/>
          <w:u w:val="single"/>
        </w:rPr>
        <w:t>corpus</w:t>
      </w:r>
    </w:p>
    <w:p w:rsidR="00AB6709" w:rsidRPr="00125DB0" w:rsidRDefault="00AB6709"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3) Kemisk skada: pga läckage av galla eller reflux av alkaliska safter från duodenum.</w:t>
      </w:r>
    </w:p>
    <w:p w:rsidR="00AB6709" w:rsidRPr="00125DB0" w:rsidRDefault="00AB6709"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Mikroskopiskt ses gra</w:t>
      </w:r>
      <w:r w:rsidR="009D1B66" w:rsidRPr="00125DB0">
        <w:rPr>
          <w:rFonts w:ascii="Book Antiqua" w:hAnsi="Book Antiqua" w:cs="Helvetica"/>
        </w:rPr>
        <w:t>dvis</w:t>
      </w:r>
      <w:r w:rsidRPr="00125DB0">
        <w:rPr>
          <w:rFonts w:ascii="Book Antiqua" w:hAnsi="Book Antiqua" w:cs="Helvetica"/>
        </w:rPr>
        <w:t xml:space="preserve"> körtel</w:t>
      </w:r>
      <w:r w:rsidR="002B7D23" w:rsidRPr="00125DB0">
        <w:rPr>
          <w:rFonts w:ascii="Book Antiqua" w:hAnsi="Book Antiqua" w:cs="Helvetica"/>
        </w:rPr>
        <w:t>atrofi, fibros, intestinal meta</w:t>
      </w:r>
      <w:r w:rsidRPr="00125DB0">
        <w:rPr>
          <w:rFonts w:ascii="Book Antiqua" w:hAnsi="Book Antiqua" w:cs="Helvetica"/>
        </w:rPr>
        <w:t>plasi.</w:t>
      </w:r>
    </w:p>
    <w:p w:rsidR="00AB6709" w:rsidRPr="00125DB0" w:rsidRDefault="00AB6709"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Risk för ulcer och adenocarcinom.</w:t>
      </w:r>
    </w:p>
    <w:p w:rsidR="00AB6709" w:rsidRPr="00125DB0" w:rsidRDefault="00AB6709" w:rsidP="00592642">
      <w:pPr>
        <w:pStyle w:val="NoSpacing"/>
        <w:rPr>
          <w:rFonts w:ascii="Book Antiqua" w:hAnsi="Book Antiqua" w:cs="Calibri"/>
        </w:rPr>
      </w:pPr>
    </w:p>
    <w:p w:rsidR="00AB6709"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Atrofisk gastrit, </w:t>
      </w:r>
    </w:p>
    <w:p w:rsidR="00AB6709" w:rsidRPr="00125DB0" w:rsidRDefault="00AB6709" w:rsidP="00592642">
      <w:pPr>
        <w:pStyle w:val="NoSpacing"/>
        <w:ind w:left="1304"/>
        <w:rPr>
          <w:rFonts w:ascii="Book Antiqua" w:hAnsi="Book Antiqua" w:cs="Calibri"/>
          <w:b/>
        </w:rPr>
      </w:pPr>
    </w:p>
    <w:p w:rsidR="00AB6709" w:rsidRPr="00125DB0" w:rsidRDefault="00B63B13" w:rsidP="00592642">
      <w:pPr>
        <w:pStyle w:val="NoSpacing"/>
        <w:rPr>
          <w:rFonts w:ascii="Book Antiqua" w:hAnsi="Book Antiqua" w:cs="Calibri"/>
          <w:b/>
        </w:rPr>
      </w:pPr>
      <w:r w:rsidRPr="00125DB0">
        <w:rPr>
          <w:rFonts w:ascii="Book Antiqua" w:hAnsi="Book Antiqua" w:cs="Calibri"/>
          <w:b/>
        </w:rPr>
        <w:t>gastri</w:t>
      </w:r>
      <w:r w:rsidR="00284F80" w:rsidRPr="00125DB0">
        <w:rPr>
          <w:rFonts w:ascii="Book Antiqua" w:hAnsi="Book Antiqua" w:cs="Calibri"/>
          <w:b/>
        </w:rPr>
        <w:t>t associerad till Helicobacter</w:t>
      </w:r>
    </w:p>
    <w:p w:rsidR="00284F80" w:rsidRPr="00125DB0" w:rsidRDefault="00284F80"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Peptiskt ulcus: skarpt avgränsade, rundade små hål med utstansad kant, relaterade till H.pyloris-infektion.</w:t>
      </w:r>
    </w:p>
    <w:p w:rsidR="00284F80" w:rsidRPr="00125DB0" w:rsidRDefault="002E0E6A" w:rsidP="00592642">
      <w:pPr>
        <w:pStyle w:val="NoSpacing"/>
        <w:rPr>
          <w:rFonts w:ascii="Book Antiqua" w:hAnsi="Book Antiqua" w:cs="Calibri"/>
        </w:rPr>
      </w:pPr>
      <w:r w:rsidRPr="00125DB0">
        <w:rPr>
          <w:rFonts w:ascii="Book Antiqua" w:hAnsi="Book Antiqua" w:cs="Calibri"/>
        </w:rPr>
        <w:t>Andra associerade sjukdomar: ulcus, MALT, adenocarcinom.</w:t>
      </w:r>
    </w:p>
    <w:p w:rsidR="00284F80" w:rsidRPr="00125DB0" w:rsidRDefault="00284F80" w:rsidP="00592642">
      <w:pPr>
        <w:pStyle w:val="NoSpacing"/>
        <w:rPr>
          <w:rFonts w:ascii="Book Antiqua" w:hAnsi="Book Antiqua" w:cs="Calibri"/>
        </w:rPr>
      </w:pPr>
    </w:p>
    <w:p w:rsidR="00B63B13" w:rsidRPr="00125DB0" w:rsidRDefault="00E5763A" w:rsidP="00E5763A">
      <w:pPr>
        <w:pStyle w:val="NoSpacing"/>
        <w:ind w:firstLine="1304"/>
        <w:rPr>
          <w:rFonts w:ascii="Book Antiqua" w:hAnsi="Book Antiqua" w:cs="Calibri"/>
        </w:rPr>
      </w:pPr>
      <w:r w:rsidRPr="00125DB0">
        <w:rPr>
          <w:rFonts w:ascii="Book Antiqua" w:hAnsi="Book Antiqua" w:cs="Calibri"/>
        </w:rPr>
        <w:t xml:space="preserve">intestinal metaplasi, </w:t>
      </w:r>
      <w:r w:rsidR="00B63B13" w:rsidRPr="00125DB0">
        <w:rPr>
          <w:rFonts w:ascii="Book Antiqua" w:hAnsi="Book Antiqua" w:cs="Calibri"/>
        </w:rPr>
        <w:t xml:space="preserve">Appendicit, </w:t>
      </w:r>
    </w:p>
    <w:p w:rsidR="007B435F" w:rsidRPr="00125DB0" w:rsidRDefault="007B435F" w:rsidP="00592642">
      <w:pPr>
        <w:pStyle w:val="NoSpacing"/>
        <w:ind w:left="1304"/>
        <w:rPr>
          <w:rFonts w:ascii="Book Antiqua" w:hAnsi="Book Antiqua" w:cs="Calibri"/>
        </w:rPr>
      </w:pPr>
    </w:p>
    <w:p w:rsidR="007B435F" w:rsidRPr="00125DB0" w:rsidRDefault="007B435F"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Kroniskt inflammatorisk tarmsjukdom.</w:t>
      </w:r>
    </w:p>
    <w:p w:rsidR="007B435F" w:rsidRPr="00125DB0" w:rsidRDefault="007B435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Crohns sjukdom - </w:t>
      </w:r>
      <w:proofErr w:type="gramStart"/>
      <w:r w:rsidRPr="00125DB0">
        <w:rPr>
          <w:rFonts w:ascii="Book Antiqua" w:hAnsi="Book Antiqua" w:cs="Helvetica"/>
        </w:rPr>
        <w:t>ulceröst</w:t>
      </w:r>
      <w:proofErr w:type="gramEnd"/>
      <w:r w:rsidRPr="00125DB0">
        <w:rPr>
          <w:rFonts w:ascii="Book Antiqua" w:hAnsi="Book Antiqua" w:cs="Helvetica"/>
        </w:rPr>
        <w:t xml:space="preserve"> kolit</w:t>
      </w:r>
    </w:p>
    <w:p w:rsidR="007B435F" w:rsidRPr="00125DB0" w:rsidRDefault="007B435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Lokalisation: mun till anus - kolon till rektum</w:t>
      </w:r>
    </w:p>
    <w:p w:rsidR="007B435F" w:rsidRPr="00125DB0" w:rsidRDefault="007B435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Utbredning: diskontinuerlig och transmural - kontinuerlig och främst i mukosan</w:t>
      </w:r>
    </w:p>
    <w:p w:rsidR="007B435F" w:rsidRPr="00125DB0" w:rsidRDefault="007B435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Patofysiologi: förtjockad tarmvägg och smalt lumen - förtunnad tarmvägg och dilaterat lumen</w:t>
      </w:r>
    </w:p>
    <w:p w:rsidR="007B435F" w:rsidRPr="00125DB0" w:rsidRDefault="007B435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lastRenderedPageBreak/>
        <w:t>Granulom</w:t>
      </w:r>
      <w:r w:rsidR="00DE5E11" w:rsidRPr="00125DB0">
        <w:rPr>
          <w:rFonts w:ascii="Book Antiqua" w:hAnsi="Book Antiqua" w:cs="Helvetica"/>
        </w:rPr>
        <w:t>förekomst</w:t>
      </w:r>
      <w:r w:rsidRPr="00125DB0">
        <w:rPr>
          <w:rFonts w:ascii="Book Antiqua" w:hAnsi="Book Antiqua" w:cs="Helvetica"/>
        </w:rPr>
        <w:t>: ofta - sällan</w:t>
      </w:r>
    </w:p>
    <w:p w:rsidR="007B435F" w:rsidRPr="00125DB0" w:rsidRDefault="007B435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Fissurer: vanliga - ovanliga</w:t>
      </w:r>
    </w:p>
    <w:p w:rsidR="007B435F" w:rsidRPr="00125DB0" w:rsidRDefault="007B435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Cancerrisk: liten - mkt stor</w:t>
      </w:r>
    </w:p>
    <w:p w:rsidR="007B435F" w:rsidRPr="00125DB0" w:rsidRDefault="007B435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Symtom: kronisk diarré, buksmärtor, rektal blödning, viktnedgång.</w:t>
      </w:r>
    </w:p>
    <w:p w:rsidR="007B435F" w:rsidRPr="00125DB0" w:rsidRDefault="007B435F" w:rsidP="00592642">
      <w:pPr>
        <w:pStyle w:val="NoSpacing"/>
        <w:ind w:left="1304"/>
        <w:rPr>
          <w:rFonts w:ascii="Book Antiqua" w:hAnsi="Book Antiqua" w:cs="Calibri"/>
        </w:rPr>
      </w:pPr>
    </w:p>
    <w:p w:rsidR="00E85EE3" w:rsidRPr="00125DB0" w:rsidRDefault="00B63B13" w:rsidP="00592642">
      <w:pPr>
        <w:pStyle w:val="Heading4"/>
        <w:rPr>
          <w:rFonts w:ascii="Book Antiqua" w:hAnsi="Book Antiqua"/>
          <w:color w:val="auto"/>
        </w:rPr>
      </w:pPr>
      <w:r w:rsidRPr="00125DB0">
        <w:rPr>
          <w:rFonts w:ascii="Book Antiqua" w:hAnsi="Book Antiqua"/>
          <w:color w:val="auto"/>
        </w:rPr>
        <w:t xml:space="preserve">Cirkulationsrubbningar: </w:t>
      </w:r>
    </w:p>
    <w:p w:rsidR="00D97411"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Esofagus-varicer, </w:t>
      </w:r>
    </w:p>
    <w:p w:rsidR="00D97411" w:rsidRPr="00125DB0" w:rsidRDefault="00D97411" w:rsidP="00592642">
      <w:pPr>
        <w:pStyle w:val="NoSpacing"/>
        <w:ind w:firstLine="1304"/>
        <w:rPr>
          <w:rFonts w:ascii="Book Antiqua" w:hAnsi="Book Antiqua" w:cs="Calibri"/>
        </w:rPr>
      </w:pPr>
    </w:p>
    <w:p w:rsidR="00D97411" w:rsidRPr="00125DB0" w:rsidRDefault="00D97411" w:rsidP="00592642">
      <w:pPr>
        <w:pStyle w:val="NoSpacing"/>
        <w:rPr>
          <w:rFonts w:ascii="Book Antiqua" w:hAnsi="Book Antiqua" w:cs="Calibri"/>
          <w:b/>
        </w:rPr>
      </w:pPr>
      <w:r w:rsidRPr="00125DB0">
        <w:rPr>
          <w:rFonts w:ascii="Book Antiqua" w:hAnsi="Book Antiqua" w:cs="Calibri"/>
          <w:b/>
        </w:rPr>
        <w:t>T</w:t>
      </w:r>
      <w:r w:rsidR="00B63B13" w:rsidRPr="00125DB0">
        <w:rPr>
          <w:rFonts w:ascii="Book Antiqua" w:hAnsi="Book Antiqua" w:cs="Calibri"/>
          <w:b/>
        </w:rPr>
        <w:t>arminfarkt</w:t>
      </w:r>
    </w:p>
    <w:p w:rsidR="00D97411" w:rsidRPr="00125DB0" w:rsidRDefault="00D97411"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Arteriell ocklusion,</w:t>
      </w:r>
    </w:p>
    <w:p w:rsidR="00D97411" w:rsidRPr="00125DB0" w:rsidRDefault="00D97411"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Venös ocklusion,</w:t>
      </w:r>
    </w:p>
    <w:p w:rsidR="00D97411" w:rsidRPr="00125DB0" w:rsidRDefault="00D97411" w:rsidP="00592642">
      <w:pPr>
        <w:pStyle w:val="NoSpacing"/>
        <w:rPr>
          <w:rFonts w:ascii="Book Antiqua" w:hAnsi="Book Antiqua" w:cs="Calibri"/>
        </w:rPr>
      </w:pPr>
      <w:r w:rsidRPr="00125DB0">
        <w:rPr>
          <w:rFonts w:ascii="Book Antiqua" w:hAnsi="Book Antiqua" w:cs="Helvetica"/>
        </w:rPr>
        <w:t>Icke-ocklusiv intestinal ischemi (minskad CO, arteroskleros av abdominella artärer, portal hypertension)</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 </w:t>
      </w:r>
    </w:p>
    <w:p w:rsidR="00E85EE3" w:rsidRPr="00125DB0" w:rsidRDefault="00B63B13" w:rsidP="00BC04B2">
      <w:pPr>
        <w:pStyle w:val="NoSpacing"/>
        <w:rPr>
          <w:rFonts w:ascii="Book Antiqua" w:hAnsi="Book Antiqua"/>
          <w:b/>
        </w:rPr>
      </w:pPr>
      <w:r w:rsidRPr="00125DB0">
        <w:rPr>
          <w:rFonts w:ascii="Book Antiqua" w:hAnsi="Book Antiqua"/>
          <w:b/>
        </w:rPr>
        <w:t xml:space="preserve">Känna till: </w:t>
      </w:r>
    </w:p>
    <w:p w:rsidR="00E85EE3" w:rsidRPr="00125DB0" w:rsidRDefault="00B63B13" w:rsidP="00592642">
      <w:pPr>
        <w:pStyle w:val="Heading4"/>
        <w:rPr>
          <w:rFonts w:ascii="Book Antiqua" w:hAnsi="Book Antiqua"/>
          <w:color w:val="auto"/>
        </w:rPr>
      </w:pPr>
      <w:r w:rsidRPr="00125DB0">
        <w:rPr>
          <w:rFonts w:ascii="Book Antiqua" w:hAnsi="Book Antiqua"/>
          <w:color w:val="auto"/>
        </w:rPr>
        <w:t xml:space="preserve">Missbildningar: </w:t>
      </w:r>
    </w:p>
    <w:p w:rsidR="00E85EE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Esofagusatresi, stenos, </w:t>
      </w:r>
    </w:p>
    <w:p w:rsidR="00E85EE3" w:rsidRPr="00125DB0" w:rsidRDefault="00E85EE3" w:rsidP="00592642">
      <w:pPr>
        <w:pStyle w:val="NoSpacing"/>
        <w:rPr>
          <w:rFonts w:ascii="Book Antiqua" w:hAnsi="Book Antiqua" w:cs="Calibri"/>
        </w:rPr>
      </w:pPr>
    </w:p>
    <w:p w:rsidR="00857FA1" w:rsidRPr="00125DB0" w:rsidRDefault="00857FA1" w:rsidP="00592642">
      <w:pPr>
        <w:pStyle w:val="NoSpacing"/>
        <w:rPr>
          <w:rFonts w:ascii="Book Antiqua" w:hAnsi="Book Antiqua" w:cs="Calibri"/>
          <w:b/>
        </w:rPr>
      </w:pPr>
      <w:r w:rsidRPr="00125DB0">
        <w:rPr>
          <w:rFonts w:ascii="Book Antiqua" w:hAnsi="Book Antiqua" w:cs="Calibri"/>
          <w:b/>
        </w:rPr>
        <w:t>Diafragmabråck</w:t>
      </w:r>
    </w:p>
    <w:p w:rsidR="00E85EE3" w:rsidRPr="00125DB0" w:rsidRDefault="00857FA1" w:rsidP="00592642">
      <w:pPr>
        <w:pStyle w:val="NoSpacing"/>
        <w:rPr>
          <w:rFonts w:ascii="Book Antiqua" w:hAnsi="Book Antiqua" w:cs="Calibri"/>
        </w:rPr>
      </w:pPr>
      <w:r w:rsidRPr="00125DB0">
        <w:rPr>
          <w:rFonts w:ascii="Book Antiqua" w:hAnsi="Book Antiqua" w:cs="Helvetica"/>
        </w:rPr>
        <w:t xml:space="preserve">Utbuktning av magsäcken genom ett vidgat hålrum i diafragma. Ovanlig diagnos som ibland ger symtom som bröstsmärta, sura uppstötningar. </w:t>
      </w:r>
      <w:r w:rsidR="00B63B13" w:rsidRPr="00125DB0">
        <w:rPr>
          <w:rFonts w:ascii="Book Antiqua" w:hAnsi="Book Antiqua" w:cs="Calibri"/>
        </w:rPr>
        <w:t xml:space="preserve"> </w:t>
      </w:r>
    </w:p>
    <w:p w:rsidR="00E85EE3" w:rsidRPr="00125DB0" w:rsidRDefault="00E85EE3" w:rsidP="00592642">
      <w:pPr>
        <w:pStyle w:val="NoSpacing"/>
        <w:rPr>
          <w:rFonts w:ascii="Book Antiqua" w:hAnsi="Book Antiqua" w:cs="Calibri"/>
        </w:rPr>
      </w:pP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Kongenital pylorusstenos </w:t>
      </w:r>
    </w:p>
    <w:p w:rsidR="00E85EE3" w:rsidRPr="00125DB0" w:rsidRDefault="00E85EE3" w:rsidP="00592642">
      <w:pPr>
        <w:autoSpaceDE w:val="0"/>
        <w:autoSpaceDN w:val="0"/>
        <w:adjustRightInd w:val="0"/>
        <w:spacing w:after="0" w:line="240" w:lineRule="auto"/>
        <w:rPr>
          <w:rFonts w:ascii="Book Antiqua" w:hAnsi="Book Antiqua" w:cs="Calibri"/>
          <w:i/>
          <w:iCs/>
        </w:rPr>
      </w:pPr>
    </w:p>
    <w:p w:rsidR="00E85EE3" w:rsidRPr="00125DB0" w:rsidRDefault="00B63B13" w:rsidP="00592642">
      <w:pPr>
        <w:pStyle w:val="Heading4"/>
        <w:rPr>
          <w:rFonts w:ascii="Book Antiqua" w:hAnsi="Book Antiqua"/>
          <w:color w:val="auto"/>
        </w:rPr>
      </w:pPr>
      <w:r w:rsidRPr="00125DB0">
        <w:rPr>
          <w:rFonts w:ascii="Book Antiqua" w:hAnsi="Book Antiqua"/>
          <w:color w:val="auto"/>
        </w:rPr>
        <w:t>Inflammation, konkrement etc</w:t>
      </w:r>
      <w:proofErr w:type="gramStart"/>
      <w:r w:rsidRPr="00125DB0">
        <w:rPr>
          <w:rFonts w:ascii="Book Antiqua" w:hAnsi="Book Antiqua"/>
          <w:color w:val="auto"/>
        </w:rPr>
        <w:t>.:</w:t>
      </w:r>
      <w:proofErr w:type="gramEnd"/>
      <w:r w:rsidRPr="00125DB0">
        <w:rPr>
          <w:rFonts w:ascii="Book Antiqua" w:hAnsi="Book Antiqua"/>
          <w:color w:val="auto"/>
        </w:rPr>
        <w:t xml:space="preserve"> </w:t>
      </w:r>
    </w:p>
    <w:p w:rsidR="005F7157" w:rsidRPr="00125DB0" w:rsidRDefault="00B63B13" w:rsidP="00E5763A">
      <w:pPr>
        <w:autoSpaceDE w:val="0"/>
        <w:autoSpaceDN w:val="0"/>
        <w:adjustRightInd w:val="0"/>
        <w:spacing w:after="0" w:line="240" w:lineRule="auto"/>
        <w:ind w:firstLine="1304"/>
        <w:rPr>
          <w:rFonts w:ascii="Book Antiqua" w:hAnsi="Book Antiqua" w:cs="Calibri"/>
        </w:rPr>
      </w:pPr>
      <w:r w:rsidRPr="00125DB0">
        <w:rPr>
          <w:rFonts w:ascii="Book Antiqua" w:hAnsi="Book Antiqua" w:cs="Calibri"/>
        </w:rPr>
        <w:t xml:space="preserve">infektiös enterit, </w:t>
      </w:r>
    </w:p>
    <w:p w:rsidR="005F7157" w:rsidRPr="00125DB0" w:rsidRDefault="005F7157" w:rsidP="00592642">
      <w:pPr>
        <w:autoSpaceDE w:val="0"/>
        <w:autoSpaceDN w:val="0"/>
        <w:adjustRightInd w:val="0"/>
        <w:spacing w:after="0" w:line="240" w:lineRule="auto"/>
        <w:rPr>
          <w:rFonts w:ascii="Book Antiqua" w:hAnsi="Book Antiqua" w:cs="Helvetica"/>
          <w:b/>
        </w:rPr>
      </w:pPr>
    </w:p>
    <w:p w:rsidR="005F7157" w:rsidRPr="00125DB0" w:rsidRDefault="005F7157"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Celiaki</w:t>
      </w:r>
    </w:p>
    <w:p w:rsidR="005F7157" w:rsidRPr="00125DB0" w:rsidRDefault="005F71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Överkänslighet mot gluten pga enzymatisk modifiering av gliadin som immunsystemet reagerar mot. Ger skada på enterocyter. </w:t>
      </w:r>
    </w:p>
    <w:p w:rsidR="005F7157" w:rsidRPr="00125DB0" w:rsidRDefault="005F71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Histologi: Villusatrofi i tunntarm, intraepitelial lymfocytos, elongerade kryptor.</w:t>
      </w:r>
    </w:p>
    <w:p w:rsidR="005F7157" w:rsidRPr="00125DB0" w:rsidRDefault="005F71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Symtom: Diarré, buksmärtor, viktnedgång, malnutrition, anemi.</w:t>
      </w:r>
    </w:p>
    <w:p w:rsidR="005F7157" w:rsidRPr="00125DB0" w:rsidRDefault="005F71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Komplikationer: Lymfom (T-cells), adenocarcinom.</w:t>
      </w:r>
    </w:p>
    <w:p w:rsidR="005F7157" w:rsidRPr="00125DB0" w:rsidRDefault="005F7157" w:rsidP="00592642">
      <w:pPr>
        <w:autoSpaceDE w:val="0"/>
        <w:autoSpaceDN w:val="0"/>
        <w:adjustRightInd w:val="0"/>
        <w:spacing w:after="0" w:line="240" w:lineRule="auto"/>
        <w:rPr>
          <w:rFonts w:ascii="Book Antiqua" w:hAnsi="Book Antiqua" w:cs="Helvetica"/>
        </w:rPr>
      </w:pP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Ileus, Invagination, Angiodysplasi, Peritonit </w:t>
      </w:r>
    </w:p>
    <w:p w:rsidR="00E85EE3" w:rsidRPr="00125DB0" w:rsidRDefault="00E85EE3" w:rsidP="00592642">
      <w:pPr>
        <w:pStyle w:val="NoSpacing"/>
        <w:rPr>
          <w:rFonts w:ascii="Book Antiqua" w:hAnsi="Book Antiqua" w:cs="Calibri"/>
          <w:i/>
          <w:iCs/>
        </w:rPr>
      </w:pPr>
    </w:p>
    <w:p w:rsidR="00E85EE3" w:rsidRPr="00125DB0" w:rsidRDefault="00B63B13" w:rsidP="00E5763A">
      <w:pPr>
        <w:pStyle w:val="NoSpacing"/>
        <w:ind w:firstLine="1304"/>
        <w:rPr>
          <w:rFonts w:ascii="Book Antiqua" w:hAnsi="Book Antiqua" w:cs="Calibri"/>
          <w:i/>
          <w:iCs/>
        </w:rPr>
      </w:pPr>
      <w:r w:rsidRPr="00125DB0">
        <w:rPr>
          <w:rFonts w:ascii="Book Antiqua" w:hAnsi="Book Antiqua" w:cs="Calibri"/>
          <w:i/>
          <w:iCs/>
        </w:rPr>
        <w:t>Cirkulationsrubbningar</w:t>
      </w:r>
      <w:r w:rsidR="00E85EE3" w:rsidRPr="00125DB0">
        <w:rPr>
          <w:rFonts w:ascii="Book Antiqua" w:hAnsi="Book Antiqua" w:cs="Calibri"/>
          <w:i/>
          <w:iCs/>
        </w:rPr>
        <w:t>.</w:t>
      </w: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Hemorrhoider </w:t>
      </w:r>
    </w:p>
    <w:p w:rsidR="00E85EE3" w:rsidRPr="00125DB0" w:rsidRDefault="00E85EE3" w:rsidP="00592642">
      <w:pPr>
        <w:pStyle w:val="NoSpacing"/>
        <w:rPr>
          <w:rFonts w:ascii="Book Antiqua" w:hAnsi="Book Antiqua" w:cs="Calibri"/>
          <w:i/>
          <w:iCs/>
        </w:rPr>
      </w:pPr>
    </w:p>
    <w:p w:rsidR="002A74D5" w:rsidRPr="00125DB0" w:rsidRDefault="00B63B13" w:rsidP="00592642">
      <w:pPr>
        <w:pStyle w:val="Heading4"/>
        <w:rPr>
          <w:rFonts w:ascii="Book Antiqua" w:hAnsi="Book Antiqua"/>
          <w:color w:val="auto"/>
        </w:rPr>
      </w:pPr>
      <w:r w:rsidRPr="00125DB0">
        <w:rPr>
          <w:rFonts w:ascii="Book Antiqua" w:hAnsi="Book Antiqua"/>
          <w:color w:val="auto"/>
        </w:rPr>
        <w:t xml:space="preserve">Cystor, divertiklar: </w:t>
      </w:r>
    </w:p>
    <w:p w:rsidR="002A74D5" w:rsidRPr="00125DB0" w:rsidRDefault="002A74D5" w:rsidP="00592642">
      <w:pPr>
        <w:autoSpaceDE w:val="0"/>
        <w:autoSpaceDN w:val="0"/>
        <w:adjustRightInd w:val="0"/>
        <w:spacing w:after="0" w:line="240" w:lineRule="auto"/>
        <w:rPr>
          <w:rFonts w:ascii="Book Antiqua" w:hAnsi="Book Antiqua"/>
          <w:b/>
        </w:rPr>
      </w:pPr>
      <w:r w:rsidRPr="00125DB0">
        <w:rPr>
          <w:rFonts w:ascii="Book Antiqua" w:hAnsi="Book Antiqua"/>
          <w:b/>
        </w:rPr>
        <w:t>Zenkers divertikel</w:t>
      </w:r>
    </w:p>
    <w:p w:rsidR="002A74D5" w:rsidRPr="00125DB0" w:rsidRDefault="002A74D5" w:rsidP="00592642">
      <w:pPr>
        <w:autoSpaceDE w:val="0"/>
        <w:autoSpaceDN w:val="0"/>
        <w:adjustRightInd w:val="0"/>
        <w:spacing w:after="0" w:line="240" w:lineRule="auto"/>
        <w:rPr>
          <w:rFonts w:ascii="Book Antiqua" w:hAnsi="Book Antiqua"/>
        </w:rPr>
      </w:pPr>
      <w:r w:rsidRPr="00125DB0">
        <w:rPr>
          <w:rFonts w:ascii="Book Antiqua" w:hAnsi="Book Antiqua"/>
        </w:rPr>
        <w:t>Utbuktning i esofagusväggen i närheten av pharynx. Kan bli fylld av mat och ger då dysfagi, ont i nacken, halitosis, hosta, uppstötningar.</w:t>
      </w:r>
    </w:p>
    <w:p w:rsidR="002A74D5" w:rsidRPr="00125DB0" w:rsidRDefault="002A74D5" w:rsidP="00592642">
      <w:pPr>
        <w:pStyle w:val="NoSpacing"/>
        <w:rPr>
          <w:rFonts w:ascii="Book Antiqua" w:hAnsi="Book Antiqua" w:cs="Calibri"/>
        </w:rPr>
      </w:pPr>
    </w:p>
    <w:p w:rsidR="002A74D5" w:rsidRPr="00125DB0" w:rsidRDefault="002A74D5" w:rsidP="00E5763A">
      <w:pPr>
        <w:pStyle w:val="NoSpacing"/>
        <w:ind w:firstLine="1304"/>
        <w:rPr>
          <w:rFonts w:ascii="Book Antiqua" w:hAnsi="Book Antiqua" w:cs="Calibri"/>
        </w:rPr>
      </w:pPr>
      <w:r w:rsidRPr="00125DB0">
        <w:rPr>
          <w:rFonts w:ascii="Book Antiqua" w:hAnsi="Book Antiqua" w:cs="Calibri"/>
        </w:rPr>
        <w:t>Tunntarmsdivertiklar</w:t>
      </w:r>
    </w:p>
    <w:p w:rsidR="006D48AC"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Colondivertiklar, </w:t>
      </w:r>
    </w:p>
    <w:p w:rsidR="006D48AC" w:rsidRPr="00125DB0" w:rsidRDefault="006D48AC" w:rsidP="00592642">
      <w:pPr>
        <w:pStyle w:val="NoSpacing"/>
        <w:ind w:firstLine="1304"/>
        <w:rPr>
          <w:rFonts w:ascii="Book Antiqua" w:hAnsi="Book Antiqua" w:cs="Calibri"/>
        </w:rPr>
      </w:pPr>
    </w:p>
    <w:p w:rsidR="006D48AC" w:rsidRPr="00125DB0" w:rsidRDefault="006D48AC"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Divertikulär sjukdom</w:t>
      </w:r>
    </w:p>
    <w:p w:rsidR="006D48AC" w:rsidRPr="00125DB0" w:rsidRDefault="006D48AC"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Bråck i slemhinnan i eller genom tarmen orsakad pga ökat intraluminalt tryck.</w:t>
      </w:r>
    </w:p>
    <w:p w:rsidR="006D48AC" w:rsidRPr="00125DB0" w:rsidRDefault="006D48AC"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Etiologi: Fiberfattig kost.</w:t>
      </w:r>
    </w:p>
    <w:p w:rsidR="006D48AC" w:rsidRPr="00125DB0" w:rsidRDefault="006D48AC"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Komplikationer: divertikulit, abscess, perforation, blödning.</w:t>
      </w:r>
    </w:p>
    <w:p w:rsidR="00B63B13" w:rsidRPr="00125DB0" w:rsidRDefault="00B63B13" w:rsidP="00592642">
      <w:pPr>
        <w:pStyle w:val="NoSpacing"/>
        <w:rPr>
          <w:rFonts w:ascii="Book Antiqua" w:hAnsi="Book Antiqua" w:cs="Calibri"/>
        </w:rPr>
      </w:pPr>
    </w:p>
    <w:p w:rsidR="00B136C6" w:rsidRPr="00125DB0" w:rsidRDefault="00B63B13" w:rsidP="0005292E">
      <w:pPr>
        <w:pStyle w:val="Heading2"/>
        <w:rPr>
          <w:rStyle w:val="Heading3Char"/>
          <w:rFonts w:ascii="Book Antiqua" w:hAnsi="Book Antiqua"/>
          <w:color w:val="auto"/>
          <w:sz w:val="26"/>
          <w:szCs w:val="26"/>
        </w:rPr>
      </w:pPr>
      <w:bookmarkStart w:id="9" w:name="_Toc375103920"/>
      <w:r w:rsidRPr="00125DB0">
        <w:rPr>
          <w:rFonts w:ascii="Book Antiqua" w:hAnsi="Book Antiqua"/>
          <w:color w:val="auto"/>
        </w:rPr>
        <w:t>b. Tumörsjukdomar i munhåla-mage-tarm</w:t>
      </w:r>
      <w:bookmarkEnd w:id="9"/>
      <w:r w:rsidRPr="00125DB0">
        <w:rPr>
          <w:rFonts w:ascii="Book Antiqua" w:hAnsi="Book Antiqua"/>
          <w:color w:val="auto"/>
        </w:rPr>
        <w:t xml:space="preserve"> </w:t>
      </w:r>
    </w:p>
    <w:p w:rsidR="00BC04B2" w:rsidRPr="00125DB0" w:rsidRDefault="00BC04B2" w:rsidP="00BC04B2">
      <w:pPr>
        <w:pStyle w:val="NoSpacing"/>
        <w:rPr>
          <w:rFonts w:ascii="Book Antiqua" w:hAnsi="Book Antiqua"/>
          <w:b/>
        </w:rPr>
      </w:pPr>
      <w:r w:rsidRPr="00125DB0">
        <w:rPr>
          <w:rFonts w:ascii="Book Antiqua" w:hAnsi="Book Antiqua"/>
          <w:b/>
        </w:rPr>
        <w:t>Kunna:</w:t>
      </w:r>
    </w:p>
    <w:p w:rsidR="0090702A" w:rsidRPr="00125DB0" w:rsidRDefault="00B63B13" w:rsidP="00592642">
      <w:pPr>
        <w:pStyle w:val="NoSpacing"/>
        <w:rPr>
          <w:rFonts w:ascii="Book Antiqua" w:hAnsi="Book Antiqua"/>
        </w:rPr>
      </w:pPr>
      <w:r w:rsidRPr="00125DB0">
        <w:rPr>
          <w:rFonts w:ascii="Book Antiqua" w:hAnsi="Book Antiqua"/>
        </w:rPr>
        <w:lastRenderedPageBreak/>
        <w:t xml:space="preserve">Läppar, munhåla, svalg, esofagus: </w:t>
      </w:r>
    </w:p>
    <w:p w:rsidR="005E6748" w:rsidRPr="00125DB0" w:rsidRDefault="005E6748" w:rsidP="00592642">
      <w:pPr>
        <w:pStyle w:val="NoSpacing"/>
        <w:rPr>
          <w:rFonts w:ascii="Book Antiqua" w:hAnsi="Book Antiqua" w:cs="Calibri"/>
          <w:b/>
        </w:rPr>
      </w:pPr>
      <w:r w:rsidRPr="00125DB0">
        <w:rPr>
          <w:rFonts w:ascii="Book Antiqua" w:hAnsi="Book Antiqua" w:cs="Calibri"/>
          <w:b/>
        </w:rPr>
        <w:t>Leukoplaki</w:t>
      </w:r>
    </w:p>
    <w:p w:rsidR="005E6748" w:rsidRPr="00125DB0" w:rsidRDefault="007165FA" w:rsidP="00592642">
      <w:pPr>
        <w:pStyle w:val="NoSpacing"/>
        <w:rPr>
          <w:rFonts w:ascii="Book Antiqua" w:hAnsi="Book Antiqua" w:cs="Calibri"/>
        </w:rPr>
      </w:pPr>
      <w:r w:rsidRPr="00125DB0">
        <w:rPr>
          <w:rFonts w:ascii="Book Antiqua" w:hAnsi="Book Antiqua" w:cs="Helvetica"/>
        </w:rPr>
        <w:t xml:space="preserve">Klinisk definition: </w:t>
      </w:r>
      <w:r w:rsidR="005E6748" w:rsidRPr="00125DB0">
        <w:rPr>
          <w:rFonts w:ascii="Book Antiqua" w:hAnsi="Book Antiqua" w:cs="Helvetica"/>
        </w:rPr>
        <w:t xml:space="preserve">Vit beläggning i </w:t>
      </w:r>
      <w:r w:rsidR="00811B3F" w:rsidRPr="00125DB0">
        <w:rPr>
          <w:rFonts w:ascii="Book Antiqua" w:hAnsi="Book Antiqua" w:cs="Helvetica"/>
        </w:rPr>
        <w:t>mun</w:t>
      </w:r>
      <w:r w:rsidR="005E6748" w:rsidRPr="00125DB0">
        <w:rPr>
          <w:rFonts w:ascii="Book Antiqua" w:hAnsi="Book Antiqua" w:cs="Helvetica"/>
        </w:rPr>
        <w:t>slemhinnan</w:t>
      </w:r>
      <w:r w:rsidRPr="00125DB0">
        <w:rPr>
          <w:rFonts w:ascii="Book Antiqua" w:hAnsi="Book Antiqua" w:cs="Helvetica"/>
        </w:rPr>
        <w:t xml:space="preserve"> som inte kan skrapas bort</w:t>
      </w:r>
      <w:r w:rsidR="0090702A" w:rsidRPr="00125DB0">
        <w:rPr>
          <w:rFonts w:ascii="Book Antiqua" w:hAnsi="Book Antiqua" w:cs="Helvetica"/>
        </w:rPr>
        <w:t>.</w:t>
      </w:r>
      <w:r w:rsidRPr="00125DB0">
        <w:rPr>
          <w:rFonts w:ascii="Book Antiqua" w:hAnsi="Book Antiqua" w:cs="Helvetica"/>
        </w:rPr>
        <w:t xml:space="preserve"> Beror antingen på epitelcelleshyperplasi eller hyperkeratos</w:t>
      </w:r>
      <w:r w:rsidR="005E6748" w:rsidRPr="00125DB0">
        <w:rPr>
          <w:rFonts w:ascii="Book Antiqua" w:hAnsi="Book Antiqua" w:cs="Helvetica"/>
        </w:rPr>
        <w:t>.</w:t>
      </w:r>
      <w:r w:rsidR="0090702A" w:rsidRPr="00125DB0">
        <w:rPr>
          <w:rFonts w:ascii="Book Antiqua" w:hAnsi="Book Antiqua" w:cs="Helvetica"/>
        </w:rPr>
        <w:t xml:space="preserve"> Kan vara pga</w:t>
      </w:r>
      <w:r w:rsidR="005E6748" w:rsidRPr="00125DB0">
        <w:rPr>
          <w:rFonts w:ascii="Book Antiqua" w:hAnsi="Book Antiqua" w:cs="Helvetica"/>
        </w:rPr>
        <w:t xml:space="preserve"> </w:t>
      </w:r>
      <w:r w:rsidR="0090702A" w:rsidRPr="00125DB0">
        <w:rPr>
          <w:rFonts w:ascii="Book Antiqua" w:hAnsi="Book Antiqua" w:cs="Helvetica"/>
        </w:rPr>
        <w:t>bitskada men även allvarligare orsak som</w:t>
      </w:r>
      <w:r w:rsidR="00811B3F" w:rsidRPr="00125DB0">
        <w:rPr>
          <w:rFonts w:ascii="Book Antiqua" w:hAnsi="Book Antiqua" w:cs="Helvetica"/>
        </w:rPr>
        <w:t xml:space="preserve"> dysplasi</w:t>
      </w:r>
      <w:r w:rsidR="0090702A" w:rsidRPr="00125DB0">
        <w:rPr>
          <w:rFonts w:ascii="Book Antiqua" w:hAnsi="Book Antiqua" w:cs="Helvetica"/>
        </w:rPr>
        <w:t xml:space="preserve"> och vara</w:t>
      </w:r>
      <w:r w:rsidR="00811B3F" w:rsidRPr="00125DB0">
        <w:rPr>
          <w:rFonts w:ascii="Book Antiqua" w:hAnsi="Book Antiqua" w:cs="Helvetica"/>
        </w:rPr>
        <w:t xml:space="preserve"> förstadie till</w:t>
      </w:r>
      <w:r w:rsidR="005E6748" w:rsidRPr="00125DB0">
        <w:rPr>
          <w:rFonts w:ascii="Book Antiqua" w:hAnsi="Book Antiqua" w:cs="Helvetica"/>
        </w:rPr>
        <w:t xml:space="preserve"> skivepitelcancer.</w:t>
      </w:r>
      <w:r w:rsidR="0090702A" w:rsidRPr="00125DB0">
        <w:rPr>
          <w:rFonts w:ascii="Book Antiqua" w:hAnsi="Book Antiqua" w:cs="Helvetica"/>
        </w:rPr>
        <w:t xml:space="preserve"> Biopsi</w:t>
      </w:r>
      <w:r w:rsidR="00811B3F" w:rsidRPr="00125DB0">
        <w:rPr>
          <w:rFonts w:ascii="Book Antiqua" w:hAnsi="Book Antiqua" w:cs="Helvetica"/>
        </w:rPr>
        <w:t xml:space="preserve"> </w:t>
      </w:r>
      <w:r w:rsidRPr="00125DB0">
        <w:rPr>
          <w:rFonts w:ascii="Book Antiqua" w:hAnsi="Book Antiqua" w:cs="Helvetica"/>
        </w:rPr>
        <w:t>tas</w:t>
      </w:r>
      <w:r w:rsidR="00811B3F" w:rsidRPr="00125DB0">
        <w:rPr>
          <w:rFonts w:ascii="Book Antiqua" w:hAnsi="Book Antiqua" w:cs="Helvetica"/>
        </w:rPr>
        <w:t>.</w:t>
      </w:r>
      <w:r w:rsidRPr="00125DB0">
        <w:rPr>
          <w:rFonts w:ascii="Book Antiqua" w:hAnsi="Book Antiqua" w:cs="Helvetica"/>
        </w:rPr>
        <w:t xml:space="preserve"> Leukoplaki med ulceration är nästan alltid cancer.</w:t>
      </w:r>
    </w:p>
    <w:p w:rsidR="005E6748" w:rsidRPr="00125DB0" w:rsidRDefault="005E6748" w:rsidP="00592642">
      <w:pPr>
        <w:pStyle w:val="NoSpacing"/>
        <w:rPr>
          <w:rFonts w:ascii="Book Antiqua" w:hAnsi="Book Antiqua" w:cs="Calibri"/>
        </w:rPr>
      </w:pP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Skivepitelcancer, </w:t>
      </w:r>
    </w:p>
    <w:p w:rsidR="005E6748" w:rsidRPr="00125DB0" w:rsidRDefault="005E6748" w:rsidP="00592642">
      <w:pPr>
        <w:pStyle w:val="NoSpacing"/>
        <w:rPr>
          <w:rFonts w:ascii="Book Antiqua" w:hAnsi="Book Antiqua" w:cs="Calibri"/>
        </w:rPr>
      </w:pPr>
    </w:p>
    <w:p w:rsidR="00B136C6" w:rsidRPr="00125DB0" w:rsidRDefault="00B63B13" w:rsidP="00E5763A">
      <w:pPr>
        <w:pStyle w:val="NoSpacing"/>
        <w:ind w:firstLine="1304"/>
        <w:rPr>
          <w:rFonts w:ascii="Book Antiqua" w:hAnsi="Book Antiqua" w:cs="Calibri"/>
          <w:i/>
          <w:iCs/>
        </w:rPr>
      </w:pPr>
      <w:r w:rsidRPr="00125DB0">
        <w:rPr>
          <w:rFonts w:ascii="Book Antiqua" w:hAnsi="Book Antiqua" w:cs="Calibri"/>
          <w:i/>
          <w:iCs/>
        </w:rPr>
        <w:t xml:space="preserve">Spottkörtlar: </w:t>
      </w: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Pleomorft adenom </w:t>
      </w:r>
    </w:p>
    <w:p w:rsidR="00B136C6" w:rsidRPr="00125DB0" w:rsidRDefault="00B136C6" w:rsidP="00592642">
      <w:pPr>
        <w:pStyle w:val="NoSpacing"/>
        <w:rPr>
          <w:rFonts w:ascii="Book Antiqua" w:hAnsi="Book Antiqua" w:cs="Calibri"/>
          <w:i/>
          <w:iCs/>
        </w:rPr>
      </w:pPr>
    </w:p>
    <w:p w:rsidR="00B506AF" w:rsidRPr="00125DB0" w:rsidRDefault="00B63B13" w:rsidP="00592642">
      <w:pPr>
        <w:pStyle w:val="Heading4"/>
        <w:rPr>
          <w:rFonts w:ascii="Book Antiqua" w:hAnsi="Book Antiqua"/>
          <w:color w:val="auto"/>
        </w:rPr>
      </w:pPr>
      <w:r w:rsidRPr="00125DB0">
        <w:rPr>
          <w:rFonts w:ascii="Book Antiqua" w:hAnsi="Book Antiqua"/>
          <w:color w:val="auto"/>
        </w:rPr>
        <w:t xml:space="preserve">Ventrikel: </w:t>
      </w:r>
    </w:p>
    <w:p w:rsidR="00B506AF"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Ventrikelpolyper, </w:t>
      </w:r>
    </w:p>
    <w:p w:rsidR="00B506AF" w:rsidRPr="00125DB0" w:rsidRDefault="00B506AF" w:rsidP="00592642">
      <w:pPr>
        <w:pStyle w:val="NoSpacing"/>
        <w:rPr>
          <w:rFonts w:ascii="Book Antiqua" w:hAnsi="Book Antiqua" w:cs="Calibri"/>
        </w:rPr>
      </w:pPr>
    </w:p>
    <w:p w:rsidR="00B63B13" w:rsidRPr="00125DB0" w:rsidRDefault="0045787D" w:rsidP="00592642">
      <w:pPr>
        <w:pStyle w:val="NoSpacing"/>
        <w:rPr>
          <w:rFonts w:ascii="Book Antiqua" w:hAnsi="Book Antiqua" w:cs="Calibri"/>
          <w:b/>
        </w:rPr>
      </w:pPr>
      <w:r w:rsidRPr="00125DB0">
        <w:rPr>
          <w:rFonts w:ascii="Book Antiqua" w:hAnsi="Book Antiqua" w:cs="Calibri"/>
          <w:b/>
        </w:rPr>
        <w:t>Gastrisk adenocarcinom</w:t>
      </w:r>
    </w:p>
    <w:tbl>
      <w:tblPr>
        <w:tblStyle w:val="TableGrid"/>
        <w:tblW w:w="0" w:type="auto"/>
        <w:tblLook w:val="04A0" w:firstRow="1" w:lastRow="0" w:firstColumn="1" w:lastColumn="0" w:noHBand="0" w:noVBand="1"/>
      </w:tblPr>
      <w:tblGrid>
        <w:gridCol w:w="3481"/>
        <w:gridCol w:w="3491"/>
        <w:gridCol w:w="3484"/>
      </w:tblGrid>
      <w:tr w:rsidR="00BC04B2" w:rsidRPr="00125DB0" w:rsidTr="0045787D">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Typ</w:t>
            </w:r>
          </w:p>
        </w:tc>
        <w:tc>
          <w:tcPr>
            <w:tcW w:w="3535" w:type="dxa"/>
          </w:tcPr>
          <w:p w:rsidR="0045787D" w:rsidRPr="00125DB0" w:rsidRDefault="0045787D" w:rsidP="00592642">
            <w:pPr>
              <w:pStyle w:val="NoSpacing"/>
              <w:rPr>
                <w:rFonts w:ascii="Book Antiqua" w:hAnsi="Book Antiqua" w:cs="Calibri"/>
                <w:b/>
              </w:rPr>
            </w:pPr>
            <w:r w:rsidRPr="00125DB0">
              <w:rPr>
                <w:rFonts w:ascii="Book Antiqua" w:hAnsi="Book Antiqua" w:cs="Calibri"/>
                <w:b/>
              </w:rPr>
              <w:t>Diffus</w:t>
            </w:r>
          </w:p>
        </w:tc>
        <w:tc>
          <w:tcPr>
            <w:tcW w:w="3536" w:type="dxa"/>
          </w:tcPr>
          <w:p w:rsidR="0045787D" w:rsidRPr="00125DB0" w:rsidRDefault="0045787D" w:rsidP="00592642">
            <w:pPr>
              <w:pStyle w:val="NoSpacing"/>
              <w:rPr>
                <w:rFonts w:ascii="Book Antiqua" w:hAnsi="Book Antiqua" w:cs="Calibri"/>
                <w:b/>
              </w:rPr>
            </w:pPr>
            <w:r w:rsidRPr="00125DB0">
              <w:rPr>
                <w:rFonts w:ascii="Book Antiqua" w:hAnsi="Book Antiqua" w:cs="Calibri"/>
                <w:b/>
              </w:rPr>
              <w:t>Intestinal</w:t>
            </w:r>
          </w:p>
        </w:tc>
      </w:tr>
      <w:tr w:rsidR="00BC04B2" w:rsidRPr="00125DB0" w:rsidTr="0045787D">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Lokalisation</w:t>
            </w:r>
          </w:p>
        </w:tc>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Corpus</w:t>
            </w:r>
          </w:p>
        </w:tc>
        <w:tc>
          <w:tcPr>
            <w:tcW w:w="3536" w:type="dxa"/>
          </w:tcPr>
          <w:p w:rsidR="0045787D" w:rsidRPr="00125DB0" w:rsidRDefault="0045787D" w:rsidP="00592642">
            <w:pPr>
              <w:pStyle w:val="NoSpacing"/>
              <w:rPr>
                <w:rFonts w:ascii="Book Antiqua" w:hAnsi="Book Antiqua" w:cs="Calibri"/>
              </w:rPr>
            </w:pPr>
            <w:r w:rsidRPr="00125DB0">
              <w:rPr>
                <w:rFonts w:ascii="Book Antiqua" w:hAnsi="Book Antiqua" w:cs="Calibri"/>
              </w:rPr>
              <w:t>Antrum</w:t>
            </w:r>
          </w:p>
        </w:tc>
      </w:tr>
      <w:tr w:rsidR="00BC04B2" w:rsidRPr="00125DB0" w:rsidTr="0045787D">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Infiltration</w:t>
            </w:r>
          </w:p>
        </w:tc>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Diffus i ventrikelväggen</w:t>
            </w:r>
          </w:p>
        </w:tc>
        <w:tc>
          <w:tcPr>
            <w:tcW w:w="3536" w:type="dxa"/>
          </w:tcPr>
          <w:p w:rsidR="0045787D" w:rsidRPr="00125DB0" w:rsidRDefault="0045787D" w:rsidP="00592642">
            <w:pPr>
              <w:pStyle w:val="NoSpacing"/>
              <w:rPr>
                <w:rFonts w:ascii="Book Antiqua" w:hAnsi="Book Antiqua" w:cs="Calibri"/>
              </w:rPr>
            </w:pPr>
            <w:r w:rsidRPr="00125DB0">
              <w:rPr>
                <w:rFonts w:ascii="Book Antiqua" w:hAnsi="Book Antiqua" w:cs="Calibri"/>
              </w:rPr>
              <w:t>Kringgärdad tumörmassa</w:t>
            </w:r>
          </w:p>
        </w:tc>
      </w:tr>
      <w:tr w:rsidR="00BC04B2" w:rsidRPr="00125DB0" w:rsidTr="0045787D">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H. Pyloris-association</w:t>
            </w:r>
          </w:p>
        </w:tc>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Misstänkt</w:t>
            </w:r>
          </w:p>
        </w:tc>
        <w:tc>
          <w:tcPr>
            <w:tcW w:w="3536" w:type="dxa"/>
          </w:tcPr>
          <w:p w:rsidR="0045787D" w:rsidRPr="00125DB0" w:rsidRDefault="0045787D" w:rsidP="00592642">
            <w:pPr>
              <w:pStyle w:val="NoSpacing"/>
              <w:rPr>
                <w:rFonts w:ascii="Book Antiqua" w:hAnsi="Book Antiqua" w:cs="Calibri"/>
              </w:rPr>
            </w:pPr>
            <w:r w:rsidRPr="00125DB0">
              <w:rPr>
                <w:rFonts w:ascii="Book Antiqua" w:hAnsi="Book Antiqua" w:cs="Calibri"/>
              </w:rPr>
              <w:t>Stark</w:t>
            </w:r>
          </w:p>
        </w:tc>
      </w:tr>
      <w:tr w:rsidR="00BC04B2" w:rsidRPr="00125DB0" w:rsidTr="0045787D">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Metastaser</w:t>
            </w:r>
          </w:p>
        </w:tc>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I peritoneum</w:t>
            </w:r>
          </w:p>
        </w:tc>
        <w:tc>
          <w:tcPr>
            <w:tcW w:w="3536" w:type="dxa"/>
          </w:tcPr>
          <w:p w:rsidR="0045787D" w:rsidRPr="00125DB0" w:rsidRDefault="0045787D" w:rsidP="00592642">
            <w:pPr>
              <w:pStyle w:val="NoSpacing"/>
              <w:rPr>
                <w:rFonts w:ascii="Book Antiqua" w:hAnsi="Book Antiqua" w:cs="Calibri"/>
              </w:rPr>
            </w:pPr>
            <w:r w:rsidRPr="00125DB0">
              <w:rPr>
                <w:rFonts w:ascii="Book Antiqua" w:hAnsi="Book Antiqua" w:cs="Calibri"/>
              </w:rPr>
              <w:t>Hematogen</w:t>
            </w:r>
          </w:p>
        </w:tc>
      </w:tr>
      <w:tr w:rsidR="00BC04B2" w:rsidRPr="00125DB0" w:rsidTr="0045787D">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Prognos</w:t>
            </w:r>
          </w:p>
        </w:tc>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Dålig</w:t>
            </w:r>
          </w:p>
        </w:tc>
        <w:tc>
          <w:tcPr>
            <w:tcW w:w="3536" w:type="dxa"/>
          </w:tcPr>
          <w:p w:rsidR="0045787D" w:rsidRPr="00125DB0" w:rsidRDefault="0045787D" w:rsidP="00592642">
            <w:pPr>
              <w:pStyle w:val="NoSpacing"/>
              <w:rPr>
                <w:rFonts w:ascii="Book Antiqua" w:hAnsi="Book Antiqua" w:cs="Calibri"/>
              </w:rPr>
            </w:pPr>
            <w:r w:rsidRPr="00125DB0">
              <w:rPr>
                <w:rFonts w:ascii="Book Antiqua" w:hAnsi="Book Antiqua" w:cs="Calibri"/>
              </w:rPr>
              <w:t>Något bättre</w:t>
            </w:r>
          </w:p>
        </w:tc>
      </w:tr>
      <w:tr w:rsidR="0045787D" w:rsidRPr="00125DB0" w:rsidTr="0045787D">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Åldergrupp</w:t>
            </w:r>
          </w:p>
        </w:tc>
        <w:tc>
          <w:tcPr>
            <w:tcW w:w="3535" w:type="dxa"/>
          </w:tcPr>
          <w:p w:rsidR="0045787D" w:rsidRPr="00125DB0" w:rsidRDefault="0045787D" w:rsidP="00592642">
            <w:pPr>
              <w:pStyle w:val="NoSpacing"/>
              <w:rPr>
                <w:rFonts w:ascii="Book Antiqua" w:hAnsi="Book Antiqua" w:cs="Calibri"/>
              </w:rPr>
            </w:pPr>
            <w:r w:rsidRPr="00125DB0">
              <w:rPr>
                <w:rFonts w:ascii="Book Antiqua" w:hAnsi="Book Antiqua" w:cs="Calibri"/>
              </w:rPr>
              <w:t>Yngre</w:t>
            </w:r>
          </w:p>
        </w:tc>
        <w:tc>
          <w:tcPr>
            <w:tcW w:w="3536" w:type="dxa"/>
          </w:tcPr>
          <w:p w:rsidR="0045787D" w:rsidRPr="00125DB0" w:rsidRDefault="0045787D" w:rsidP="00592642">
            <w:pPr>
              <w:pStyle w:val="NoSpacing"/>
              <w:rPr>
                <w:rFonts w:ascii="Book Antiqua" w:hAnsi="Book Antiqua" w:cs="Calibri"/>
              </w:rPr>
            </w:pPr>
            <w:r w:rsidRPr="00125DB0">
              <w:rPr>
                <w:rFonts w:ascii="Book Antiqua" w:hAnsi="Book Antiqua" w:cs="Calibri"/>
              </w:rPr>
              <w:t>Äldre</w:t>
            </w:r>
          </w:p>
        </w:tc>
      </w:tr>
    </w:tbl>
    <w:p w:rsidR="0045787D" w:rsidRPr="00125DB0" w:rsidRDefault="0045787D" w:rsidP="00592642">
      <w:pPr>
        <w:pStyle w:val="NoSpacing"/>
        <w:rPr>
          <w:rFonts w:ascii="Book Antiqua" w:hAnsi="Book Antiqua" w:cs="Calibri"/>
        </w:rPr>
      </w:pPr>
    </w:p>
    <w:p w:rsidR="00E5763A" w:rsidRPr="00125DB0" w:rsidRDefault="00E5763A" w:rsidP="00592642">
      <w:pPr>
        <w:pStyle w:val="NoSpacing"/>
        <w:rPr>
          <w:rFonts w:ascii="Book Antiqua" w:hAnsi="Book Antiqua" w:cs="Helvetica"/>
        </w:rPr>
      </w:pPr>
      <w:r w:rsidRPr="00125DB0">
        <w:rPr>
          <w:rFonts w:ascii="Book Antiqua" w:hAnsi="Book Antiqua" w:cs="Helvetica"/>
          <w:b/>
        </w:rPr>
        <w:t>Cancerulcus</w:t>
      </w:r>
    </w:p>
    <w:p w:rsidR="00E5763A" w:rsidRPr="00125DB0" w:rsidRDefault="00E5763A" w:rsidP="00592642">
      <w:pPr>
        <w:pStyle w:val="NoSpacing"/>
        <w:rPr>
          <w:rFonts w:ascii="Book Antiqua" w:hAnsi="Book Antiqua" w:cs="Helvetica"/>
        </w:rPr>
      </w:pPr>
      <w:r w:rsidRPr="00125DB0">
        <w:rPr>
          <w:rFonts w:ascii="Book Antiqua" w:hAnsi="Book Antiqua" w:cs="Helvetica"/>
        </w:rPr>
        <w:t>Vallartad fin kant.</w:t>
      </w:r>
    </w:p>
    <w:p w:rsidR="00E5763A" w:rsidRPr="00125DB0" w:rsidRDefault="00E5763A" w:rsidP="00592642">
      <w:pPr>
        <w:pStyle w:val="NoSpacing"/>
        <w:rPr>
          <w:rFonts w:ascii="Book Antiqua" w:hAnsi="Book Antiqua" w:cs="Calibri"/>
        </w:rPr>
      </w:pPr>
    </w:p>
    <w:p w:rsidR="00B136C6" w:rsidRPr="00125DB0" w:rsidRDefault="00B63B13" w:rsidP="00592642">
      <w:pPr>
        <w:pStyle w:val="Heading4"/>
        <w:rPr>
          <w:rFonts w:ascii="Book Antiqua" w:hAnsi="Book Antiqua"/>
          <w:b/>
          <w:bCs/>
          <w:color w:val="auto"/>
        </w:rPr>
      </w:pPr>
      <w:r w:rsidRPr="00125DB0">
        <w:rPr>
          <w:rFonts w:ascii="Book Antiqua" w:hAnsi="Book Antiqua"/>
          <w:color w:val="auto"/>
        </w:rPr>
        <w:t>Tunntarm</w:t>
      </w:r>
      <w:r w:rsidRPr="00125DB0">
        <w:rPr>
          <w:rFonts w:ascii="Book Antiqua" w:hAnsi="Book Antiqua"/>
          <w:b/>
          <w:bCs/>
          <w:color w:val="auto"/>
        </w:rPr>
        <w:t xml:space="preserve">: </w:t>
      </w:r>
    </w:p>
    <w:p w:rsidR="00B136C6" w:rsidRPr="00125DB0" w:rsidRDefault="00B63B13" w:rsidP="00E5763A">
      <w:pPr>
        <w:pStyle w:val="NoSpacing"/>
        <w:ind w:firstLine="1304"/>
        <w:rPr>
          <w:rFonts w:ascii="Book Antiqua" w:hAnsi="Book Antiqua" w:cs="Calibri"/>
        </w:rPr>
      </w:pPr>
      <w:r w:rsidRPr="00125DB0">
        <w:rPr>
          <w:rFonts w:ascii="Book Antiqua" w:hAnsi="Book Antiqua" w:cs="Calibri"/>
        </w:rPr>
        <w:t>Adenocarcinom</w:t>
      </w:r>
    </w:p>
    <w:p w:rsidR="00B136C6" w:rsidRPr="00125DB0" w:rsidRDefault="00B136C6" w:rsidP="00592642">
      <w:pPr>
        <w:pStyle w:val="NoSpacing"/>
        <w:rPr>
          <w:rFonts w:ascii="Book Antiqua" w:hAnsi="Book Antiqua" w:cs="Calibri"/>
        </w:rPr>
      </w:pPr>
    </w:p>
    <w:p w:rsidR="00B136C6" w:rsidRPr="00125DB0" w:rsidRDefault="00B136C6" w:rsidP="00592642">
      <w:pPr>
        <w:pStyle w:val="NoSpacing"/>
        <w:tabs>
          <w:tab w:val="left" w:pos="3030"/>
        </w:tabs>
        <w:rPr>
          <w:rFonts w:ascii="Book Antiqua" w:hAnsi="Book Antiqua" w:cs="Calibri"/>
          <w:b/>
        </w:rPr>
      </w:pPr>
      <w:r w:rsidRPr="00125DB0">
        <w:rPr>
          <w:rFonts w:ascii="Book Antiqua" w:hAnsi="Book Antiqua" w:cs="Calibri"/>
          <w:b/>
        </w:rPr>
        <w:t>Neuroendokrina tumör</w:t>
      </w:r>
      <w:r w:rsidR="00F413A5" w:rsidRPr="00125DB0">
        <w:rPr>
          <w:rFonts w:ascii="Book Antiqua" w:hAnsi="Book Antiqua" w:cs="Calibri"/>
          <w:b/>
        </w:rPr>
        <w:tab/>
      </w:r>
    </w:p>
    <w:p w:rsidR="00B136C6" w:rsidRPr="00125DB0" w:rsidRDefault="00B136C6"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Utvecklas från neuroendokrina celler i mukosan i tunntarmen. </w:t>
      </w:r>
    </w:p>
    <w:p w:rsidR="00B136C6" w:rsidRPr="00125DB0" w:rsidRDefault="00B136C6"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Serotonin-producerande tumör (i jejunum, ileum) ger carcinoida symtom med diarre, kräkning, takykardi, ansiktsrodnad, </w:t>
      </w:r>
    </w:p>
    <w:p w:rsidR="00B136C6" w:rsidRPr="00125DB0" w:rsidRDefault="00B136C6"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Gastrin-producerande tumör (duodenum) ger ökad produktion av magsyra [Zollinger-Ellison syndrom] med ulcer och diarre, </w:t>
      </w:r>
    </w:p>
    <w:p w:rsidR="00B136C6" w:rsidRPr="00125DB0" w:rsidRDefault="00B136C6" w:rsidP="00592642">
      <w:pPr>
        <w:pStyle w:val="NoSpacing"/>
        <w:rPr>
          <w:rFonts w:ascii="Book Antiqua" w:hAnsi="Book Antiqua" w:cs="Calibri"/>
        </w:rPr>
      </w:pPr>
      <w:r w:rsidRPr="00125DB0">
        <w:rPr>
          <w:rFonts w:ascii="Book Antiqua" w:hAnsi="Book Antiqua" w:cs="Helvetica"/>
        </w:rPr>
        <w:t>Somatostatin-producerande tumör (duorenum) ger gallsten, diarre, magsyrabrist, högt blodsocker.</w:t>
      </w:r>
    </w:p>
    <w:p w:rsidR="00B63B13" w:rsidRPr="00125DB0" w:rsidRDefault="00B63B13" w:rsidP="00E5763A">
      <w:pPr>
        <w:pStyle w:val="NoSpacing"/>
        <w:rPr>
          <w:rFonts w:ascii="Book Antiqua" w:hAnsi="Book Antiqua" w:cs="Calibri"/>
        </w:rPr>
      </w:pPr>
      <w:r w:rsidRPr="00125DB0">
        <w:rPr>
          <w:rFonts w:ascii="Book Antiqua" w:hAnsi="Book Antiqua" w:cs="Calibri"/>
        </w:rPr>
        <w:t xml:space="preserve"> </w:t>
      </w:r>
    </w:p>
    <w:p w:rsidR="00751385" w:rsidRPr="00125DB0" w:rsidRDefault="00B63B13" w:rsidP="00592642">
      <w:pPr>
        <w:pStyle w:val="NoSpacing"/>
        <w:rPr>
          <w:rFonts w:ascii="Book Antiqua" w:hAnsi="Book Antiqua" w:cs="Calibri"/>
          <w:i/>
          <w:iCs/>
        </w:rPr>
      </w:pPr>
      <w:r w:rsidRPr="00125DB0">
        <w:rPr>
          <w:rFonts w:ascii="Book Antiqua" w:hAnsi="Book Antiqua" w:cs="Calibri"/>
          <w:i/>
          <w:iCs/>
        </w:rPr>
        <w:t xml:space="preserve">Colon, rectum: </w:t>
      </w:r>
    </w:p>
    <w:p w:rsidR="00751385" w:rsidRPr="00125DB0" w:rsidRDefault="00B63B13" w:rsidP="00592642">
      <w:pPr>
        <w:pStyle w:val="NoSpacing"/>
        <w:rPr>
          <w:rFonts w:ascii="Book Antiqua" w:hAnsi="Book Antiqua" w:cs="Calibri"/>
        </w:rPr>
      </w:pPr>
      <w:r w:rsidRPr="00125DB0">
        <w:rPr>
          <w:rFonts w:ascii="Book Antiqua" w:hAnsi="Book Antiqua" w:cs="Calibri"/>
          <w:b/>
        </w:rPr>
        <w:t>Colonpolyper</w:t>
      </w:r>
      <w:r w:rsidRPr="00125DB0">
        <w:rPr>
          <w:rFonts w:ascii="Book Antiqua" w:hAnsi="Book Antiqua" w:cs="Calibri"/>
        </w:rPr>
        <w:t xml:space="preserve"> (adenom, hyperplastisk polyp, inflammatorisk polyp), </w:t>
      </w:r>
    </w:p>
    <w:p w:rsidR="00751385" w:rsidRPr="00125DB0" w:rsidRDefault="00751385" w:rsidP="00592642">
      <w:pPr>
        <w:pStyle w:val="NoSpacing"/>
        <w:rPr>
          <w:rFonts w:ascii="Book Antiqua" w:hAnsi="Book Antiqua" w:cs="Calibri"/>
        </w:rPr>
      </w:pPr>
      <w:r w:rsidRPr="00125DB0">
        <w:rPr>
          <w:rFonts w:ascii="Book Antiqua" w:hAnsi="Book Antiqua" w:cs="Helvetica"/>
        </w:rPr>
        <w:t>Adenom ser ut som polyper. Adenom kan bli adenocarcinom om tumören börjar växa inåt och invadera submukosan.</w:t>
      </w:r>
    </w:p>
    <w:p w:rsidR="00100661" w:rsidRPr="00125DB0" w:rsidRDefault="00100661"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Obstruktion - tumören växer och obstruerar tarmpassage.</w:t>
      </w:r>
    </w:p>
    <w:p w:rsidR="00751385" w:rsidRPr="00125DB0" w:rsidRDefault="00100661" w:rsidP="00592642">
      <w:pPr>
        <w:pStyle w:val="NoSpacing"/>
        <w:rPr>
          <w:rFonts w:ascii="Book Antiqua" w:hAnsi="Book Antiqua" w:cs="Calibri"/>
        </w:rPr>
      </w:pPr>
      <w:r w:rsidRPr="00125DB0">
        <w:rPr>
          <w:rFonts w:ascii="Book Antiqua" w:hAnsi="Book Antiqua" w:cs="Helvetica"/>
        </w:rPr>
        <w:t>Malign transformation - tumören blir malign (adenocarcinom) och får förmåga att sprida sig.</w:t>
      </w:r>
    </w:p>
    <w:p w:rsidR="00100661" w:rsidRPr="00125DB0" w:rsidRDefault="00100661" w:rsidP="00592642">
      <w:pPr>
        <w:pStyle w:val="NoSpacing"/>
        <w:rPr>
          <w:rFonts w:ascii="Book Antiqua" w:hAnsi="Book Antiqua" w:cs="Calibri"/>
        </w:rPr>
      </w:pPr>
    </w:p>
    <w:p w:rsidR="005A2D5E" w:rsidRPr="00125DB0" w:rsidRDefault="005A2D5E" w:rsidP="00592642">
      <w:pPr>
        <w:pStyle w:val="NoSpacing"/>
        <w:rPr>
          <w:rFonts w:ascii="Book Antiqua" w:hAnsi="Book Antiqua" w:cs="Calibri"/>
          <w:b/>
        </w:rPr>
      </w:pPr>
      <w:r w:rsidRPr="00125DB0">
        <w:rPr>
          <w:rFonts w:ascii="Book Antiqua" w:hAnsi="Book Antiqua" w:cs="Calibri"/>
          <w:b/>
        </w:rPr>
        <w:t>Coloncancer</w:t>
      </w:r>
    </w:p>
    <w:p w:rsidR="005A2D5E" w:rsidRPr="00125DB0" w:rsidRDefault="005A2D5E" w:rsidP="00592642">
      <w:pPr>
        <w:pStyle w:val="NoSpacing"/>
        <w:rPr>
          <w:rFonts w:ascii="Book Antiqua" w:hAnsi="Book Antiqua" w:cs="Calibri"/>
        </w:rPr>
      </w:pPr>
      <w:r w:rsidRPr="00125DB0">
        <w:rPr>
          <w:rFonts w:ascii="Book Antiqua" w:hAnsi="Book Antiqua" w:cs="Calibri"/>
        </w:rPr>
        <w:t>Riskfaktorer: Ålder, manligt kön, högt fettintag, alkoholkonsumtion, hög intag av rött kött, övervikt, rökning, inaktivitet, ärftlighet, IBD.</w:t>
      </w:r>
    </w:p>
    <w:p w:rsidR="00751385" w:rsidRPr="00125DB0" w:rsidRDefault="00751385" w:rsidP="00592642">
      <w:pPr>
        <w:pStyle w:val="NoSpacing"/>
        <w:rPr>
          <w:rFonts w:ascii="Book Antiqua" w:hAnsi="Book Antiqua" w:cs="Calibri"/>
        </w:rPr>
      </w:pPr>
    </w:p>
    <w:p w:rsidR="00B63B13" w:rsidRPr="00125DB0" w:rsidRDefault="00B63B13" w:rsidP="00592642">
      <w:pPr>
        <w:pStyle w:val="NoSpacing"/>
        <w:rPr>
          <w:rFonts w:ascii="Book Antiqua" w:hAnsi="Book Antiqua" w:cs="Calibri"/>
        </w:rPr>
      </w:pPr>
      <w:r w:rsidRPr="00125DB0">
        <w:rPr>
          <w:rFonts w:ascii="Book Antiqua" w:hAnsi="Book Antiqua" w:cs="Calibri"/>
        </w:rPr>
        <w:t xml:space="preserve">Appendixcarcinoid </w:t>
      </w:r>
    </w:p>
    <w:p w:rsidR="00E5763A" w:rsidRPr="00125DB0" w:rsidRDefault="00E5763A" w:rsidP="00592642">
      <w:pPr>
        <w:pStyle w:val="NoSpacing"/>
        <w:rPr>
          <w:rFonts w:ascii="Book Antiqua" w:hAnsi="Book Antiqua" w:cs="Calibri"/>
          <w:b/>
          <w:bCs/>
        </w:rPr>
      </w:pPr>
    </w:p>
    <w:p w:rsidR="00E5763A" w:rsidRPr="00125DB0" w:rsidRDefault="00E5763A" w:rsidP="00592642">
      <w:pPr>
        <w:pStyle w:val="NoSpacing"/>
        <w:rPr>
          <w:rFonts w:ascii="Book Antiqua" w:hAnsi="Book Antiqua" w:cs="Calibri"/>
          <w:b/>
          <w:bCs/>
        </w:rPr>
      </w:pPr>
      <w:r w:rsidRPr="00125DB0">
        <w:rPr>
          <w:rFonts w:ascii="Book Antiqua" w:hAnsi="Book Antiqua" w:cs="Calibri"/>
          <w:b/>
          <w:bCs/>
        </w:rPr>
        <w:t>Känna till:</w:t>
      </w:r>
    </w:p>
    <w:p w:rsidR="00B63B13" w:rsidRPr="00125DB0" w:rsidRDefault="00747D47" w:rsidP="00592642">
      <w:pPr>
        <w:pStyle w:val="NoSpacing"/>
        <w:rPr>
          <w:rFonts w:ascii="Book Antiqua" w:hAnsi="Book Antiqua" w:cs="Calibri"/>
        </w:rPr>
      </w:pPr>
      <w:r w:rsidRPr="00125DB0">
        <w:rPr>
          <w:rFonts w:ascii="Book Antiqua" w:hAnsi="Book Antiqua" w:cs="Calibri"/>
          <w:b/>
          <w:bCs/>
        </w:rPr>
        <w:tab/>
      </w:r>
      <w:proofErr w:type="gramStart"/>
      <w:r w:rsidR="00B63B13" w:rsidRPr="00125DB0">
        <w:rPr>
          <w:rFonts w:ascii="Book Antiqua" w:hAnsi="Book Antiqua" w:cs="Calibri"/>
          <w:i/>
          <w:iCs/>
        </w:rPr>
        <w:t>Ventrikel,Tunntarm</w:t>
      </w:r>
      <w:proofErr w:type="gramEnd"/>
      <w:r w:rsidR="00B63B13" w:rsidRPr="00125DB0">
        <w:rPr>
          <w:rFonts w:ascii="Book Antiqua" w:hAnsi="Book Antiqua" w:cs="Calibri"/>
          <w:i/>
          <w:iCs/>
        </w:rPr>
        <w:t xml:space="preserve">, appendix: </w:t>
      </w:r>
      <w:r w:rsidR="00B63B13" w:rsidRPr="00125DB0">
        <w:rPr>
          <w:rFonts w:ascii="Book Antiqua" w:hAnsi="Book Antiqua" w:cs="Calibri"/>
        </w:rPr>
        <w:t xml:space="preserve">Malignt lymfom, GIST </w:t>
      </w:r>
    </w:p>
    <w:p w:rsidR="00E5763A"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Colon, rectum: </w:t>
      </w:r>
      <w:r w:rsidRPr="00125DB0">
        <w:rPr>
          <w:rFonts w:ascii="Book Antiqua" w:hAnsi="Book Antiqua" w:cs="Calibri"/>
        </w:rPr>
        <w:t>Familjär colonpolypos, Carcinoid</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lastRenderedPageBreak/>
        <w:t xml:space="preserve"> </w:t>
      </w:r>
    </w:p>
    <w:p w:rsidR="00B63B13" w:rsidRPr="00125DB0" w:rsidRDefault="00B97D1D" w:rsidP="00592642">
      <w:pPr>
        <w:pStyle w:val="Heading2"/>
        <w:rPr>
          <w:rFonts w:ascii="Book Antiqua" w:hAnsi="Book Antiqua"/>
          <w:color w:val="auto"/>
        </w:rPr>
      </w:pPr>
      <w:bookmarkStart w:id="10" w:name="_Toc375103921"/>
      <w:r w:rsidRPr="00125DB0">
        <w:rPr>
          <w:rFonts w:ascii="Book Antiqua" w:hAnsi="Book Antiqua"/>
          <w:color w:val="auto"/>
        </w:rPr>
        <w:t>c</w:t>
      </w:r>
      <w:r w:rsidR="00B63B13" w:rsidRPr="00125DB0">
        <w:rPr>
          <w:rFonts w:ascii="Book Antiqua" w:hAnsi="Book Antiqua"/>
          <w:color w:val="auto"/>
        </w:rPr>
        <w:t>. Lever och gallvägar</w:t>
      </w:r>
      <w:bookmarkEnd w:id="10"/>
      <w:r w:rsidR="00B63B13" w:rsidRPr="00125DB0">
        <w:rPr>
          <w:rFonts w:ascii="Book Antiqua" w:hAnsi="Book Antiqua"/>
          <w:color w:val="auto"/>
        </w:rPr>
        <w:t xml:space="preserve"> </w:t>
      </w:r>
    </w:p>
    <w:p w:rsidR="00E5763A" w:rsidRPr="00125DB0" w:rsidRDefault="0030147F" w:rsidP="00592642">
      <w:pPr>
        <w:pStyle w:val="NoSpacing"/>
        <w:rPr>
          <w:rFonts w:ascii="Book Antiqua" w:hAnsi="Book Antiqua" w:cs="Calibri"/>
          <w:b/>
          <w:bCs/>
        </w:rPr>
      </w:pPr>
      <w:r w:rsidRPr="00125DB0">
        <w:rPr>
          <w:rFonts w:ascii="Book Antiqua" w:hAnsi="Book Antiqua" w:cs="Calibri"/>
          <w:b/>
          <w:bCs/>
        </w:rPr>
        <w:t>K</w:t>
      </w:r>
      <w:r w:rsidR="00B63B13" w:rsidRPr="00125DB0">
        <w:rPr>
          <w:rFonts w:ascii="Book Antiqua" w:hAnsi="Book Antiqua" w:cs="Calibri"/>
          <w:b/>
          <w:bCs/>
        </w:rPr>
        <w:t>unna:</w:t>
      </w:r>
    </w:p>
    <w:p w:rsidR="00B63B13" w:rsidRPr="00125DB0" w:rsidRDefault="00B63B13" w:rsidP="00592642">
      <w:pPr>
        <w:pStyle w:val="NoSpacing"/>
        <w:rPr>
          <w:rFonts w:ascii="Book Antiqua" w:hAnsi="Book Antiqua" w:cs="Calibri"/>
        </w:rPr>
      </w:pPr>
      <w:r w:rsidRPr="00125DB0">
        <w:rPr>
          <w:rFonts w:ascii="Book Antiqua" w:hAnsi="Book Antiqua" w:cs="Calibri"/>
          <w:b/>
          <w:bCs/>
        </w:rPr>
        <w:t xml:space="preserve"> </w:t>
      </w:r>
      <w:r w:rsidR="00747D47" w:rsidRPr="00125DB0">
        <w:rPr>
          <w:rFonts w:ascii="Book Antiqua" w:hAnsi="Book Antiqua" w:cs="Calibri"/>
          <w:b/>
          <w:bCs/>
        </w:rPr>
        <w:tab/>
      </w:r>
      <w:r w:rsidRPr="00125DB0">
        <w:rPr>
          <w:rFonts w:ascii="Book Antiqua" w:hAnsi="Book Antiqua" w:cs="Calibri"/>
        </w:rPr>
        <w:t xml:space="preserve">Ikteruspatogenes: Ikterus; prehepatisk, hepatisk, posthepatisk </w:t>
      </w:r>
    </w:p>
    <w:p w:rsidR="0030147F"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Inflammatoriska tillstånd: Virushepatit (HepA, B, C), </w:t>
      </w:r>
    </w:p>
    <w:p w:rsidR="0030147F" w:rsidRPr="00125DB0" w:rsidRDefault="0030147F" w:rsidP="00592642">
      <w:pPr>
        <w:pStyle w:val="NoSpacing"/>
        <w:rPr>
          <w:rFonts w:ascii="Book Antiqua" w:hAnsi="Book Antiqua" w:cs="Calibri"/>
        </w:rPr>
      </w:pPr>
    </w:p>
    <w:p w:rsidR="0030147F" w:rsidRPr="00125DB0" w:rsidRDefault="0030147F" w:rsidP="00592642">
      <w:pPr>
        <w:pStyle w:val="NoSpacing"/>
        <w:rPr>
          <w:rFonts w:ascii="Book Antiqua" w:hAnsi="Book Antiqua" w:cs="Calibri"/>
          <w:b/>
        </w:rPr>
      </w:pPr>
      <w:r w:rsidRPr="00125DB0">
        <w:rPr>
          <w:rFonts w:ascii="Book Antiqua" w:hAnsi="Book Antiqua" w:cs="Calibri"/>
          <w:b/>
        </w:rPr>
        <w:t>Kronisk hepatit</w:t>
      </w:r>
    </w:p>
    <w:p w:rsidR="0030147F" w:rsidRPr="00125DB0" w:rsidRDefault="0090702A" w:rsidP="00592642">
      <w:pPr>
        <w:pStyle w:val="NoSpacing"/>
        <w:rPr>
          <w:rFonts w:ascii="Book Antiqua" w:hAnsi="Book Antiqua" w:cs="Calibri"/>
        </w:rPr>
      </w:pPr>
      <w:r w:rsidRPr="00125DB0">
        <w:rPr>
          <w:rFonts w:ascii="Book Antiqua" w:hAnsi="Book Antiqua" w:cs="Calibri"/>
        </w:rPr>
        <w:t>HBV, HCV och</w:t>
      </w:r>
      <w:r w:rsidR="0030147F" w:rsidRPr="00125DB0">
        <w:rPr>
          <w:rFonts w:ascii="Book Antiqua" w:hAnsi="Book Antiqua" w:cs="Calibri"/>
        </w:rPr>
        <w:t xml:space="preserve"> autoimmun kronisk hepatit leder till kronicitet</w:t>
      </w:r>
      <w:r w:rsidRPr="00125DB0">
        <w:rPr>
          <w:rFonts w:ascii="Book Antiqua" w:hAnsi="Book Antiqua" w:cs="Calibri"/>
        </w:rPr>
        <w:t xml:space="preserve"> (</w:t>
      </w:r>
      <w:proofErr w:type="gramStart"/>
      <w:r w:rsidRPr="00125DB0">
        <w:rPr>
          <w:rFonts w:ascii="Book Antiqua" w:hAnsi="Book Antiqua" w:cs="Calibri"/>
        </w:rPr>
        <w:t>dvs</w:t>
      </w:r>
      <w:proofErr w:type="gramEnd"/>
      <w:r w:rsidRPr="00125DB0">
        <w:rPr>
          <w:rFonts w:ascii="Book Antiqua" w:hAnsi="Book Antiqua" w:cs="Calibri"/>
        </w:rPr>
        <w:t xml:space="preserve"> cirrhos)</w:t>
      </w:r>
      <w:r w:rsidR="0030147F" w:rsidRPr="00125DB0">
        <w:rPr>
          <w:rFonts w:ascii="Book Antiqua" w:hAnsi="Book Antiqua" w:cs="Calibri"/>
        </w:rPr>
        <w:t>.</w:t>
      </w:r>
    </w:p>
    <w:p w:rsidR="0030147F" w:rsidRPr="00125DB0" w:rsidRDefault="0030147F" w:rsidP="00592642">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autoimmun hepatit,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Cholecystit </w:t>
      </w:r>
    </w:p>
    <w:p w:rsidR="0030147F" w:rsidRPr="00125DB0" w:rsidRDefault="0030147F" w:rsidP="00592642">
      <w:pPr>
        <w:pStyle w:val="NoSpacing"/>
        <w:ind w:firstLine="1304"/>
        <w:rPr>
          <w:rFonts w:ascii="Book Antiqua" w:hAnsi="Book Antiqua" w:cs="Calibri"/>
        </w:rPr>
      </w:pPr>
    </w:p>
    <w:p w:rsidR="003B6490" w:rsidRPr="00125DB0" w:rsidRDefault="00B63B13" w:rsidP="00592642">
      <w:pPr>
        <w:pStyle w:val="NoSpacing"/>
        <w:rPr>
          <w:rFonts w:ascii="Book Antiqua" w:hAnsi="Book Antiqua" w:cs="Calibri"/>
          <w:b/>
        </w:rPr>
      </w:pPr>
      <w:r w:rsidRPr="00125DB0">
        <w:rPr>
          <w:rFonts w:ascii="Book Antiqua" w:hAnsi="Book Antiqua" w:cs="Calibri"/>
          <w:b/>
        </w:rPr>
        <w:t>Cirrhos</w:t>
      </w:r>
    </w:p>
    <w:p w:rsidR="0030147F" w:rsidRPr="00125DB0" w:rsidRDefault="0030147F" w:rsidP="00592642">
      <w:pPr>
        <w:pStyle w:val="NoSpacing"/>
        <w:rPr>
          <w:rFonts w:ascii="Book Antiqua" w:hAnsi="Book Antiqua" w:cs="Calibri"/>
        </w:rPr>
      </w:pPr>
      <w:r w:rsidRPr="00125DB0">
        <w:rPr>
          <w:rFonts w:ascii="Book Antiqua" w:hAnsi="Book Antiqua" w:cs="Calibri"/>
        </w:rPr>
        <w:t>Histopatologisk definition: Ökning av bindväven till bildning av regenerativa noduli utan centralven som åtskiljs genom bindvävsstråk. Föregånget av levernekros och regeneration.</w:t>
      </w:r>
    </w:p>
    <w:p w:rsidR="0030147F" w:rsidRPr="00125DB0" w:rsidRDefault="0030147F" w:rsidP="00592642">
      <w:pPr>
        <w:pStyle w:val="NoSpacing"/>
        <w:rPr>
          <w:rFonts w:ascii="Book Antiqua" w:hAnsi="Book Antiqua"/>
          <w:b/>
        </w:rPr>
      </w:pPr>
    </w:p>
    <w:p w:rsidR="00763104" w:rsidRPr="00125DB0" w:rsidRDefault="00763104" w:rsidP="00592642">
      <w:pPr>
        <w:pStyle w:val="NoSpacing"/>
        <w:rPr>
          <w:rFonts w:ascii="Book Antiqua" w:hAnsi="Book Antiqua"/>
          <w:b/>
        </w:rPr>
      </w:pPr>
      <w:r w:rsidRPr="00125DB0">
        <w:rPr>
          <w:rFonts w:ascii="Book Antiqua" w:hAnsi="Book Antiqua"/>
          <w:b/>
        </w:rPr>
        <w:t>Fettlever</w:t>
      </w:r>
    </w:p>
    <w:p w:rsidR="00763104" w:rsidRPr="00125DB0" w:rsidRDefault="00763104" w:rsidP="00592642">
      <w:pPr>
        <w:pStyle w:val="NoSpacing"/>
        <w:rPr>
          <w:rFonts w:ascii="Book Antiqua" w:hAnsi="Book Antiqua"/>
        </w:rPr>
      </w:pPr>
      <w:r w:rsidRPr="00125DB0">
        <w:rPr>
          <w:rFonts w:ascii="Book Antiqua" w:hAnsi="Book Antiqua"/>
        </w:rPr>
        <w:t>Orsaker: alkohol, övervikt, diabetes, hyperlipidemi, läkemedel, droger.</w:t>
      </w:r>
    </w:p>
    <w:p w:rsidR="00763104" w:rsidRPr="00125DB0" w:rsidRDefault="00763104" w:rsidP="00592642">
      <w:pPr>
        <w:pStyle w:val="NoSpacing"/>
        <w:rPr>
          <w:rFonts w:ascii="Book Antiqua" w:hAnsi="Book Antiqua" w:cs="Calibri"/>
        </w:rPr>
      </w:pPr>
    </w:p>
    <w:p w:rsidR="003B6490" w:rsidRPr="00125DB0" w:rsidRDefault="00B5030B" w:rsidP="00592642">
      <w:pPr>
        <w:pStyle w:val="NoSpacing"/>
        <w:rPr>
          <w:rFonts w:ascii="Book Antiqua" w:hAnsi="Book Antiqua" w:cs="Calibri"/>
        </w:rPr>
      </w:pPr>
      <w:r w:rsidRPr="00125DB0">
        <w:rPr>
          <w:rFonts w:ascii="Book Antiqua" w:hAnsi="Book Antiqua" w:cs="Calibri"/>
          <w:b/>
        </w:rPr>
        <w:t>S</w:t>
      </w:r>
      <w:r w:rsidR="003B6490" w:rsidRPr="00125DB0">
        <w:rPr>
          <w:rFonts w:ascii="Book Antiqua" w:hAnsi="Book Antiqua" w:cs="Calibri"/>
          <w:b/>
        </w:rPr>
        <w:t>teatohepatit</w:t>
      </w:r>
      <w:r w:rsidR="003B6490" w:rsidRPr="00125DB0">
        <w:rPr>
          <w:rFonts w:ascii="Book Antiqua" w:hAnsi="Book Antiqua" w:cs="Calibri"/>
        </w:rPr>
        <w:t xml:space="preserve"> </w:t>
      </w:r>
    </w:p>
    <w:p w:rsidR="003B6490" w:rsidRPr="00125DB0" w:rsidRDefault="00CB3FDE" w:rsidP="00592642">
      <w:pPr>
        <w:pStyle w:val="NoSpacing"/>
        <w:rPr>
          <w:rFonts w:ascii="Book Antiqua" w:hAnsi="Book Antiqua" w:cs="Calibri"/>
        </w:rPr>
      </w:pPr>
      <w:r w:rsidRPr="00125DB0">
        <w:rPr>
          <w:rFonts w:ascii="Book Antiqua" w:hAnsi="Book Antiqua" w:cs="Calibri"/>
        </w:rPr>
        <w:t>Inflammerad förfettad lever</w:t>
      </w:r>
    </w:p>
    <w:p w:rsidR="00B5030B" w:rsidRPr="00125DB0" w:rsidRDefault="00B5030B" w:rsidP="00592642">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Biliär cirrhos: primär (PSC, PBC) – sekundär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Hemokromatos: hereditär, sekundär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Neonatal hepatit: etiologi, histologisk bild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Hepatocellulär cancer, Cholangiocellulär cancer, Levermetastaser, </w:t>
      </w:r>
    </w:p>
    <w:p w:rsidR="00CB3FDE" w:rsidRPr="00125DB0" w:rsidRDefault="00CB3FDE" w:rsidP="00592642">
      <w:pPr>
        <w:pStyle w:val="NoSpacing"/>
        <w:rPr>
          <w:rFonts w:ascii="Book Antiqua" w:hAnsi="Book Antiqua" w:cs="Calibri"/>
        </w:rPr>
      </w:pPr>
    </w:p>
    <w:p w:rsidR="0090702A" w:rsidRPr="00125DB0" w:rsidRDefault="00B63B13" w:rsidP="00592642">
      <w:pPr>
        <w:pStyle w:val="NoSpacing"/>
        <w:rPr>
          <w:rFonts w:ascii="Book Antiqua" w:hAnsi="Book Antiqua" w:cs="Calibri"/>
          <w:b/>
        </w:rPr>
      </w:pPr>
      <w:r w:rsidRPr="00125DB0">
        <w:rPr>
          <w:rFonts w:ascii="Book Antiqua" w:hAnsi="Book Antiqua" w:cs="Calibri"/>
          <w:b/>
        </w:rPr>
        <w:t xml:space="preserve">Levertransplantation: </w:t>
      </w:r>
    </w:p>
    <w:p w:rsidR="00B63B13" w:rsidRPr="00125DB0" w:rsidRDefault="0090702A" w:rsidP="00592642">
      <w:pPr>
        <w:pStyle w:val="NoSpacing"/>
        <w:rPr>
          <w:rFonts w:ascii="Book Antiqua" w:hAnsi="Book Antiqua" w:cs="Calibri"/>
          <w:b/>
        </w:rPr>
      </w:pPr>
      <w:r w:rsidRPr="00125DB0">
        <w:rPr>
          <w:rFonts w:ascii="Book Antiqua" w:hAnsi="Book Antiqua" w:cs="Calibri"/>
          <w:b/>
        </w:rPr>
        <w:t>Rejektion:</w:t>
      </w:r>
    </w:p>
    <w:p w:rsidR="00CB3FDE" w:rsidRPr="00125DB0" w:rsidRDefault="00CB3FDE"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Akut rejektion exv till följd av dålig compliance med läkemedel</w:t>
      </w:r>
      <w:r w:rsidR="00236482" w:rsidRPr="00125DB0">
        <w:rPr>
          <w:rFonts w:ascii="Book Antiqua" w:hAnsi="Book Antiqua" w:cs="Helvetica"/>
        </w:rPr>
        <w:t>,</w:t>
      </w:r>
    </w:p>
    <w:p w:rsidR="00CB3FDE" w:rsidRPr="00125DB0" w:rsidRDefault="00236482"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r</w:t>
      </w:r>
      <w:r w:rsidR="00CB3FDE" w:rsidRPr="00125DB0">
        <w:rPr>
          <w:rFonts w:ascii="Book Antiqua" w:hAnsi="Book Antiqua" w:cs="Helvetica"/>
        </w:rPr>
        <w:t>ediciv i grundsjukdom hos transplantatet</w:t>
      </w:r>
      <w:r w:rsidRPr="00125DB0">
        <w:rPr>
          <w:rFonts w:ascii="Book Antiqua" w:hAnsi="Book Antiqua" w:cs="Helvetica"/>
        </w:rPr>
        <w:t>,</w:t>
      </w:r>
    </w:p>
    <w:p w:rsidR="00CB3FDE" w:rsidRPr="00125DB0" w:rsidRDefault="00236482"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k</w:t>
      </w:r>
      <w:r w:rsidR="00CB3FDE" w:rsidRPr="00125DB0">
        <w:rPr>
          <w:rFonts w:ascii="Book Antiqua" w:hAnsi="Book Antiqua" w:cs="Helvetica"/>
        </w:rPr>
        <w:t xml:space="preserve">ronisk rejektion pga immunologiska faktorer, </w:t>
      </w:r>
    </w:p>
    <w:p w:rsidR="00CB3FDE" w:rsidRPr="00125DB0" w:rsidRDefault="00236482" w:rsidP="00592642">
      <w:pPr>
        <w:autoSpaceDE w:val="0"/>
        <w:autoSpaceDN w:val="0"/>
        <w:adjustRightInd w:val="0"/>
        <w:spacing w:after="0" w:line="240" w:lineRule="auto"/>
        <w:rPr>
          <w:rFonts w:ascii="Book Antiqua" w:hAnsi="Book Antiqua" w:cs="Helvetica"/>
        </w:rPr>
      </w:pPr>
      <w:proofErr w:type="gramStart"/>
      <w:r w:rsidRPr="00125DB0">
        <w:rPr>
          <w:rFonts w:ascii="Book Antiqua" w:hAnsi="Book Antiqua" w:cs="Helvetica"/>
        </w:rPr>
        <w:t>k</w:t>
      </w:r>
      <w:r w:rsidR="00CB3FDE" w:rsidRPr="00125DB0">
        <w:rPr>
          <w:rFonts w:ascii="Book Antiqua" w:hAnsi="Book Antiqua" w:cs="Helvetica"/>
        </w:rPr>
        <w:t>ronisk nefrotoxicitet pga läkemedel</w:t>
      </w:r>
      <w:r w:rsidR="0090702A" w:rsidRPr="00125DB0">
        <w:rPr>
          <w:rFonts w:ascii="Book Antiqua" w:hAnsi="Book Antiqua" w:cs="Helvetica"/>
        </w:rPr>
        <w:t>.</w:t>
      </w:r>
      <w:proofErr w:type="gramEnd"/>
    </w:p>
    <w:p w:rsidR="0090702A" w:rsidRPr="00125DB0" w:rsidRDefault="0090702A" w:rsidP="00E5763A">
      <w:pPr>
        <w:pStyle w:val="NoSpacing"/>
        <w:ind w:firstLine="1304"/>
        <w:rPr>
          <w:rFonts w:ascii="Book Antiqua" w:hAnsi="Book Antiqua" w:cs="Calibri"/>
          <w:b/>
        </w:rPr>
      </w:pPr>
      <w:r w:rsidRPr="00125DB0">
        <w:rPr>
          <w:rFonts w:ascii="Book Antiqua" w:hAnsi="Book Antiqua" w:cs="Calibri"/>
          <w:b/>
        </w:rPr>
        <w:t xml:space="preserve">komplikationer, patologi, </w:t>
      </w:r>
    </w:p>
    <w:p w:rsidR="00CB3FDE" w:rsidRPr="00125DB0" w:rsidRDefault="0090702A" w:rsidP="00592642">
      <w:pPr>
        <w:pStyle w:val="NoSpacing"/>
        <w:rPr>
          <w:rFonts w:ascii="Book Antiqua" w:hAnsi="Book Antiqua" w:cs="Calibri"/>
        </w:rPr>
      </w:pPr>
      <w:r w:rsidRPr="00125DB0">
        <w:rPr>
          <w:rFonts w:ascii="Book Antiqua" w:hAnsi="Book Antiqua" w:cs="Calibri"/>
          <w:b/>
        </w:rPr>
        <w:t xml:space="preserve">Indikationer: </w:t>
      </w:r>
      <w:r w:rsidRPr="00125DB0">
        <w:rPr>
          <w:rFonts w:ascii="Book Antiqua" w:hAnsi="Book Antiqua" w:cs="Calibri"/>
        </w:rPr>
        <w:t>(hos barn)</w:t>
      </w:r>
      <w:r w:rsidRPr="00125DB0">
        <w:rPr>
          <w:rFonts w:ascii="Book Antiqua" w:hAnsi="Book Antiqua" w:cs="Calibri"/>
          <w:b/>
        </w:rPr>
        <w:t xml:space="preserve"> </w:t>
      </w:r>
      <w:r w:rsidRPr="00125DB0">
        <w:rPr>
          <w:rFonts w:ascii="Book Antiqua" w:hAnsi="Book Antiqua" w:cs="Calibri"/>
        </w:rPr>
        <w:t>stopp i eller avsaknad av gallvägarna, d.v.s. gallvägsatresi (vanligaste orsaken till levertransplantation hos barn i Sverige).</w:t>
      </w:r>
    </w:p>
    <w:p w:rsidR="0090702A" w:rsidRPr="00125DB0" w:rsidRDefault="0090702A" w:rsidP="00592642">
      <w:pPr>
        <w:pStyle w:val="NoSpacing"/>
        <w:rPr>
          <w:rFonts w:ascii="Book Antiqua" w:hAnsi="Book Antiqua" w:cs="Calibri"/>
        </w:rPr>
      </w:pPr>
    </w:p>
    <w:p w:rsidR="00124240" w:rsidRPr="00125DB0" w:rsidRDefault="00124240" w:rsidP="00592642">
      <w:pPr>
        <w:pStyle w:val="NoSpacing"/>
        <w:rPr>
          <w:rFonts w:ascii="Book Antiqua" w:hAnsi="Book Antiqua" w:cs="Calibri"/>
          <w:b/>
        </w:rPr>
      </w:pPr>
      <w:r w:rsidRPr="00125DB0">
        <w:rPr>
          <w:rFonts w:ascii="Book Antiqua" w:hAnsi="Book Antiqua" w:cs="Calibri"/>
          <w:b/>
        </w:rPr>
        <w:t>Akut pankreatit</w:t>
      </w:r>
    </w:p>
    <w:p w:rsidR="00B15315" w:rsidRPr="00125DB0" w:rsidRDefault="00B15315"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Etiologi: Gallstenar, läkemedel, hyperlipidemi, hypercalcemi, ductal carcinoma, HIV, CMV, SLE, hypotermi.</w:t>
      </w:r>
    </w:p>
    <w:p w:rsidR="00B15315" w:rsidRPr="00125DB0" w:rsidRDefault="00B15315"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Patogenes: skada på pankreas -&gt; nedbrytning av cellmembran -&gt; </w:t>
      </w:r>
    </w:p>
    <w:p w:rsidR="00B15315" w:rsidRPr="00125DB0" w:rsidRDefault="00B15315"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1) nekros av körtelvävnad -&gt; enzymfrisläppning -&gt; skada spridd över stora delar av kroppen -&gt; multiorgansvikt; </w:t>
      </w:r>
    </w:p>
    <w:p w:rsidR="00124240" w:rsidRPr="00125DB0" w:rsidRDefault="00B15315" w:rsidP="00592642">
      <w:pPr>
        <w:pStyle w:val="NoSpacing"/>
        <w:rPr>
          <w:rFonts w:ascii="Book Antiqua" w:hAnsi="Book Antiqua" w:cs="Calibri"/>
        </w:rPr>
      </w:pPr>
      <w:r w:rsidRPr="00125DB0">
        <w:rPr>
          <w:rFonts w:ascii="Book Antiqua" w:hAnsi="Book Antiqua" w:cs="Helvetica"/>
        </w:rPr>
        <w:t>2) nekros av interstitiell vävnad -&gt; trombos och nekros av kärl -&gt; skada spridd över stora delar av kroppen -&gt; multiorgansvikt</w:t>
      </w:r>
    </w:p>
    <w:p w:rsidR="00B15315" w:rsidRPr="00125DB0" w:rsidRDefault="00B15315" w:rsidP="00592642">
      <w:pPr>
        <w:pStyle w:val="NoSpacing"/>
        <w:ind w:firstLine="1304"/>
        <w:rPr>
          <w:rFonts w:ascii="Book Antiqua" w:hAnsi="Book Antiqua" w:cs="Calibri"/>
        </w:rPr>
      </w:pPr>
    </w:p>
    <w:p w:rsidR="00124240" w:rsidRPr="00125DB0" w:rsidRDefault="00124240"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Kronisk pankreatit</w:t>
      </w:r>
    </w:p>
    <w:p w:rsidR="00124240" w:rsidRPr="00125DB0" w:rsidRDefault="00124240"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Etiologi: Alkohol, tobak, obstruktion, ärfliga faktorer, hög fetandel i dieten, malnutrition, idiopatisk.</w:t>
      </w:r>
    </w:p>
    <w:p w:rsidR="00124240" w:rsidRPr="00125DB0" w:rsidRDefault="00124240"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Patologiska förändringar: Fibros mellan lobuli, atrofi av acini, ev. förlust av Langerhanska cellöar.</w:t>
      </w:r>
    </w:p>
    <w:p w:rsidR="00124240" w:rsidRPr="00125DB0" w:rsidRDefault="00124240"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Sym</w:t>
      </w:r>
      <w:r w:rsidR="00A74D9F" w:rsidRPr="00125DB0">
        <w:rPr>
          <w:rFonts w:ascii="Book Antiqua" w:hAnsi="Book Antiqua" w:cs="Helvetica"/>
        </w:rPr>
        <w:t>tom: Svår smärta som strålar mo</w:t>
      </w:r>
      <w:r w:rsidRPr="00125DB0">
        <w:rPr>
          <w:rFonts w:ascii="Book Antiqua" w:hAnsi="Book Antiqua" w:cs="Helvetica"/>
        </w:rPr>
        <w:t>t ryggen, steatorhea, diabetes mellitus.</w:t>
      </w:r>
    </w:p>
    <w:p w:rsidR="00124240" w:rsidRPr="00125DB0" w:rsidRDefault="00124240" w:rsidP="00592642">
      <w:pPr>
        <w:pStyle w:val="NoSpacing"/>
        <w:ind w:firstLine="1304"/>
        <w:rPr>
          <w:rFonts w:ascii="Book Antiqua" w:hAnsi="Book Antiqua" w:cs="Calibri"/>
        </w:rPr>
      </w:pPr>
    </w:p>
    <w:p w:rsidR="00B63B13" w:rsidRPr="00125DB0" w:rsidRDefault="00E5763A" w:rsidP="00592642">
      <w:pPr>
        <w:pStyle w:val="NoSpacing"/>
        <w:ind w:firstLine="1304"/>
        <w:rPr>
          <w:rFonts w:ascii="Book Antiqua" w:hAnsi="Book Antiqua" w:cs="Calibri"/>
        </w:rPr>
      </w:pPr>
      <w:r w:rsidRPr="00125DB0">
        <w:rPr>
          <w:rFonts w:ascii="Book Antiqua" w:hAnsi="Book Antiqua" w:cs="Calibri"/>
        </w:rPr>
        <w:t>Pankreascancer</w:t>
      </w:r>
    </w:p>
    <w:p w:rsidR="00E5763A" w:rsidRPr="00125DB0" w:rsidRDefault="00E5763A" w:rsidP="00592642">
      <w:pPr>
        <w:pStyle w:val="NoSpacing"/>
        <w:ind w:firstLine="1304"/>
        <w:rPr>
          <w:rFonts w:ascii="Book Antiqua" w:hAnsi="Book Antiqua" w:cs="Calibri"/>
        </w:rPr>
      </w:pPr>
    </w:p>
    <w:p w:rsidR="00E5763A"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lastRenderedPageBreak/>
        <w:t xml:space="preserve">Hepatitklassifikation (histologiskt),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Cirkulationsrubbningar: Budd-Chiari syndrom, Veno-ocklusiv syndrom </w:t>
      </w:r>
    </w:p>
    <w:p w:rsidR="00E5763A" w:rsidRPr="00125DB0" w:rsidRDefault="00E5763A" w:rsidP="00592642">
      <w:pPr>
        <w:pStyle w:val="NoSpacing"/>
        <w:ind w:firstLine="1304"/>
        <w:rPr>
          <w:rFonts w:ascii="Book Antiqua" w:hAnsi="Book Antiqua" w:cs="Calibri"/>
        </w:rPr>
      </w:pPr>
    </w:p>
    <w:p w:rsidR="00E5763A" w:rsidRPr="00125DB0" w:rsidRDefault="00E5763A" w:rsidP="00E5763A">
      <w:pPr>
        <w:pStyle w:val="NoSpacing"/>
        <w:rPr>
          <w:rFonts w:ascii="Book Antiqua" w:hAnsi="Book Antiqua" w:cs="Calibri"/>
        </w:rPr>
      </w:pPr>
      <w:r w:rsidRPr="00125DB0">
        <w:rPr>
          <w:rFonts w:ascii="Book Antiqua" w:hAnsi="Book Antiqua" w:cs="Calibri"/>
        </w:rPr>
        <w:t>Missbildningar:</w:t>
      </w:r>
    </w:p>
    <w:p w:rsidR="00B63B13" w:rsidRPr="00125DB0" w:rsidRDefault="00E5763A" w:rsidP="00E5763A">
      <w:pPr>
        <w:pStyle w:val="NoSpacing"/>
        <w:rPr>
          <w:rFonts w:ascii="Book Antiqua" w:hAnsi="Book Antiqua" w:cs="Calibri"/>
        </w:rPr>
      </w:pPr>
      <w:r w:rsidRPr="00125DB0">
        <w:rPr>
          <w:rFonts w:ascii="Book Antiqua" w:hAnsi="Book Antiqua" w:cs="Calibri"/>
          <w:b/>
        </w:rPr>
        <w:t>G</w:t>
      </w:r>
      <w:r w:rsidR="00B63B13" w:rsidRPr="00125DB0">
        <w:rPr>
          <w:rFonts w:ascii="Book Antiqua" w:hAnsi="Book Antiqua" w:cs="Calibri"/>
          <w:b/>
        </w:rPr>
        <w:t>allvägsatresi</w:t>
      </w:r>
      <w:r w:rsidRPr="00125DB0">
        <w:rPr>
          <w:rFonts w:ascii="Book Antiqua" w:hAnsi="Book Antiqua" w:cs="Calibri"/>
        </w:rPr>
        <w:br/>
        <w:t>Vanligaste orsaken till levertransplantation hos barn i Sverige.</w:t>
      </w:r>
    </w:p>
    <w:p w:rsidR="00E5763A" w:rsidRPr="00125DB0" w:rsidRDefault="00E5763A" w:rsidP="00E5763A">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Cystisk fibros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Benigna tumörer i lever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Gallsten </w:t>
      </w:r>
    </w:p>
    <w:p w:rsidR="00751385" w:rsidRPr="00125DB0" w:rsidRDefault="00751385" w:rsidP="00592642">
      <w:pPr>
        <w:pStyle w:val="NoSpacing"/>
        <w:rPr>
          <w:rFonts w:ascii="Book Antiqua" w:hAnsi="Book Antiqua" w:cs="Calibri"/>
        </w:rPr>
      </w:pPr>
    </w:p>
    <w:p w:rsidR="00B63B13" w:rsidRPr="00125DB0" w:rsidRDefault="00B63B13" w:rsidP="00592642">
      <w:pPr>
        <w:pStyle w:val="NoSpacing"/>
        <w:rPr>
          <w:rFonts w:ascii="Book Antiqua" w:hAnsi="Book Antiqua" w:cs="Calibri"/>
          <w:b/>
        </w:rPr>
      </w:pPr>
      <w:r w:rsidRPr="00125DB0">
        <w:rPr>
          <w:rFonts w:ascii="Book Antiqua" w:hAnsi="Book Antiqua" w:cs="Calibri"/>
          <w:b/>
        </w:rPr>
        <w:t xml:space="preserve">Gallblåsecancer </w:t>
      </w:r>
    </w:p>
    <w:p w:rsidR="00751385" w:rsidRPr="00125DB0" w:rsidRDefault="00751385"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Typ av cancer: Adenocarcinom. </w:t>
      </w:r>
    </w:p>
    <w:p w:rsidR="00751385" w:rsidRPr="00125DB0" w:rsidRDefault="00751385"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Riskfaktor: Gallsten.</w:t>
      </w:r>
    </w:p>
    <w:p w:rsidR="00747D47" w:rsidRPr="00125DB0" w:rsidRDefault="00751385" w:rsidP="00592642">
      <w:pPr>
        <w:pStyle w:val="NoSpacing"/>
        <w:rPr>
          <w:rFonts w:ascii="Book Antiqua" w:hAnsi="Book Antiqua" w:cs="Helvetica"/>
        </w:rPr>
      </w:pPr>
      <w:r w:rsidRPr="00125DB0">
        <w:rPr>
          <w:rFonts w:ascii="Book Antiqua" w:hAnsi="Book Antiqua" w:cs="Helvetica"/>
        </w:rPr>
        <w:t>Prognos: Dålig.</w:t>
      </w:r>
    </w:p>
    <w:p w:rsidR="00E5763A" w:rsidRPr="00125DB0" w:rsidRDefault="00E5763A" w:rsidP="00592642">
      <w:pPr>
        <w:pStyle w:val="NoSpacing"/>
        <w:rPr>
          <w:rFonts w:ascii="Book Antiqua" w:hAnsi="Book Antiqua" w:cs="Calibri"/>
          <w:b/>
          <w:bCs/>
        </w:rPr>
      </w:pPr>
    </w:p>
    <w:p w:rsidR="00B63B13" w:rsidRPr="00125DB0" w:rsidRDefault="00B63B13" w:rsidP="00592642">
      <w:pPr>
        <w:pStyle w:val="Heading1"/>
        <w:rPr>
          <w:rFonts w:ascii="Book Antiqua" w:hAnsi="Book Antiqua"/>
          <w:color w:val="auto"/>
          <w:szCs w:val="22"/>
        </w:rPr>
      </w:pPr>
      <w:bookmarkStart w:id="11" w:name="_Toc375103922"/>
      <w:r w:rsidRPr="00125DB0">
        <w:rPr>
          <w:rFonts w:ascii="Book Antiqua" w:hAnsi="Book Antiqua"/>
          <w:color w:val="auto"/>
          <w:szCs w:val="22"/>
        </w:rPr>
        <w:t>2. Hud</w:t>
      </w:r>
      <w:bookmarkEnd w:id="11"/>
      <w:r w:rsidRPr="00125DB0">
        <w:rPr>
          <w:rFonts w:ascii="Book Antiqua" w:hAnsi="Book Antiqua"/>
          <w:color w:val="auto"/>
          <w:szCs w:val="22"/>
        </w:rPr>
        <w:t xml:space="preserve"> </w:t>
      </w:r>
    </w:p>
    <w:p w:rsidR="00E5763A" w:rsidRPr="00125DB0" w:rsidRDefault="00B63B13" w:rsidP="00E5763A">
      <w:pPr>
        <w:pStyle w:val="NoSpacing"/>
        <w:ind w:left="1304" w:hanging="1304"/>
        <w:rPr>
          <w:rFonts w:ascii="Book Antiqua" w:hAnsi="Book Antiqua" w:cs="Calibri"/>
          <w:b/>
          <w:bCs/>
        </w:rPr>
      </w:pPr>
      <w:r w:rsidRPr="00125DB0">
        <w:rPr>
          <w:rFonts w:ascii="Book Antiqua" w:hAnsi="Book Antiqua" w:cs="Calibri"/>
          <w:b/>
          <w:bCs/>
        </w:rPr>
        <w:t xml:space="preserve">Kunna: </w:t>
      </w:r>
    </w:p>
    <w:p w:rsidR="00892CE6" w:rsidRPr="00125DB0" w:rsidRDefault="00B63B13" w:rsidP="00E5763A">
      <w:pPr>
        <w:pStyle w:val="NoSpacing"/>
        <w:ind w:left="1304"/>
        <w:rPr>
          <w:rFonts w:ascii="Book Antiqua" w:hAnsi="Book Antiqua" w:cs="Calibri"/>
          <w:b/>
          <w:bCs/>
        </w:rPr>
      </w:pPr>
      <w:r w:rsidRPr="00125DB0">
        <w:rPr>
          <w:rFonts w:ascii="Book Antiqua" w:hAnsi="Book Antiqua" w:cs="Calibri"/>
          <w:i/>
          <w:iCs/>
        </w:rPr>
        <w:t xml:space="preserve">Epiteliala tumörlika tillstånd, benigna/premaligna: </w:t>
      </w:r>
      <w:r w:rsidR="00B506AF" w:rsidRPr="00125DB0">
        <w:rPr>
          <w:rFonts w:ascii="Book Antiqua" w:hAnsi="Book Antiqua" w:cs="Calibri"/>
        </w:rPr>
        <w:t>Atherom</w:t>
      </w:r>
      <w:r w:rsidRPr="00125DB0">
        <w:rPr>
          <w:rFonts w:ascii="Book Antiqua" w:hAnsi="Book Antiqua" w:cs="Calibri"/>
        </w:rPr>
        <w:t xml:space="preserve">, Seborrhoisk keratos, Keratoacantom, </w:t>
      </w:r>
    </w:p>
    <w:p w:rsidR="00892CE6" w:rsidRPr="00125DB0" w:rsidRDefault="00892CE6" w:rsidP="00592642">
      <w:pPr>
        <w:pStyle w:val="NoSpacing"/>
        <w:ind w:left="1304" w:hanging="1304"/>
        <w:rPr>
          <w:rFonts w:ascii="Book Antiqua" w:hAnsi="Book Antiqua" w:cs="Calibri"/>
        </w:rPr>
      </w:pPr>
    </w:p>
    <w:p w:rsidR="00892CE6" w:rsidRPr="00125DB0" w:rsidRDefault="00892CE6" w:rsidP="00592642">
      <w:pPr>
        <w:pStyle w:val="NoSpacing"/>
        <w:rPr>
          <w:rFonts w:ascii="Book Antiqua" w:hAnsi="Book Antiqua"/>
        </w:rPr>
      </w:pPr>
      <w:r w:rsidRPr="00125DB0">
        <w:rPr>
          <w:rFonts w:ascii="Book Antiqua" w:hAnsi="Book Antiqua"/>
          <w:b/>
        </w:rPr>
        <w:t>Aktinisk keratos</w:t>
      </w:r>
    </w:p>
    <w:p w:rsidR="00892CE6" w:rsidRPr="00125DB0" w:rsidRDefault="00892CE6" w:rsidP="00592642">
      <w:pPr>
        <w:pStyle w:val="NoSpacing"/>
        <w:rPr>
          <w:rFonts w:ascii="Book Antiqua" w:hAnsi="Book Antiqua"/>
        </w:rPr>
      </w:pPr>
      <w:r w:rsidRPr="00125DB0">
        <w:rPr>
          <w:rFonts w:ascii="Book Antiqua" w:hAnsi="Book Antiqua"/>
        </w:rPr>
        <w:t>Premalign potential. Skivepitelcancer som kan uppstå i dessa metastaserar långsamt.</w:t>
      </w:r>
    </w:p>
    <w:p w:rsidR="00892CE6" w:rsidRPr="00125DB0" w:rsidRDefault="00892CE6" w:rsidP="00592642">
      <w:pPr>
        <w:pStyle w:val="NoSpacing"/>
        <w:rPr>
          <w:rFonts w:ascii="Book Antiqua" w:hAnsi="Book Antiqua"/>
        </w:rPr>
      </w:pPr>
      <w:r w:rsidRPr="00125DB0">
        <w:rPr>
          <w:rFonts w:ascii="Book Antiqua" w:hAnsi="Book Antiqua"/>
        </w:rPr>
        <w:t>Histologi: Parakeratos, oregelbunden epitelial hyperplasi, strukturell och cellulär atypi, ingen dermal infiltration.</w:t>
      </w:r>
    </w:p>
    <w:p w:rsidR="00892CE6" w:rsidRPr="00125DB0" w:rsidRDefault="00892CE6" w:rsidP="00592642">
      <w:pPr>
        <w:pStyle w:val="NoSpacing"/>
        <w:rPr>
          <w:rFonts w:ascii="Book Antiqua" w:hAnsi="Book Antiqua"/>
        </w:rPr>
      </w:pPr>
      <w:r w:rsidRPr="00125DB0">
        <w:rPr>
          <w:rFonts w:ascii="Book Antiqua" w:hAnsi="Book Antiqua"/>
        </w:rPr>
        <w:t>Etiologi: UV-inducerad.</w:t>
      </w:r>
    </w:p>
    <w:p w:rsidR="00892CE6" w:rsidRPr="00125DB0" w:rsidRDefault="00892CE6" w:rsidP="00592642">
      <w:pPr>
        <w:pStyle w:val="NoSpacing"/>
        <w:ind w:left="1304" w:hanging="1304"/>
        <w:rPr>
          <w:rFonts w:ascii="Book Antiqua" w:hAnsi="Book Antiqua" w:cs="Calibri"/>
        </w:rPr>
      </w:pPr>
    </w:p>
    <w:p w:rsidR="00B63B13" w:rsidRPr="00125DB0" w:rsidRDefault="00B63B13" w:rsidP="00592642">
      <w:pPr>
        <w:pStyle w:val="NoSpacing"/>
        <w:ind w:left="1304" w:hanging="1304"/>
        <w:rPr>
          <w:rFonts w:ascii="Book Antiqua" w:hAnsi="Book Antiqua" w:cs="Calibri"/>
        </w:rPr>
      </w:pPr>
      <w:r w:rsidRPr="00125DB0">
        <w:rPr>
          <w:rFonts w:ascii="Book Antiqua" w:hAnsi="Book Antiqua" w:cs="Calibri"/>
        </w:rPr>
        <w:t xml:space="preserve"> </w:t>
      </w:r>
      <w:r w:rsidR="00E5763A" w:rsidRPr="00125DB0">
        <w:rPr>
          <w:rFonts w:ascii="Book Antiqua" w:hAnsi="Book Antiqua" w:cs="Calibri"/>
        </w:rPr>
        <w:tab/>
      </w:r>
      <w:r w:rsidRPr="00125DB0">
        <w:rPr>
          <w:rFonts w:ascii="Book Antiqua" w:hAnsi="Book Antiqua" w:cs="Calibri"/>
        </w:rPr>
        <w:t xml:space="preserve">Mb Bowen, virusutlösta benigna hudförändringar.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Epiteliala tumörer, maligna: </w:t>
      </w:r>
      <w:r w:rsidRPr="00125DB0">
        <w:rPr>
          <w:rFonts w:ascii="Book Antiqua" w:hAnsi="Book Antiqua" w:cs="Calibri"/>
        </w:rPr>
        <w:t xml:space="preserve">skivepitelcancer, basalcellscancer. </w:t>
      </w:r>
    </w:p>
    <w:p w:rsidR="00E5763A" w:rsidRPr="00125DB0" w:rsidRDefault="00E5763A" w:rsidP="00E5763A">
      <w:pPr>
        <w:pStyle w:val="NoSpacing"/>
        <w:rPr>
          <w:rFonts w:ascii="Book Antiqua" w:hAnsi="Book Antiqua" w:cs="Calibri"/>
          <w:i/>
          <w:iCs/>
        </w:rPr>
      </w:pPr>
    </w:p>
    <w:p w:rsidR="00D01E78" w:rsidRPr="00125DB0" w:rsidRDefault="00B63B13" w:rsidP="00592642">
      <w:pPr>
        <w:pStyle w:val="NoSpacing"/>
        <w:rPr>
          <w:rFonts w:ascii="Book Antiqua" w:hAnsi="Book Antiqua" w:cs="Calibri"/>
          <w:i/>
          <w:iCs/>
        </w:rPr>
      </w:pPr>
      <w:r w:rsidRPr="00125DB0">
        <w:rPr>
          <w:rFonts w:ascii="Book Antiqua" w:hAnsi="Book Antiqua" w:cs="Calibri"/>
          <w:i/>
          <w:iCs/>
        </w:rPr>
        <w:t>Dermala/Kärlrelaterade tumörer</w:t>
      </w:r>
      <w:r w:rsidR="00E5763A" w:rsidRPr="00125DB0">
        <w:rPr>
          <w:rFonts w:ascii="Book Antiqua" w:hAnsi="Book Antiqua" w:cs="Calibri"/>
          <w:i/>
          <w:iCs/>
        </w:rPr>
        <w:t>:</w:t>
      </w:r>
    </w:p>
    <w:p w:rsidR="00D01E78" w:rsidRPr="00125DB0" w:rsidRDefault="00D01E78" w:rsidP="00592642">
      <w:pPr>
        <w:pStyle w:val="NoSpacing"/>
        <w:rPr>
          <w:rFonts w:ascii="Book Antiqua" w:hAnsi="Book Antiqua"/>
        </w:rPr>
      </w:pPr>
      <w:r w:rsidRPr="00125DB0">
        <w:rPr>
          <w:rFonts w:ascii="Book Antiqua" w:hAnsi="Book Antiqua"/>
          <w:b/>
        </w:rPr>
        <w:t xml:space="preserve">Dermatofibrom </w:t>
      </w:r>
      <w:r w:rsidRPr="00125DB0">
        <w:rPr>
          <w:rFonts w:ascii="Book Antiqua" w:hAnsi="Book Antiqua"/>
        </w:rPr>
        <w:t>ofta efter insektsbett eller mikrotrauma</w:t>
      </w:r>
    </w:p>
    <w:p w:rsidR="00D01E78" w:rsidRPr="00125DB0" w:rsidRDefault="00D01E78" w:rsidP="00592642">
      <w:pPr>
        <w:pStyle w:val="NoSpacing"/>
        <w:rPr>
          <w:rFonts w:ascii="Book Antiqua" w:hAnsi="Book Antiqua"/>
        </w:rPr>
      </w:pPr>
      <w:r w:rsidRPr="00125DB0">
        <w:rPr>
          <w:rFonts w:ascii="Book Antiqua" w:hAnsi="Book Antiqua"/>
          <w:b/>
        </w:rPr>
        <w:t>Kondylom</w:t>
      </w:r>
      <w:r w:rsidRPr="00125DB0">
        <w:rPr>
          <w:rFonts w:ascii="Book Antiqua" w:hAnsi="Book Antiqua"/>
        </w:rPr>
        <w:t xml:space="preserve"> HPV6,11 carcinogena 16,18</w:t>
      </w:r>
    </w:p>
    <w:p w:rsidR="00D01E78" w:rsidRPr="00125DB0" w:rsidRDefault="00D01E78" w:rsidP="00592642">
      <w:pPr>
        <w:pStyle w:val="NoSpacing"/>
        <w:rPr>
          <w:rFonts w:ascii="Book Antiqua" w:hAnsi="Book Antiqua"/>
        </w:rPr>
      </w:pPr>
      <w:r w:rsidRPr="00125DB0">
        <w:rPr>
          <w:rFonts w:ascii="Book Antiqua" w:hAnsi="Book Antiqua"/>
          <w:b/>
        </w:rPr>
        <w:t>Kaposis sarkom</w:t>
      </w:r>
      <w:r w:rsidRPr="00125DB0">
        <w:rPr>
          <w:rFonts w:ascii="Book Antiqua" w:hAnsi="Book Antiqua"/>
        </w:rPr>
        <w:t xml:space="preserve"> HHV8</w:t>
      </w:r>
    </w:p>
    <w:p w:rsidR="00D01E78" w:rsidRPr="00125DB0" w:rsidRDefault="00D01E78" w:rsidP="00592642">
      <w:pPr>
        <w:pStyle w:val="NoSpacing"/>
        <w:rPr>
          <w:rFonts w:ascii="Book Antiqua" w:hAnsi="Book Antiqua"/>
        </w:rPr>
      </w:pPr>
      <w:r w:rsidRPr="00125DB0">
        <w:rPr>
          <w:rFonts w:ascii="Book Antiqua" w:hAnsi="Book Antiqua"/>
          <w:b/>
        </w:rPr>
        <w:t xml:space="preserve">Seborrisk keratos </w:t>
      </w:r>
      <w:r w:rsidRPr="00125DB0">
        <w:rPr>
          <w:rFonts w:ascii="Book Antiqua" w:hAnsi="Book Antiqua"/>
        </w:rPr>
        <w:t>oklar etiologi, ev ärftlig disposition</w:t>
      </w:r>
    </w:p>
    <w:p w:rsidR="00857FA1" w:rsidRPr="00125DB0" w:rsidRDefault="00857FA1" w:rsidP="00592642">
      <w:pPr>
        <w:pStyle w:val="NoSpacing"/>
        <w:rPr>
          <w:rFonts w:ascii="Book Antiqua" w:hAnsi="Book Antiqua"/>
        </w:rPr>
      </w:pPr>
    </w:p>
    <w:p w:rsidR="00857FA1" w:rsidRPr="00125DB0" w:rsidRDefault="00857FA1" w:rsidP="00592642">
      <w:pPr>
        <w:pStyle w:val="NoSpacing"/>
        <w:rPr>
          <w:rFonts w:ascii="Book Antiqua" w:hAnsi="Book Antiqua"/>
          <w:b/>
        </w:rPr>
      </w:pPr>
      <w:r w:rsidRPr="00125DB0">
        <w:rPr>
          <w:rFonts w:ascii="Book Antiqua" w:hAnsi="Book Antiqua"/>
          <w:b/>
        </w:rPr>
        <w:t>Hudtumörer relaterade till kronisk UV-strålning</w:t>
      </w:r>
    </w:p>
    <w:p w:rsidR="00D01E78" w:rsidRPr="00125DB0" w:rsidRDefault="00857FA1" w:rsidP="00592642">
      <w:pPr>
        <w:pStyle w:val="NoSpacing"/>
        <w:rPr>
          <w:rFonts w:ascii="Book Antiqua" w:hAnsi="Book Antiqua"/>
        </w:rPr>
      </w:pPr>
      <w:r w:rsidRPr="00125DB0">
        <w:rPr>
          <w:rFonts w:ascii="Book Antiqua" w:hAnsi="Book Antiqua"/>
        </w:rPr>
        <w:t>Riskfaktorer: vithyad, immunsupprimerad, HPV-infektion, ålder, ärftlighet, ärr.</w:t>
      </w:r>
      <w:r w:rsidRPr="00125DB0">
        <w:rPr>
          <w:rFonts w:ascii="Book Antiqua" w:hAnsi="Book Antiqua"/>
        </w:rPr>
        <w:br/>
        <w:t>Hudtumörer: keratoakantom, skivepitelcancer, basalcellscancer, malignt melanom, aktinisk keratos, Mb bowen.</w:t>
      </w:r>
    </w:p>
    <w:p w:rsidR="00857FA1" w:rsidRPr="00125DB0" w:rsidRDefault="00857FA1" w:rsidP="00592642">
      <w:pPr>
        <w:pStyle w:val="NoSpacing"/>
        <w:rPr>
          <w:rFonts w:ascii="Book Antiqua" w:hAnsi="Book Antiqua"/>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Teleangiektatiskt granulom (granuloma pyogenicum), Hemangiom</w:t>
      </w:r>
      <w:r w:rsidR="00D01E78" w:rsidRPr="00125DB0">
        <w:rPr>
          <w:rFonts w:ascii="Book Antiqua" w:hAnsi="Book Antiqua" w:cs="Calibri"/>
        </w:rPr>
        <w:t>,</w:t>
      </w:r>
      <w:r w:rsidRPr="00125DB0">
        <w:rPr>
          <w:rFonts w:ascii="Book Antiqua" w:hAnsi="Book Antiqua" w:cs="Calibri"/>
        </w:rPr>
        <w:t xml:space="preserve"> </w:t>
      </w:r>
    </w:p>
    <w:p w:rsidR="006A3A46" w:rsidRPr="00125DB0" w:rsidRDefault="00B63B13" w:rsidP="00592642">
      <w:pPr>
        <w:pStyle w:val="NoSpacing"/>
        <w:ind w:left="1304"/>
        <w:rPr>
          <w:rFonts w:ascii="Book Antiqua" w:hAnsi="Book Antiqua" w:cs="Calibri"/>
        </w:rPr>
      </w:pPr>
      <w:r w:rsidRPr="00125DB0">
        <w:rPr>
          <w:rFonts w:ascii="Book Antiqua" w:hAnsi="Book Antiqua" w:cs="Calibri"/>
          <w:i/>
          <w:iCs/>
        </w:rPr>
        <w:t xml:space="preserve">Melanocytära/naevocellulära lesioner: </w:t>
      </w:r>
      <w:r w:rsidRPr="00125DB0">
        <w:rPr>
          <w:rFonts w:ascii="Book Antiqua" w:hAnsi="Book Antiqua" w:cs="Calibri"/>
        </w:rPr>
        <w:t xml:space="preserve">Efelid (fräkne), congenitala resp förvärvade melanocytnaevus(n), Blått naevus, Halonaevus., Dysplastiskt naevus., Kutana melanom, in situ/ invasiva. </w:t>
      </w:r>
    </w:p>
    <w:p w:rsidR="006A3A46" w:rsidRPr="00125DB0" w:rsidRDefault="006A3A46" w:rsidP="00592642">
      <w:pPr>
        <w:pStyle w:val="NoSpacing"/>
        <w:ind w:left="1304"/>
        <w:rPr>
          <w:rFonts w:ascii="Book Antiqua" w:hAnsi="Book Antiqua" w:cs="Calibri"/>
        </w:rPr>
      </w:pPr>
    </w:p>
    <w:p w:rsidR="006A3A46" w:rsidRPr="00125DB0" w:rsidRDefault="006A3A46" w:rsidP="00592642">
      <w:pPr>
        <w:pStyle w:val="NoSpacing"/>
        <w:rPr>
          <w:rFonts w:ascii="Book Antiqua" w:hAnsi="Book Antiqua" w:cs="Calibri"/>
          <w:b/>
        </w:rPr>
      </w:pPr>
      <w:r w:rsidRPr="00125DB0">
        <w:rPr>
          <w:rFonts w:ascii="Book Antiqua" w:hAnsi="Book Antiqua" w:cs="Calibri"/>
          <w:b/>
        </w:rPr>
        <w:t>Malignt melanom</w:t>
      </w:r>
    </w:p>
    <w:p w:rsidR="006A3A46" w:rsidRPr="00125DB0" w:rsidRDefault="006A3A46" w:rsidP="00592642">
      <w:pPr>
        <w:pStyle w:val="NoSpacing"/>
        <w:rPr>
          <w:rFonts w:ascii="Book Antiqua" w:hAnsi="Book Antiqua" w:cs="Calibri"/>
        </w:rPr>
      </w:pPr>
      <w:r w:rsidRPr="00125DB0">
        <w:rPr>
          <w:rFonts w:ascii="Book Antiqua" w:hAnsi="Book Antiqua" w:cs="Calibri"/>
        </w:rPr>
        <w:t>Växtsätt:</w:t>
      </w:r>
    </w:p>
    <w:p w:rsidR="006A3A46" w:rsidRPr="00125DB0" w:rsidRDefault="006A3A46" w:rsidP="00592642">
      <w:pPr>
        <w:pStyle w:val="NoSpacing"/>
        <w:rPr>
          <w:rFonts w:ascii="Book Antiqua" w:hAnsi="Book Antiqua" w:cs="Calibri"/>
        </w:rPr>
      </w:pPr>
      <w:r w:rsidRPr="00125DB0">
        <w:rPr>
          <w:rFonts w:ascii="Book Antiqua" w:hAnsi="Book Antiqua" w:cs="Calibri"/>
        </w:rPr>
        <w:t>Radiär, horisontell, vertikal växtfas</w:t>
      </w:r>
      <w:r w:rsidR="00323319" w:rsidRPr="00125DB0">
        <w:rPr>
          <w:rFonts w:ascii="Book Antiqua" w:hAnsi="Book Antiqua" w:cs="Calibri"/>
        </w:rPr>
        <w:t>.</w:t>
      </w:r>
    </w:p>
    <w:p w:rsidR="00323319" w:rsidRPr="00125DB0" w:rsidRDefault="00592642" w:rsidP="00592642">
      <w:pPr>
        <w:pStyle w:val="NoSpacing"/>
        <w:rPr>
          <w:rFonts w:ascii="Book Antiqua" w:hAnsi="Book Antiqua" w:cs="Calibri"/>
        </w:rPr>
      </w:pPr>
      <w:r w:rsidRPr="00125DB0">
        <w:rPr>
          <w:rFonts w:ascii="Book Antiqua" w:hAnsi="Book Antiqua" w:cs="Calibri"/>
        </w:rPr>
        <w:t>ABCDE är viktigt.</w:t>
      </w:r>
    </w:p>
    <w:p w:rsidR="00592642" w:rsidRPr="00125DB0" w:rsidRDefault="00592642" w:rsidP="00592642">
      <w:pPr>
        <w:pStyle w:val="NoSpacing"/>
        <w:rPr>
          <w:rFonts w:ascii="Book Antiqua" w:hAnsi="Book Antiqua" w:cs="Calibri"/>
        </w:rPr>
      </w:pPr>
      <w:r w:rsidRPr="00125DB0">
        <w:rPr>
          <w:rFonts w:ascii="Book Antiqua" w:hAnsi="Book Antiqua" w:cs="Calibri"/>
        </w:rPr>
        <w:t>Asymmetri,</w:t>
      </w:r>
    </w:p>
    <w:p w:rsidR="00592642" w:rsidRPr="00125DB0" w:rsidRDefault="00592642" w:rsidP="00592642">
      <w:pPr>
        <w:pStyle w:val="NoSpacing"/>
        <w:rPr>
          <w:rFonts w:ascii="Book Antiqua" w:hAnsi="Book Antiqua" w:cs="Calibri"/>
        </w:rPr>
      </w:pPr>
      <w:r w:rsidRPr="00125DB0">
        <w:rPr>
          <w:rFonts w:ascii="Book Antiqua" w:hAnsi="Book Antiqua" w:cs="Calibri"/>
        </w:rPr>
        <w:t>Borders (oregelbundna gränser),</w:t>
      </w:r>
    </w:p>
    <w:p w:rsidR="00592642" w:rsidRPr="00125DB0" w:rsidRDefault="00592642" w:rsidP="00592642">
      <w:pPr>
        <w:pStyle w:val="NoSpacing"/>
        <w:rPr>
          <w:rFonts w:ascii="Book Antiqua" w:hAnsi="Book Antiqua" w:cs="Calibri"/>
        </w:rPr>
      </w:pPr>
      <w:r w:rsidRPr="00125DB0">
        <w:rPr>
          <w:rFonts w:ascii="Book Antiqua" w:hAnsi="Book Antiqua" w:cs="Calibri"/>
        </w:rPr>
        <w:t>Color (oregelbunden färg)</w:t>
      </w:r>
    </w:p>
    <w:p w:rsidR="00592642" w:rsidRPr="00125DB0" w:rsidRDefault="00592642" w:rsidP="00592642">
      <w:pPr>
        <w:pStyle w:val="NoSpacing"/>
        <w:rPr>
          <w:rFonts w:ascii="Book Antiqua" w:hAnsi="Book Antiqua" w:cs="Calibri"/>
        </w:rPr>
      </w:pPr>
      <w:r w:rsidRPr="00125DB0">
        <w:rPr>
          <w:rFonts w:ascii="Book Antiqua" w:hAnsi="Book Antiqua" w:cs="Calibri"/>
        </w:rPr>
        <w:t>Diameter (&gt;5 mm)</w:t>
      </w:r>
    </w:p>
    <w:p w:rsidR="00592642" w:rsidRPr="00125DB0" w:rsidRDefault="00592642" w:rsidP="00592642">
      <w:pPr>
        <w:pStyle w:val="NoSpacing"/>
        <w:rPr>
          <w:rFonts w:ascii="Book Antiqua" w:hAnsi="Book Antiqua" w:cs="Calibri"/>
        </w:rPr>
      </w:pPr>
      <w:r w:rsidRPr="00125DB0">
        <w:rPr>
          <w:rFonts w:ascii="Book Antiqua" w:hAnsi="Book Antiqua" w:cs="Calibri"/>
        </w:rPr>
        <w:lastRenderedPageBreak/>
        <w:t>Evolution (förändring över tid)</w:t>
      </w:r>
    </w:p>
    <w:p w:rsidR="00592642" w:rsidRPr="00125DB0" w:rsidRDefault="00592642" w:rsidP="00592642">
      <w:pPr>
        <w:pStyle w:val="NoSpacing"/>
        <w:rPr>
          <w:rFonts w:ascii="Book Antiqua" w:hAnsi="Book Antiqua" w:cs="Calibri"/>
        </w:rPr>
      </w:pPr>
    </w:p>
    <w:p w:rsidR="00323319" w:rsidRPr="00125DB0" w:rsidRDefault="00323319" w:rsidP="00592642">
      <w:pPr>
        <w:pStyle w:val="NoSpacing"/>
        <w:rPr>
          <w:rFonts w:ascii="Book Antiqua" w:hAnsi="Book Antiqua" w:cs="Calibri"/>
        </w:rPr>
      </w:pPr>
      <w:r w:rsidRPr="00125DB0">
        <w:rPr>
          <w:rFonts w:ascii="Book Antiqua" w:hAnsi="Book Antiqua" w:cs="Calibri"/>
        </w:rPr>
        <w:t>Prognosen är m</w:t>
      </w:r>
      <w:r w:rsidR="00B45268" w:rsidRPr="00125DB0">
        <w:rPr>
          <w:rFonts w:ascii="Book Antiqua" w:hAnsi="Book Antiqua" w:cs="Calibri"/>
        </w:rPr>
        <w:t>kt dålig vid metastas och spridningsrisken</w:t>
      </w:r>
      <w:r w:rsidRPr="00125DB0">
        <w:rPr>
          <w:rFonts w:ascii="Book Antiqua" w:hAnsi="Book Antiqua" w:cs="Calibri"/>
        </w:rPr>
        <w:t xml:space="preserve"> ökar med tumörtjockleken, mitotiska aktiviteten och frånvaro av lokalt immunsvar.</w:t>
      </w:r>
    </w:p>
    <w:p w:rsidR="006A3A46" w:rsidRPr="00125DB0" w:rsidRDefault="006A3A46" w:rsidP="00592642">
      <w:pPr>
        <w:pStyle w:val="NoSpacing"/>
        <w:rPr>
          <w:rFonts w:ascii="Book Antiqua" w:hAnsi="Book Antiqua" w:cs="Calibri"/>
        </w:rPr>
      </w:pPr>
    </w:p>
    <w:p w:rsidR="00E5763A" w:rsidRPr="00125DB0" w:rsidRDefault="00E5763A" w:rsidP="00592642">
      <w:pPr>
        <w:pStyle w:val="NoSpacing"/>
        <w:rPr>
          <w:rFonts w:ascii="Book Antiqua" w:hAnsi="Book Antiqua" w:cs="Calibri"/>
          <w:b/>
          <w:bCs/>
        </w:rPr>
      </w:pPr>
      <w:r w:rsidRPr="00125DB0">
        <w:rPr>
          <w:rFonts w:ascii="Book Antiqua" w:hAnsi="Book Antiqua" w:cs="Calibri"/>
          <w:b/>
          <w:bCs/>
        </w:rPr>
        <w:t>Känna till:</w:t>
      </w:r>
    </w:p>
    <w:p w:rsidR="00B63B13"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Dysplastiskt naevussyndrom. </w:t>
      </w:r>
    </w:p>
    <w:p w:rsidR="00747D47" w:rsidRPr="00125DB0" w:rsidRDefault="00747D47" w:rsidP="00592642">
      <w:pPr>
        <w:pStyle w:val="NoSpacing"/>
        <w:rPr>
          <w:rFonts w:ascii="Book Antiqua" w:hAnsi="Book Antiqua" w:cs="Calibri"/>
          <w:b/>
          <w:bCs/>
        </w:rPr>
      </w:pPr>
    </w:p>
    <w:p w:rsidR="00D97411" w:rsidRPr="00125DB0" w:rsidRDefault="00D97411" w:rsidP="00592642">
      <w:pPr>
        <w:pStyle w:val="NoSpacing"/>
        <w:rPr>
          <w:rFonts w:ascii="Book Antiqua" w:hAnsi="Book Antiqua" w:cs="Calibri"/>
          <w:b/>
          <w:bCs/>
        </w:rPr>
      </w:pPr>
      <w:r w:rsidRPr="00125DB0">
        <w:rPr>
          <w:rFonts w:ascii="Book Antiqua" w:hAnsi="Book Antiqua" w:cs="Calibri"/>
          <w:b/>
          <w:bCs/>
        </w:rPr>
        <w:t>Tumörer som måste rapporteras till cancerregistret</w:t>
      </w:r>
    </w:p>
    <w:p w:rsidR="00D97411" w:rsidRPr="00125DB0" w:rsidRDefault="00D97411" w:rsidP="00592642">
      <w:pPr>
        <w:pStyle w:val="NoSpacing"/>
        <w:rPr>
          <w:rFonts w:ascii="Book Antiqua" w:hAnsi="Book Antiqua" w:cs="Calibri"/>
          <w:bCs/>
        </w:rPr>
      </w:pPr>
      <w:r w:rsidRPr="00125DB0">
        <w:rPr>
          <w:rFonts w:ascii="Book Antiqua" w:hAnsi="Book Antiqua" w:cs="Calibri"/>
          <w:bCs/>
        </w:rPr>
        <w:t>Aktinisk keratos,</w:t>
      </w:r>
    </w:p>
    <w:p w:rsidR="00D97411" w:rsidRPr="00125DB0" w:rsidRDefault="00D97411" w:rsidP="00592642">
      <w:pPr>
        <w:pStyle w:val="NoSpacing"/>
        <w:rPr>
          <w:rFonts w:ascii="Book Antiqua" w:hAnsi="Book Antiqua" w:cs="Calibri"/>
          <w:bCs/>
        </w:rPr>
      </w:pPr>
      <w:r w:rsidRPr="00125DB0">
        <w:rPr>
          <w:rFonts w:ascii="Book Antiqua" w:hAnsi="Book Antiqua" w:cs="Calibri"/>
          <w:bCs/>
        </w:rPr>
        <w:t>Mb Bowen,</w:t>
      </w:r>
    </w:p>
    <w:p w:rsidR="00D97411" w:rsidRPr="00125DB0" w:rsidRDefault="00D97411" w:rsidP="00592642">
      <w:pPr>
        <w:pStyle w:val="NoSpacing"/>
        <w:rPr>
          <w:rFonts w:ascii="Book Antiqua" w:hAnsi="Book Antiqua" w:cs="Calibri"/>
          <w:bCs/>
        </w:rPr>
      </w:pPr>
      <w:r w:rsidRPr="00125DB0">
        <w:rPr>
          <w:rFonts w:ascii="Book Antiqua" w:hAnsi="Book Antiqua" w:cs="Calibri"/>
          <w:bCs/>
        </w:rPr>
        <w:t>Alla invasiva epidermala cancrar</w:t>
      </w:r>
      <w:r w:rsidR="00940B89" w:rsidRPr="00125DB0">
        <w:rPr>
          <w:rFonts w:ascii="Book Antiqua" w:hAnsi="Book Antiqua" w:cs="Calibri"/>
          <w:bCs/>
        </w:rPr>
        <w:t>.</w:t>
      </w:r>
    </w:p>
    <w:p w:rsidR="00E5763A" w:rsidRPr="00125DB0" w:rsidRDefault="00E5763A" w:rsidP="00592642">
      <w:pPr>
        <w:pStyle w:val="NoSpacing"/>
        <w:rPr>
          <w:rFonts w:ascii="Book Antiqua" w:hAnsi="Book Antiqua" w:cs="Calibri"/>
          <w:bCs/>
        </w:rPr>
      </w:pPr>
    </w:p>
    <w:p w:rsidR="00B63B13" w:rsidRPr="00125DB0" w:rsidRDefault="00B63B13" w:rsidP="00592642">
      <w:pPr>
        <w:pStyle w:val="Heading1"/>
        <w:rPr>
          <w:rFonts w:ascii="Book Antiqua" w:hAnsi="Book Antiqua"/>
          <w:color w:val="auto"/>
          <w:szCs w:val="22"/>
        </w:rPr>
      </w:pPr>
      <w:bookmarkStart w:id="12" w:name="_Toc375103923"/>
      <w:r w:rsidRPr="00125DB0">
        <w:rPr>
          <w:rFonts w:ascii="Book Antiqua" w:hAnsi="Book Antiqua"/>
          <w:color w:val="auto"/>
          <w:szCs w:val="22"/>
        </w:rPr>
        <w:t>3. Mammae</w:t>
      </w:r>
      <w:bookmarkEnd w:id="12"/>
      <w:r w:rsidRPr="00125DB0">
        <w:rPr>
          <w:rFonts w:ascii="Book Antiqua" w:hAnsi="Book Antiqua"/>
          <w:color w:val="auto"/>
          <w:szCs w:val="22"/>
        </w:rPr>
        <w:t xml:space="preserve"> </w:t>
      </w:r>
    </w:p>
    <w:p w:rsidR="008E40CA" w:rsidRPr="00125DB0" w:rsidRDefault="00B63B13" w:rsidP="00592642">
      <w:pPr>
        <w:pStyle w:val="NoSpacing"/>
        <w:rPr>
          <w:rFonts w:ascii="Book Antiqua" w:hAnsi="Book Antiqua"/>
          <w:b/>
        </w:rPr>
      </w:pPr>
      <w:r w:rsidRPr="00125DB0">
        <w:rPr>
          <w:rFonts w:ascii="Book Antiqua" w:hAnsi="Book Antiqua"/>
          <w:b/>
        </w:rPr>
        <w:t>Kunna:</w:t>
      </w:r>
    </w:p>
    <w:p w:rsidR="008E40CA" w:rsidRPr="00125DB0" w:rsidRDefault="008E40CA" w:rsidP="00592642">
      <w:pPr>
        <w:pStyle w:val="NoSpacing"/>
        <w:rPr>
          <w:rFonts w:ascii="Book Antiqua" w:hAnsi="Book Antiqua" w:cs="Verdana"/>
          <w:b/>
        </w:rPr>
      </w:pPr>
      <w:r w:rsidRPr="00125DB0">
        <w:rPr>
          <w:rFonts w:ascii="Book Antiqua" w:hAnsi="Book Antiqua" w:cs="Verdana"/>
          <w:b/>
        </w:rPr>
        <w:t>Bröstcancer</w:t>
      </w:r>
    </w:p>
    <w:p w:rsidR="007742B0" w:rsidRPr="00125DB0" w:rsidRDefault="007742B0" w:rsidP="00592642">
      <w:pPr>
        <w:pStyle w:val="NoSpacing"/>
        <w:rPr>
          <w:rFonts w:ascii="Book Antiqua" w:hAnsi="Book Antiqua" w:cs="Helvetica"/>
        </w:rPr>
      </w:pPr>
      <w:r w:rsidRPr="00125DB0">
        <w:rPr>
          <w:rFonts w:ascii="Book Antiqua" w:hAnsi="Book Antiqua" w:cs="Verdana"/>
        </w:rPr>
        <w:t xml:space="preserve">Undersökningsmetoder: </w:t>
      </w:r>
      <w:r w:rsidRPr="00125DB0">
        <w:rPr>
          <w:rFonts w:ascii="Book Antiqua" w:hAnsi="Book Antiqua" w:cs="Helvetica"/>
        </w:rPr>
        <w:t xml:space="preserve">Mammografi, galaktografi, ultraljud, </w:t>
      </w:r>
      <w:proofErr w:type="gramStart"/>
      <w:r w:rsidRPr="00125DB0">
        <w:rPr>
          <w:rFonts w:ascii="Book Antiqua" w:hAnsi="Book Antiqua" w:cs="Helvetica"/>
        </w:rPr>
        <w:t>stereotaktiskt</w:t>
      </w:r>
      <w:proofErr w:type="gramEnd"/>
      <w:r w:rsidRPr="00125DB0">
        <w:rPr>
          <w:rFonts w:ascii="Book Antiqua" w:hAnsi="Book Antiqua" w:cs="Helvetica"/>
        </w:rPr>
        <w:t xml:space="preserve"> punktion, preparatröntgen postoperativt.</w:t>
      </w:r>
    </w:p>
    <w:p w:rsidR="00ED394D" w:rsidRPr="00125DB0" w:rsidRDefault="00D87E52" w:rsidP="00592642">
      <w:pPr>
        <w:pStyle w:val="NoSpacing"/>
        <w:rPr>
          <w:rFonts w:ascii="Book Antiqua" w:hAnsi="Book Antiqua" w:cs="Verdana"/>
        </w:rPr>
      </w:pPr>
      <w:r w:rsidRPr="00125DB0">
        <w:rPr>
          <w:rFonts w:ascii="Book Antiqua" w:hAnsi="Book Antiqua" w:cs="Helvetica"/>
        </w:rPr>
        <w:t xml:space="preserve">Riskfaktorer: </w:t>
      </w:r>
      <w:r w:rsidR="00ED394D" w:rsidRPr="00125DB0">
        <w:rPr>
          <w:rFonts w:ascii="Book Antiqua" w:hAnsi="Book Antiqua" w:cs="Helvetica"/>
        </w:rPr>
        <w:t>tidigare cancer i kontralaterala bröstet, ärftlighet, hög ålder, östrogen</w:t>
      </w:r>
      <w:r w:rsidRPr="00125DB0">
        <w:rPr>
          <w:rFonts w:ascii="Book Antiqua" w:hAnsi="Book Antiqua" w:cs="Helvetica"/>
        </w:rPr>
        <w:t xml:space="preserve">intag post-menopausalt, </w:t>
      </w:r>
      <w:r w:rsidR="00ED394D" w:rsidRPr="00125DB0">
        <w:rPr>
          <w:rFonts w:ascii="Book Antiqua" w:hAnsi="Book Antiqua" w:cs="Helvetica"/>
        </w:rPr>
        <w:t>joniserande strålning, övervikt, Li-Fraumeni syndrom, BRCA1/2, precancerösa förändringar, geografiska faktorer, obesitas innan menopaus.</w:t>
      </w:r>
    </w:p>
    <w:p w:rsidR="00811B3F" w:rsidRPr="00125DB0" w:rsidRDefault="00811B3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Symtom: </w:t>
      </w:r>
      <w:r w:rsidRPr="00125DB0">
        <w:rPr>
          <w:rFonts w:ascii="Book Antiqua" w:hAnsi="Book Antiqua" w:cs="Helvetica"/>
        </w:rPr>
        <w:tab/>
        <w:t>Hud: missfärgning, hudnappning</w:t>
      </w:r>
      <w:r w:rsidR="00B309E8" w:rsidRPr="00125DB0">
        <w:rPr>
          <w:rFonts w:ascii="Book Antiqua" w:hAnsi="Book Antiqua" w:cs="Helvetica"/>
        </w:rPr>
        <w:t xml:space="preserve"> (huden dras in)</w:t>
      </w:r>
      <w:r w:rsidRPr="00125DB0">
        <w:rPr>
          <w:rFonts w:ascii="Book Antiqua" w:hAnsi="Book Antiqua" w:cs="Helvetica"/>
        </w:rPr>
        <w:t>, ulceration, apelsinhud, värmeökning.</w:t>
      </w:r>
    </w:p>
    <w:p w:rsidR="00811B3F" w:rsidRPr="00125DB0" w:rsidRDefault="00811B3F" w:rsidP="00592642">
      <w:pPr>
        <w:autoSpaceDE w:val="0"/>
        <w:autoSpaceDN w:val="0"/>
        <w:adjustRightInd w:val="0"/>
        <w:spacing w:after="0" w:line="240" w:lineRule="auto"/>
        <w:ind w:firstLine="1304"/>
        <w:rPr>
          <w:rFonts w:ascii="Book Antiqua" w:hAnsi="Book Antiqua" w:cs="Helvetica"/>
        </w:rPr>
      </w:pPr>
      <w:r w:rsidRPr="00125DB0">
        <w:rPr>
          <w:rFonts w:ascii="Book Antiqua" w:hAnsi="Book Antiqua" w:cs="Helvetica"/>
        </w:rPr>
        <w:t>Bröst: formförändring, oklar icke-premenstruell ömhet.</w:t>
      </w:r>
    </w:p>
    <w:p w:rsidR="00811B3F" w:rsidRPr="00125DB0" w:rsidRDefault="00811B3F" w:rsidP="00592642">
      <w:pPr>
        <w:autoSpaceDE w:val="0"/>
        <w:autoSpaceDN w:val="0"/>
        <w:adjustRightInd w:val="0"/>
        <w:spacing w:after="0" w:line="240" w:lineRule="auto"/>
        <w:ind w:firstLine="1304"/>
        <w:rPr>
          <w:rFonts w:ascii="Book Antiqua" w:hAnsi="Book Antiqua" w:cs="Helvetica"/>
        </w:rPr>
      </w:pPr>
      <w:r w:rsidRPr="00125DB0">
        <w:rPr>
          <w:rFonts w:ascii="Book Antiqua" w:hAnsi="Book Antiqua" w:cs="Helvetica"/>
        </w:rPr>
        <w:t>Bröstvårta: sekrektion, eksem, indragning.</w:t>
      </w:r>
    </w:p>
    <w:p w:rsidR="00B63B13" w:rsidRPr="00125DB0" w:rsidRDefault="00E5763A" w:rsidP="00E5763A">
      <w:pPr>
        <w:autoSpaceDE w:val="0"/>
        <w:autoSpaceDN w:val="0"/>
        <w:adjustRightInd w:val="0"/>
        <w:spacing w:after="0" w:line="240" w:lineRule="auto"/>
        <w:rPr>
          <w:rFonts w:ascii="Book Antiqua" w:hAnsi="Book Antiqua" w:cs="Verdana"/>
        </w:rPr>
      </w:pPr>
      <w:r w:rsidRPr="00125DB0">
        <w:rPr>
          <w:rFonts w:ascii="Book Antiqua" w:hAnsi="Book Antiqua" w:cs="Verdana"/>
        </w:rPr>
        <w:t>Associerade gener: BRCA1,2</w:t>
      </w:r>
    </w:p>
    <w:p w:rsidR="008E40CA" w:rsidRPr="00125DB0" w:rsidRDefault="008E40CA" w:rsidP="00592642">
      <w:pPr>
        <w:pStyle w:val="NoSpacing"/>
        <w:rPr>
          <w:rFonts w:ascii="Book Antiqua" w:hAnsi="Book Antiqua" w:cs="Calibri"/>
          <w:b/>
          <w:bCs/>
        </w:rPr>
      </w:pPr>
    </w:p>
    <w:p w:rsidR="00751385" w:rsidRPr="00125DB0" w:rsidRDefault="00B63B13" w:rsidP="00592642">
      <w:pPr>
        <w:pStyle w:val="NoSpacing"/>
        <w:rPr>
          <w:rFonts w:ascii="Book Antiqua" w:hAnsi="Book Antiqua" w:cs="Calibri"/>
        </w:rPr>
      </w:pPr>
      <w:r w:rsidRPr="00125DB0">
        <w:rPr>
          <w:rFonts w:ascii="Book Antiqua" w:hAnsi="Book Antiqua" w:cs="Calibri"/>
          <w:b/>
          <w:bCs/>
        </w:rPr>
        <w:t>De vanligaste maligna brösttumörerna</w:t>
      </w:r>
      <w:r w:rsidR="00E5763A" w:rsidRPr="00125DB0">
        <w:rPr>
          <w:rFonts w:ascii="Book Antiqua" w:hAnsi="Book Antiqua" w:cs="Calibri"/>
        </w:rPr>
        <w:t>:</w:t>
      </w:r>
    </w:p>
    <w:p w:rsidR="00751385" w:rsidRPr="00125DB0" w:rsidRDefault="00751385" w:rsidP="00592642">
      <w:pPr>
        <w:pStyle w:val="NoSpacing"/>
        <w:rPr>
          <w:rFonts w:ascii="Book Antiqua" w:hAnsi="Book Antiqua" w:cs="Calibri"/>
        </w:rPr>
      </w:pPr>
      <w:r w:rsidRPr="00125DB0">
        <w:rPr>
          <w:rFonts w:ascii="Book Antiqua" w:hAnsi="Book Antiqua" w:cs="Calibri"/>
          <w:b/>
        </w:rPr>
        <w:t>Invasiv d</w:t>
      </w:r>
      <w:r w:rsidR="00B63B13" w:rsidRPr="00125DB0">
        <w:rPr>
          <w:rFonts w:ascii="Book Antiqua" w:hAnsi="Book Antiqua" w:cs="Calibri"/>
          <w:b/>
        </w:rPr>
        <w:t>uktal</w:t>
      </w:r>
      <w:r w:rsidRPr="00125DB0">
        <w:rPr>
          <w:rFonts w:ascii="Book Antiqua" w:hAnsi="Book Antiqua" w:cs="Calibri"/>
          <w:b/>
        </w:rPr>
        <w:t xml:space="preserve"> cancer</w:t>
      </w:r>
    </w:p>
    <w:p w:rsidR="00751385" w:rsidRPr="00125DB0" w:rsidRDefault="00751385" w:rsidP="00592642">
      <w:pPr>
        <w:pStyle w:val="NoSpacing"/>
        <w:rPr>
          <w:rFonts w:ascii="Book Antiqua" w:hAnsi="Book Antiqua" w:cs="Calibri"/>
        </w:rPr>
      </w:pPr>
      <w:r w:rsidRPr="00125DB0">
        <w:rPr>
          <w:rFonts w:ascii="Book Antiqua" w:hAnsi="Book Antiqua" w:cs="Calibri"/>
        </w:rPr>
        <w:t>Vanligast. Skillnad mellan duktal carcinoma in situ är att inga ductuli ses.</w:t>
      </w:r>
    </w:p>
    <w:p w:rsidR="00751385" w:rsidRPr="00125DB0" w:rsidRDefault="00751385" w:rsidP="00592642">
      <w:pPr>
        <w:pStyle w:val="NoSpacing"/>
        <w:rPr>
          <w:rFonts w:ascii="Book Antiqua" w:hAnsi="Book Antiqua" w:cs="Calibri"/>
        </w:rPr>
      </w:pPr>
    </w:p>
    <w:p w:rsidR="00977307"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Lobulär, </w:t>
      </w:r>
    </w:p>
    <w:p w:rsidR="00977307" w:rsidRPr="00125DB0" w:rsidRDefault="00977307" w:rsidP="00592642">
      <w:pPr>
        <w:pStyle w:val="NoSpacing"/>
        <w:ind w:left="1304"/>
        <w:rPr>
          <w:rFonts w:ascii="Book Antiqua" w:hAnsi="Book Antiqua" w:cs="Calibri"/>
        </w:rPr>
      </w:pPr>
    </w:p>
    <w:p w:rsidR="00977307" w:rsidRPr="00125DB0" w:rsidRDefault="00977307" w:rsidP="00592642">
      <w:pPr>
        <w:autoSpaceDE w:val="0"/>
        <w:autoSpaceDN w:val="0"/>
        <w:adjustRightInd w:val="0"/>
        <w:spacing w:after="0" w:line="240" w:lineRule="auto"/>
        <w:rPr>
          <w:rFonts w:ascii="Book Antiqua" w:hAnsi="Book Antiqua" w:cs="Verdana"/>
        </w:rPr>
      </w:pPr>
      <w:r w:rsidRPr="00125DB0">
        <w:rPr>
          <w:rFonts w:ascii="Book Antiqua" w:hAnsi="Book Antiqua" w:cs="Verdana"/>
          <w:b/>
        </w:rPr>
        <w:t>Ducal cancer in situ (DCIS)</w:t>
      </w:r>
    </w:p>
    <w:p w:rsidR="00977307" w:rsidRPr="00125DB0" w:rsidRDefault="00977307" w:rsidP="00592642">
      <w:pPr>
        <w:autoSpaceDE w:val="0"/>
        <w:autoSpaceDN w:val="0"/>
        <w:adjustRightInd w:val="0"/>
        <w:spacing w:after="0" w:line="240" w:lineRule="auto"/>
        <w:rPr>
          <w:rFonts w:ascii="Book Antiqua" w:hAnsi="Book Antiqua" w:cs="Verdana"/>
        </w:rPr>
      </w:pPr>
      <w:r w:rsidRPr="00125DB0">
        <w:rPr>
          <w:rFonts w:ascii="Book Antiqua" w:hAnsi="Book Antiqua" w:cs="Verdana"/>
        </w:rPr>
        <w:t>Mikrokalcifikationer</w:t>
      </w:r>
    </w:p>
    <w:p w:rsidR="008E40CA" w:rsidRPr="00125DB0" w:rsidRDefault="008E40CA" w:rsidP="00592642">
      <w:pPr>
        <w:pStyle w:val="NoSpacing"/>
        <w:rPr>
          <w:rFonts w:ascii="Book Antiqua" w:hAnsi="Book Antiqua" w:cs="Calibri"/>
        </w:rPr>
      </w:pPr>
    </w:p>
    <w:p w:rsidR="00B63B13" w:rsidRPr="00125DB0" w:rsidRDefault="00B63B13" w:rsidP="00592642">
      <w:pPr>
        <w:pStyle w:val="NoSpacing"/>
        <w:ind w:left="1304"/>
        <w:rPr>
          <w:rFonts w:ascii="Book Antiqua" w:hAnsi="Book Antiqua" w:cs="Calibri"/>
        </w:rPr>
      </w:pPr>
      <w:r w:rsidRPr="00125DB0">
        <w:rPr>
          <w:rFonts w:ascii="Book Antiqua" w:hAnsi="Book Antiqua" w:cs="Calibri"/>
        </w:rPr>
        <w:t>Maligna tumörernas ungefärliga procentuella fördelning, histologi, histologisk gradering och prognos. Kunna skillnaden mellan invasiv</w:t>
      </w:r>
      <w:r w:rsidR="002D49A0" w:rsidRPr="00125DB0">
        <w:rPr>
          <w:rFonts w:ascii="Book Antiqua" w:hAnsi="Book Antiqua" w:cs="Calibri"/>
        </w:rPr>
        <w:t xml:space="preserve"> och cancer in situ i bröstet. </w:t>
      </w:r>
    </w:p>
    <w:p w:rsidR="002D49A0" w:rsidRPr="00125DB0" w:rsidRDefault="002D49A0" w:rsidP="00592642">
      <w:pPr>
        <w:pStyle w:val="NoSpacing"/>
        <w:rPr>
          <w:rFonts w:ascii="Book Antiqua" w:hAnsi="Book Antiqua" w:cs="Calibri"/>
        </w:rPr>
      </w:pPr>
    </w:p>
    <w:p w:rsidR="002D49A0" w:rsidRPr="00125DB0" w:rsidRDefault="002D49A0" w:rsidP="00592642">
      <w:pPr>
        <w:autoSpaceDE w:val="0"/>
        <w:autoSpaceDN w:val="0"/>
        <w:adjustRightInd w:val="0"/>
        <w:spacing w:after="0" w:line="240" w:lineRule="auto"/>
        <w:rPr>
          <w:rFonts w:ascii="Book Antiqua" w:hAnsi="Book Antiqua" w:cs="Verdana"/>
          <w:b/>
        </w:rPr>
      </w:pPr>
      <w:r w:rsidRPr="00125DB0">
        <w:rPr>
          <w:rFonts w:ascii="Book Antiqua" w:hAnsi="Book Antiqua" w:cs="Verdana"/>
          <w:b/>
        </w:rPr>
        <w:t>Mb Paget</w:t>
      </w:r>
    </w:p>
    <w:p w:rsidR="002D49A0" w:rsidRPr="00125DB0" w:rsidRDefault="002D49A0" w:rsidP="00592642">
      <w:pPr>
        <w:autoSpaceDE w:val="0"/>
        <w:autoSpaceDN w:val="0"/>
        <w:adjustRightInd w:val="0"/>
        <w:spacing w:after="0" w:line="240" w:lineRule="auto"/>
        <w:rPr>
          <w:rFonts w:ascii="Book Antiqua" w:hAnsi="Book Antiqua" w:cs="Verdana"/>
        </w:rPr>
      </w:pPr>
      <w:r w:rsidRPr="00125DB0">
        <w:rPr>
          <w:rFonts w:ascii="Book Antiqua" w:hAnsi="Book Antiqua" w:cs="Verdana"/>
        </w:rPr>
        <w:t>Eksem på bröstvårtan. Orsakas pga adenocarcinoma in situ i brästvårtans epidermis.</w:t>
      </w:r>
    </w:p>
    <w:p w:rsidR="002D49A0" w:rsidRPr="00125DB0" w:rsidRDefault="002D49A0" w:rsidP="00592642">
      <w:pPr>
        <w:pStyle w:val="NoSpacing"/>
        <w:rPr>
          <w:rFonts w:ascii="Book Antiqua" w:hAnsi="Book Antiqua" w:cs="Calibri"/>
        </w:rPr>
      </w:pPr>
    </w:p>
    <w:p w:rsidR="007742B0" w:rsidRPr="00125DB0" w:rsidRDefault="00B63B13" w:rsidP="00592642">
      <w:pPr>
        <w:pStyle w:val="NoSpacing"/>
        <w:rPr>
          <w:rFonts w:ascii="Book Antiqua" w:hAnsi="Book Antiqua" w:cs="Calibri"/>
        </w:rPr>
      </w:pPr>
      <w:r w:rsidRPr="00125DB0">
        <w:rPr>
          <w:rFonts w:ascii="Book Antiqua" w:hAnsi="Book Antiqua" w:cs="Calibri"/>
          <w:b/>
          <w:bCs/>
        </w:rPr>
        <w:t>Benigna tumörer</w:t>
      </w:r>
      <w:r w:rsidR="00E5763A" w:rsidRPr="00125DB0">
        <w:rPr>
          <w:rFonts w:ascii="Book Antiqua" w:hAnsi="Book Antiqua" w:cs="Calibri"/>
        </w:rPr>
        <w:t>:</w:t>
      </w:r>
    </w:p>
    <w:p w:rsidR="007742B0" w:rsidRPr="00125DB0" w:rsidRDefault="00B63B13" w:rsidP="00592642">
      <w:pPr>
        <w:pStyle w:val="NoSpacing"/>
        <w:rPr>
          <w:rFonts w:ascii="Book Antiqua" w:hAnsi="Book Antiqua" w:cs="Calibri"/>
          <w:b/>
        </w:rPr>
      </w:pPr>
      <w:r w:rsidRPr="00125DB0">
        <w:rPr>
          <w:rFonts w:ascii="Book Antiqua" w:hAnsi="Book Antiqua" w:cs="Calibri"/>
          <w:b/>
        </w:rPr>
        <w:t>Fibroadenom</w:t>
      </w:r>
    </w:p>
    <w:p w:rsidR="007742B0" w:rsidRPr="00125DB0" w:rsidRDefault="007742B0" w:rsidP="00592642">
      <w:pPr>
        <w:pStyle w:val="NoSpacing"/>
        <w:rPr>
          <w:rFonts w:ascii="Book Antiqua" w:hAnsi="Book Antiqua" w:cs="Calibri"/>
        </w:rPr>
      </w:pPr>
      <w:r w:rsidRPr="00125DB0">
        <w:rPr>
          <w:rFonts w:ascii="Book Antiqua" w:hAnsi="Book Antiqua" w:cs="Calibri"/>
        </w:rPr>
        <w:t>Välavgränsad, rörlig</w:t>
      </w:r>
      <w:r w:rsidR="00751385" w:rsidRPr="00125DB0">
        <w:rPr>
          <w:rFonts w:ascii="Book Antiqua" w:hAnsi="Book Antiqua" w:cs="Calibri"/>
        </w:rPr>
        <w:t>,</w:t>
      </w:r>
      <w:r w:rsidRPr="00125DB0">
        <w:rPr>
          <w:rFonts w:ascii="Book Antiqua" w:hAnsi="Book Antiqua" w:cs="Calibri"/>
        </w:rPr>
        <w:t xml:space="preserve"> kompakt</w:t>
      </w:r>
      <w:r w:rsidR="00751385" w:rsidRPr="00125DB0">
        <w:rPr>
          <w:rFonts w:ascii="Book Antiqua" w:hAnsi="Book Antiqua" w:cs="Calibri"/>
        </w:rPr>
        <w:t>, solid, palpabel</w:t>
      </w:r>
      <w:r w:rsidRPr="00125DB0">
        <w:rPr>
          <w:rFonts w:ascii="Book Antiqua" w:hAnsi="Book Antiqua" w:cs="Calibri"/>
        </w:rPr>
        <w:t>.</w:t>
      </w:r>
    </w:p>
    <w:p w:rsidR="00857FA1" w:rsidRPr="00125DB0" w:rsidRDefault="007742B0" w:rsidP="00592642">
      <w:pPr>
        <w:pStyle w:val="NoSpacing"/>
        <w:rPr>
          <w:rFonts w:ascii="Book Antiqua" w:hAnsi="Book Antiqua"/>
        </w:rPr>
      </w:pPr>
      <w:r w:rsidRPr="00125DB0">
        <w:rPr>
          <w:rFonts w:ascii="Book Antiqua" w:hAnsi="Book Antiqua"/>
        </w:rPr>
        <w:t>Proliferation av epitel och stroma.</w:t>
      </w:r>
    </w:p>
    <w:p w:rsidR="00857FA1" w:rsidRPr="00125DB0" w:rsidRDefault="00857FA1" w:rsidP="00592642">
      <w:pPr>
        <w:pStyle w:val="NoSpacing"/>
        <w:rPr>
          <w:rFonts w:ascii="Book Antiqua" w:hAnsi="Book Antiqua"/>
        </w:rPr>
      </w:pPr>
      <w:r w:rsidRPr="00125DB0">
        <w:rPr>
          <w:rFonts w:ascii="Book Antiqua" w:hAnsi="Book Antiqua"/>
        </w:rPr>
        <w:t>Likhet med invasiv duktal cancer: Palpabel knöl.</w:t>
      </w:r>
    </w:p>
    <w:p w:rsidR="00857FA1" w:rsidRPr="00125DB0" w:rsidRDefault="00857FA1" w:rsidP="00592642">
      <w:pPr>
        <w:pStyle w:val="NoSpacing"/>
        <w:rPr>
          <w:rFonts w:ascii="Book Antiqua" w:hAnsi="Book Antiqua"/>
        </w:rPr>
      </w:pPr>
      <w:r w:rsidRPr="00125DB0">
        <w:rPr>
          <w:rFonts w:ascii="Book Antiqua" w:hAnsi="Book Antiqua"/>
        </w:rPr>
        <w:t>Skillnader: Fibroadenom är välavgränsad, IDC har f</w:t>
      </w:r>
      <w:r w:rsidR="00E5763A" w:rsidRPr="00125DB0">
        <w:rPr>
          <w:rFonts w:ascii="Book Antiqua" w:hAnsi="Book Antiqua"/>
        </w:rPr>
        <w:t>ettvävsnekros och metastaserar.</w:t>
      </w:r>
    </w:p>
    <w:p w:rsidR="007742B0" w:rsidRPr="00125DB0" w:rsidRDefault="007742B0" w:rsidP="00592642">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Intraduktalt papillom/papillomatos. </w:t>
      </w:r>
    </w:p>
    <w:p w:rsidR="007742B0" w:rsidRPr="00125DB0" w:rsidRDefault="007742B0" w:rsidP="00592642">
      <w:pPr>
        <w:pStyle w:val="NoSpacing"/>
        <w:rPr>
          <w:rFonts w:ascii="Book Antiqua" w:hAnsi="Book Antiqua" w:cs="Calibri"/>
        </w:rPr>
      </w:pPr>
    </w:p>
    <w:p w:rsidR="00B63B13" w:rsidRPr="00125DB0" w:rsidRDefault="00B63B13" w:rsidP="00592642">
      <w:pPr>
        <w:pStyle w:val="NoSpacing"/>
        <w:ind w:left="1304"/>
        <w:rPr>
          <w:rFonts w:ascii="Book Antiqua" w:hAnsi="Book Antiqua" w:cs="Calibri"/>
        </w:rPr>
      </w:pPr>
      <w:r w:rsidRPr="00125DB0">
        <w:rPr>
          <w:rFonts w:ascii="Book Antiqua" w:hAnsi="Book Antiqua" w:cs="Calibri"/>
          <w:b/>
          <w:bCs/>
        </w:rPr>
        <w:t>Benigna proliferativa och icke proliferativa förändringar i bröstet</w:t>
      </w:r>
      <w:r w:rsidRPr="00125DB0">
        <w:rPr>
          <w:rFonts w:ascii="Book Antiqua" w:hAnsi="Book Antiqua" w:cs="Calibri"/>
        </w:rPr>
        <w:t xml:space="preserve">: Fibroadenomatos, Skleroserande adenos, Radierande ärr, Bröstcystor </w:t>
      </w:r>
    </w:p>
    <w:p w:rsidR="002D49A0" w:rsidRPr="00125DB0" w:rsidRDefault="002D49A0" w:rsidP="00592642">
      <w:pPr>
        <w:pStyle w:val="NoSpacing"/>
        <w:ind w:firstLine="1304"/>
        <w:rPr>
          <w:rFonts w:ascii="Book Antiqua" w:hAnsi="Book Antiqua" w:cs="Calibri"/>
          <w:b/>
          <w:bCs/>
          <w:i/>
          <w:iCs/>
        </w:rPr>
      </w:pPr>
    </w:p>
    <w:p w:rsidR="002D49A0" w:rsidRPr="00125DB0" w:rsidRDefault="00B63B13" w:rsidP="00E5763A">
      <w:pPr>
        <w:pStyle w:val="NoSpacing"/>
        <w:rPr>
          <w:rFonts w:ascii="Book Antiqua" w:hAnsi="Book Antiqua"/>
        </w:rPr>
      </w:pPr>
      <w:r w:rsidRPr="00125DB0">
        <w:rPr>
          <w:rFonts w:ascii="Book Antiqua" w:hAnsi="Book Antiqua"/>
        </w:rPr>
        <w:lastRenderedPageBreak/>
        <w:t xml:space="preserve">Inflammation: </w:t>
      </w:r>
    </w:p>
    <w:p w:rsidR="002D49A0" w:rsidRPr="00125DB0" w:rsidRDefault="002D49A0" w:rsidP="00592642">
      <w:pPr>
        <w:autoSpaceDE w:val="0"/>
        <w:autoSpaceDN w:val="0"/>
        <w:adjustRightInd w:val="0"/>
        <w:spacing w:after="0" w:line="240" w:lineRule="auto"/>
        <w:rPr>
          <w:rFonts w:ascii="Book Antiqua" w:hAnsi="Book Antiqua" w:cs="Verdana"/>
          <w:b/>
        </w:rPr>
      </w:pPr>
      <w:r w:rsidRPr="00125DB0">
        <w:rPr>
          <w:rFonts w:ascii="Book Antiqua" w:hAnsi="Book Antiqua" w:cs="Verdana"/>
          <w:b/>
        </w:rPr>
        <w:t>Mastit</w:t>
      </w:r>
    </w:p>
    <w:p w:rsidR="002D49A0" w:rsidRPr="00125DB0" w:rsidRDefault="002D49A0" w:rsidP="00592642">
      <w:pPr>
        <w:autoSpaceDE w:val="0"/>
        <w:autoSpaceDN w:val="0"/>
        <w:adjustRightInd w:val="0"/>
        <w:spacing w:after="0" w:line="240" w:lineRule="auto"/>
        <w:rPr>
          <w:rFonts w:ascii="Book Antiqua" w:hAnsi="Book Antiqua" w:cs="Verdana"/>
        </w:rPr>
      </w:pPr>
      <w:r w:rsidRPr="00125DB0">
        <w:rPr>
          <w:rFonts w:ascii="Book Antiqua" w:hAnsi="Book Antiqua" w:cs="Verdana"/>
        </w:rPr>
        <w:t>Inflammation i bröstet. Oftast vid amning eller förlossning. Man får in bakterier i öppna körtelgångar. Smärta och ömhet.</w:t>
      </w:r>
    </w:p>
    <w:p w:rsidR="002D49A0"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 </w:t>
      </w:r>
    </w:p>
    <w:p w:rsidR="002D49A0" w:rsidRPr="00125DB0" w:rsidRDefault="002D49A0" w:rsidP="00592642">
      <w:pPr>
        <w:autoSpaceDE w:val="0"/>
        <w:autoSpaceDN w:val="0"/>
        <w:adjustRightInd w:val="0"/>
        <w:spacing w:after="0" w:line="240" w:lineRule="auto"/>
        <w:rPr>
          <w:rFonts w:ascii="Book Antiqua" w:hAnsi="Book Antiqua" w:cs="Verdana"/>
        </w:rPr>
      </w:pPr>
      <w:r w:rsidRPr="00125DB0">
        <w:rPr>
          <w:rFonts w:ascii="Book Antiqua" w:hAnsi="Book Antiqua" w:cs="Verdana"/>
          <w:b/>
        </w:rPr>
        <w:t>Fettnekros</w:t>
      </w:r>
    </w:p>
    <w:p w:rsidR="00B63B13" w:rsidRPr="00125DB0" w:rsidRDefault="002D49A0" w:rsidP="00592642">
      <w:pPr>
        <w:autoSpaceDE w:val="0"/>
        <w:autoSpaceDN w:val="0"/>
        <w:adjustRightInd w:val="0"/>
        <w:spacing w:after="0" w:line="240" w:lineRule="auto"/>
        <w:rPr>
          <w:rFonts w:ascii="Book Antiqua" w:hAnsi="Book Antiqua" w:cs="Verdana"/>
        </w:rPr>
      </w:pPr>
      <w:r w:rsidRPr="00125DB0">
        <w:rPr>
          <w:rFonts w:ascii="Book Antiqua" w:hAnsi="Book Antiqua" w:cs="Verdana"/>
        </w:rPr>
        <w:t>Fett är ömtåligt och trauma/våld kan ge nekros =&gt; konstig liten mjuk vällokaliserad knöl. Svår att skilja från cancer mikroskopiskt.</w:t>
      </w:r>
    </w:p>
    <w:p w:rsidR="002D49A0" w:rsidRPr="00125DB0" w:rsidRDefault="002D49A0" w:rsidP="00592642">
      <w:pPr>
        <w:pStyle w:val="NoSpacing"/>
        <w:ind w:firstLine="1304"/>
        <w:rPr>
          <w:rFonts w:ascii="Book Antiqua" w:hAnsi="Book Antiqua" w:cs="Calibri"/>
          <w:b/>
          <w:bCs/>
          <w:i/>
          <w:iCs/>
        </w:rPr>
      </w:pPr>
    </w:p>
    <w:p w:rsidR="0030147F" w:rsidRPr="00125DB0" w:rsidRDefault="00B63B13" w:rsidP="00592642">
      <w:pPr>
        <w:pStyle w:val="NoSpacing"/>
        <w:rPr>
          <w:rFonts w:ascii="Book Antiqua" w:hAnsi="Book Antiqua" w:cs="Calibri"/>
          <w:i/>
          <w:iCs/>
        </w:rPr>
      </w:pPr>
      <w:r w:rsidRPr="00125DB0">
        <w:rPr>
          <w:rFonts w:ascii="Book Antiqua" w:hAnsi="Book Antiqua" w:cs="Calibri"/>
          <w:b/>
          <w:bCs/>
          <w:i/>
          <w:iCs/>
        </w:rPr>
        <w:t>Rubbningar med okänd eller förmodad hormonell genes</w:t>
      </w:r>
      <w:r w:rsidRPr="00125DB0">
        <w:rPr>
          <w:rFonts w:ascii="Book Antiqua" w:hAnsi="Book Antiqua" w:cs="Calibri"/>
          <w:i/>
          <w:iCs/>
        </w:rPr>
        <w:t xml:space="preserve">: </w:t>
      </w:r>
    </w:p>
    <w:p w:rsidR="00E5763A" w:rsidRPr="00125DB0" w:rsidRDefault="00E5763A" w:rsidP="00592642">
      <w:pPr>
        <w:pStyle w:val="NoSpacing"/>
        <w:rPr>
          <w:rFonts w:ascii="Book Antiqua" w:hAnsi="Book Antiqua" w:cs="Calibri"/>
        </w:rPr>
      </w:pPr>
      <w:r w:rsidRPr="00125DB0">
        <w:rPr>
          <w:rFonts w:ascii="Book Antiqua" w:hAnsi="Book Antiqua" w:cs="Calibri"/>
          <w:b/>
        </w:rPr>
        <w:t>Gynekomasti</w:t>
      </w:r>
    </w:p>
    <w:p w:rsidR="00B63B13" w:rsidRPr="00125DB0" w:rsidRDefault="0030147F" w:rsidP="00592642">
      <w:pPr>
        <w:pStyle w:val="NoSpacing"/>
        <w:rPr>
          <w:rFonts w:ascii="Book Antiqua" w:hAnsi="Book Antiqua" w:cs="Calibri"/>
        </w:rPr>
      </w:pPr>
      <w:r w:rsidRPr="00125DB0">
        <w:rPr>
          <w:rFonts w:ascii="Book Antiqua" w:hAnsi="Book Antiqua" w:cs="Calibri"/>
        </w:rPr>
        <w:t>Vanligaste patologiska bröstförändringen hos män.</w:t>
      </w:r>
    </w:p>
    <w:p w:rsidR="0030147F" w:rsidRPr="00125DB0" w:rsidRDefault="0030147F" w:rsidP="00592642">
      <w:pPr>
        <w:pStyle w:val="NoSpacing"/>
        <w:ind w:firstLine="1304"/>
        <w:rPr>
          <w:rFonts w:ascii="Book Antiqua" w:hAnsi="Book Antiqua" w:cs="Calibri"/>
          <w:b/>
          <w:bCs/>
        </w:rPr>
      </w:pPr>
    </w:p>
    <w:p w:rsidR="00B63B13" w:rsidRPr="00125DB0" w:rsidRDefault="00B63B13" w:rsidP="00E5763A">
      <w:pPr>
        <w:pStyle w:val="NoSpacing"/>
        <w:ind w:left="1304"/>
        <w:rPr>
          <w:rFonts w:ascii="Book Antiqua" w:hAnsi="Book Antiqua" w:cs="Calibri"/>
        </w:rPr>
      </w:pPr>
      <w:r w:rsidRPr="00125DB0">
        <w:rPr>
          <w:rFonts w:ascii="Book Antiqua" w:hAnsi="Book Antiqua" w:cs="Calibri"/>
          <w:b/>
          <w:bCs/>
        </w:rPr>
        <w:t xml:space="preserve">Riskfaktorerna och spridningsvägar </w:t>
      </w:r>
      <w:r w:rsidRPr="00125DB0">
        <w:rPr>
          <w:rFonts w:ascii="Book Antiqua" w:hAnsi="Book Antiqua" w:cs="Calibri"/>
        </w:rPr>
        <w:t xml:space="preserve">av bröstcancer, lokalisationer för lokala och fjärrmetastaser </w:t>
      </w:r>
    </w:p>
    <w:p w:rsidR="00E5763A" w:rsidRPr="00125DB0" w:rsidRDefault="00E5763A" w:rsidP="00E5763A">
      <w:pPr>
        <w:pStyle w:val="NoSpacing"/>
        <w:ind w:left="1304"/>
        <w:rPr>
          <w:rFonts w:ascii="Book Antiqua" w:hAnsi="Book Antiqua" w:cs="Calibri"/>
        </w:rPr>
      </w:pPr>
    </w:p>
    <w:p w:rsidR="00E5763A" w:rsidRPr="00125DB0" w:rsidRDefault="00B63B13" w:rsidP="0005292E">
      <w:pPr>
        <w:pStyle w:val="NoSpacing"/>
        <w:ind w:left="1304" w:hanging="1304"/>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E05EA7" w:rsidRPr="00125DB0" w:rsidRDefault="00B63B13" w:rsidP="00E5763A">
      <w:pPr>
        <w:pStyle w:val="NoSpacing"/>
        <w:ind w:left="1304"/>
        <w:rPr>
          <w:rFonts w:ascii="Book Antiqua" w:hAnsi="Book Antiqua" w:cs="Calibri"/>
        </w:rPr>
      </w:pPr>
      <w:r w:rsidRPr="00125DB0">
        <w:rPr>
          <w:rFonts w:ascii="Book Antiqua" w:hAnsi="Book Antiqua" w:cs="Calibri"/>
          <w:b/>
          <w:bCs/>
        </w:rPr>
        <w:t xml:space="preserve">Specialanalyserna </w:t>
      </w:r>
      <w:r w:rsidRPr="00125DB0">
        <w:rPr>
          <w:rFonts w:ascii="Book Antiqua" w:hAnsi="Book Antiqua" w:cs="Calibri"/>
        </w:rPr>
        <w:t xml:space="preserve">(hormonreceptorbestämning ER/PGR, HER2, proliferation) för att kunna klarlägga tumörens malignitetspotential och lämplighet för onkologisk behandling. Betydelsen av </w:t>
      </w:r>
      <w:r w:rsidRPr="00125DB0">
        <w:rPr>
          <w:rFonts w:ascii="Book Antiqua" w:hAnsi="Book Antiqua" w:cs="Calibri"/>
          <w:b/>
          <w:bCs/>
        </w:rPr>
        <w:t xml:space="preserve">hyperplasi </w:t>
      </w:r>
      <w:r w:rsidRPr="00125DB0">
        <w:rPr>
          <w:rFonts w:ascii="Book Antiqua" w:hAnsi="Book Antiqua" w:cs="Calibri"/>
        </w:rPr>
        <w:t>(epitelios) i br</w:t>
      </w:r>
      <w:r w:rsidR="0005292E" w:rsidRPr="00125DB0">
        <w:rPr>
          <w:rFonts w:ascii="Book Antiqua" w:hAnsi="Book Antiqua" w:cs="Calibri"/>
        </w:rPr>
        <w:t xml:space="preserve">östet. </w:t>
      </w:r>
    </w:p>
    <w:p w:rsidR="00B63B13" w:rsidRPr="00125DB0" w:rsidRDefault="00B63B13" w:rsidP="00592642">
      <w:pPr>
        <w:pStyle w:val="Heading1"/>
        <w:rPr>
          <w:rFonts w:ascii="Book Antiqua" w:hAnsi="Book Antiqua"/>
          <w:color w:val="auto"/>
          <w:szCs w:val="22"/>
        </w:rPr>
      </w:pPr>
      <w:bookmarkStart w:id="13" w:name="_Toc375103924"/>
      <w:r w:rsidRPr="00125DB0">
        <w:rPr>
          <w:rFonts w:ascii="Book Antiqua" w:hAnsi="Book Antiqua"/>
          <w:color w:val="auto"/>
          <w:szCs w:val="22"/>
        </w:rPr>
        <w:t>4. Kvinnliga genitalia</w:t>
      </w:r>
      <w:bookmarkEnd w:id="13"/>
      <w:r w:rsidRPr="00125DB0">
        <w:rPr>
          <w:rFonts w:ascii="Book Antiqua" w:hAnsi="Book Antiqua"/>
          <w:color w:val="auto"/>
          <w:szCs w:val="22"/>
        </w:rPr>
        <w:t xml:space="preserve"> </w:t>
      </w:r>
    </w:p>
    <w:p w:rsidR="00B63B13" w:rsidRPr="00125DB0" w:rsidRDefault="00B63B13" w:rsidP="00592642">
      <w:pPr>
        <w:pStyle w:val="Heading2"/>
        <w:rPr>
          <w:rFonts w:ascii="Book Antiqua" w:hAnsi="Book Antiqua"/>
          <w:color w:val="auto"/>
        </w:rPr>
      </w:pPr>
      <w:bookmarkStart w:id="14" w:name="_Toc375103925"/>
      <w:r w:rsidRPr="00125DB0">
        <w:rPr>
          <w:rFonts w:ascii="Book Antiqua" w:hAnsi="Book Antiqua"/>
          <w:color w:val="auto"/>
        </w:rPr>
        <w:t>a. Icke-neoplastiska tillstånd</w:t>
      </w:r>
      <w:bookmarkEnd w:id="14"/>
      <w:r w:rsidRPr="00125DB0">
        <w:rPr>
          <w:rFonts w:ascii="Book Antiqua" w:hAnsi="Book Antiqua"/>
          <w:color w:val="auto"/>
        </w:rPr>
        <w:t xml:space="preserve"> </w:t>
      </w:r>
    </w:p>
    <w:p w:rsidR="00E5763A"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p>
    <w:p w:rsidR="007742B0" w:rsidRPr="00125DB0" w:rsidRDefault="00B63B13" w:rsidP="00E5763A">
      <w:pPr>
        <w:pStyle w:val="NoSpacing"/>
        <w:ind w:firstLine="1304"/>
        <w:rPr>
          <w:rFonts w:ascii="Book Antiqua" w:hAnsi="Book Antiqua" w:cs="Calibri"/>
        </w:rPr>
      </w:pPr>
      <w:r w:rsidRPr="00125DB0">
        <w:rPr>
          <w:rFonts w:ascii="Book Antiqua" w:hAnsi="Book Antiqua" w:cs="Calibri"/>
        </w:rPr>
        <w:t xml:space="preserve">Adenomyos, </w:t>
      </w:r>
    </w:p>
    <w:p w:rsidR="00E5763A" w:rsidRPr="00125DB0" w:rsidRDefault="00E5763A" w:rsidP="00E5763A">
      <w:pPr>
        <w:pStyle w:val="NoSpacing"/>
        <w:ind w:firstLine="1304"/>
        <w:rPr>
          <w:rFonts w:ascii="Book Antiqua" w:hAnsi="Book Antiqua" w:cs="Calibri"/>
        </w:rPr>
      </w:pPr>
    </w:p>
    <w:p w:rsidR="00B63B13" w:rsidRPr="00125DB0" w:rsidRDefault="007742B0" w:rsidP="00592642">
      <w:pPr>
        <w:pStyle w:val="NoSpacing"/>
        <w:rPr>
          <w:rFonts w:ascii="Book Antiqua" w:hAnsi="Book Antiqua" w:cs="Calibri"/>
          <w:b/>
        </w:rPr>
      </w:pPr>
      <w:r w:rsidRPr="00125DB0">
        <w:rPr>
          <w:rFonts w:ascii="Book Antiqua" w:hAnsi="Book Antiqua" w:cs="Calibri"/>
          <w:b/>
        </w:rPr>
        <w:t>E</w:t>
      </w:r>
      <w:r w:rsidR="00B63B13" w:rsidRPr="00125DB0">
        <w:rPr>
          <w:rFonts w:ascii="Book Antiqua" w:hAnsi="Book Antiqua" w:cs="Calibri"/>
          <w:b/>
        </w:rPr>
        <w:t>ndometrios</w:t>
      </w:r>
    </w:p>
    <w:p w:rsidR="00811B3F" w:rsidRPr="00125DB0" w:rsidRDefault="00811B3F" w:rsidP="00592642">
      <w:pPr>
        <w:pStyle w:val="NoSpacing"/>
        <w:rPr>
          <w:rFonts w:ascii="Book Antiqua" w:hAnsi="Book Antiqua" w:cs="Calibri"/>
        </w:rPr>
      </w:pPr>
      <w:r w:rsidRPr="00125DB0">
        <w:rPr>
          <w:rFonts w:ascii="Book Antiqua" w:hAnsi="Book Antiqua" w:cs="Helvetica"/>
        </w:rPr>
        <w:t>Endometrieslemhinna på fel ställe (utanför uterusslemhinnan, i myometrium, adnexa och bukhåla). Ger smärtor (vid mens) och infertilitet.</w:t>
      </w:r>
    </w:p>
    <w:p w:rsidR="007742B0" w:rsidRPr="00125DB0" w:rsidRDefault="00811B3F" w:rsidP="00592642">
      <w:pPr>
        <w:pStyle w:val="NoSpacing"/>
        <w:rPr>
          <w:rFonts w:ascii="Book Antiqua" w:hAnsi="Book Antiqua" w:cs="Helvetica"/>
        </w:rPr>
      </w:pPr>
      <w:r w:rsidRPr="00125DB0">
        <w:rPr>
          <w:rFonts w:ascii="Book Antiqua" w:hAnsi="Book Antiqua" w:cs="Helvetica"/>
        </w:rPr>
        <w:t xml:space="preserve">Patogenes: </w:t>
      </w:r>
      <w:r w:rsidR="007742B0" w:rsidRPr="00125DB0">
        <w:rPr>
          <w:rFonts w:ascii="Book Antiqua" w:hAnsi="Book Antiqua" w:cs="Helvetica"/>
        </w:rPr>
        <w:t>Menstrual implantation, metaplasi, spridning via kärlsystemet, lymfogen spridning.</w:t>
      </w:r>
    </w:p>
    <w:p w:rsidR="007742B0" w:rsidRPr="00125DB0" w:rsidRDefault="007742B0" w:rsidP="00592642">
      <w:pPr>
        <w:pStyle w:val="NoSpacing"/>
        <w:rPr>
          <w:rFonts w:ascii="Book Antiqua" w:hAnsi="Book Antiqua" w:cs="Calibri"/>
          <w:b/>
        </w:rPr>
      </w:pPr>
    </w:p>
    <w:p w:rsidR="00E5763A"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B63B13" w:rsidRPr="00125DB0" w:rsidRDefault="00B63B13" w:rsidP="00E5763A">
      <w:pPr>
        <w:pStyle w:val="NoSpacing"/>
        <w:ind w:firstLine="1304"/>
        <w:rPr>
          <w:rFonts w:ascii="Book Antiqua" w:hAnsi="Book Antiqua" w:cs="Calibri"/>
        </w:rPr>
      </w:pPr>
      <w:r w:rsidRPr="00125DB0">
        <w:rPr>
          <w:rFonts w:ascii="Book Antiqua" w:hAnsi="Book Antiqua" w:cs="Calibri"/>
          <w:i/>
          <w:iCs/>
        </w:rPr>
        <w:t xml:space="preserve">Inflammatoriska förändringar: </w:t>
      </w:r>
      <w:r w:rsidRPr="00125DB0">
        <w:rPr>
          <w:rFonts w:ascii="Book Antiqua" w:hAnsi="Book Antiqua" w:cs="Calibri"/>
        </w:rPr>
        <w:t xml:space="preserve">Cervicit, Endometrit, Salpingit </w:t>
      </w:r>
    </w:p>
    <w:p w:rsidR="00B63B13" w:rsidRPr="00125DB0" w:rsidRDefault="00B63B13" w:rsidP="00592642">
      <w:pPr>
        <w:pStyle w:val="NoSpacing"/>
        <w:ind w:left="1304"/>
        <w:rPr>
          <w:rFonts w:ascii="Book Antiqua" w:hAnsi="Book Antiqua" w:cs="Calibri"/>
        </w:rPr>
      </w:pPr>
      <w:r w:rsidRPr="00125DB0">
        <w:rPr>
          <w:rFonts w:ascii="Book Antiqua" w:hAnsi="Book Antiqua" w:cs="Calibri"/>
          <w:i/>
          <w:iCs/>
        </w:rPr>
        <w:t xml:space="preserve">Cystiska och hyperplastiska, </w:t>
      </w:r>
      <w:proofErr w:type="gramStart"/>
      <w:r w:rsidRPr="00125DB0">
        <w:rPr>
          <w:rFonts w:ascii="Book Antiqua" w:hAnsi="Book Antiqua" w:cs="Calibri"/>
          <w:i/>
          <w:iCs/>
        </w:rPr>
        <w:t>ej</w:t>
      </w:r>
      <w:proofErr w:type="gramEnd"/>
      <w:r w:rsidRPr="00125DB0">
        <w:rPr>
          <w:rFonts w:ascii="Book Antiqua" w:hAnsi="Book Antiqua" w:cs="Calibri"/>
          <w:i/>
          <w:iCs/>
        </w:rPr>
        <w:t xml:space="preserve"> neoplastiska tillstånd: </w:t>
      </w:r>
      <w:r w:rsidRPr="00125DB0">
        <w:rPr>
          <w:rFonts w:ascii="Book Antiqua" w:hAnsi="Book Antiqua" w:cs="Calibri"/>
        </w:rPr>
        <w:t xml:space="preserve">Cervixpolyp, Endometriepolyp (så kallad ”corpuspolyp”), ektopisk graviditet, Follikelcysta, theca-luteincysta, Polycystisk ovarial sjukdom (så kallad ”Stein-Leventhals syndrom”), </w:t>
      </w:r>
    </w:p>
    <w:p w:rsidR="00E5763A" w:rsidRPr="00125DB0" w:rsidRDefault="00E5763A" w:rsidP="00592642">
      <w:pPr>
        <w:pStyle w:val="NoSpacing"/>
        <w:ind w:left="1304"/>
        <w:rPr>
          <w:rFonts w:ascii="Book Antiqua" w:hAnsi="Book Antiqua" w:cs="Calibri"/>
        </w:rPr>
      </w:pPr>
    </w:p>
    <w:p w:rsidR="00B63B13" w:rsidRPr="00125DB0" w:rsidRDefault="00B63B13" w:rsidP="00592642">
      <w:pPr>
        <w:pStyle w:val="Heading2"/>
        <w:rPr>
          <w:rFonts w:ascii="Book Antiqua" w:hAnsi="Book Antiqua"/>
          <w:color w:val="auto"/>
        </w:rPr>
      </w:pPr>
      <w:bookmarkStart w:id="15" w:name="_Toc375103926"/>
      <w:r w:rsidRPr="00125DB0">
        <w:rPr>
          <w:rFonts w:ascii="Book Antiqua" w:hAnsi="Book Antiqua"/>
          <w:color w:val="auto"/>
        </w:rPr>
        <w:t>b. Tumörsjukdomar</w:t>
      </w:r>
      <w:bookmarkEnd w:id="15"/>
      <w:r w:rsidRPr="00125DB0">
        <w:rPr>
          <w:rFonts w:ascii="Book Antiqua" w:hAnsi="Book Antiqua"/>
          <w:color w:val="auto"/>
        </w:rPr>
        <w:t xml:space="preserve"> </w:t>
      </w:r>
    </w:p>
    <w:p w:rsidR="0030147F" w:rsidRPr="00125DB0" w:rsidRDefault="00B63B13" w:rsidP="00E5763A">
      <w:pPr>
        <w:pStyle w:val="NoSpacing"/>
        <w:ind w:left="1304" w:hanging="1304"/>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30147F" w:rsidRPr="00125DB0" w:rsidRDefault="00B63B13" w:rsidP="00592642">
      <w:pPr>
        <w:pStyle w:val="NoSpacing"/>
        <w:ind w:left="1304" w:hanging="1304"/>
        <w:rPr>
          <w:rFonts w:ascii="Book Antiqua" w:hAnsi="Book Antiqua" w:cs="Calibri"/>
          <w:i/>
          <w:iCs/>
        </w:rPr>
      </w:pPr>
      <w:r w:rsidRPr="00125DB0">
        <w:rPr>
          <w:rFonts w:ascii="Book Antiqua" w:hAnsi="Book Antiqua" w:cs="Calibri"/>
          <w:i/>
          <w:iCs/>
        </w:rPr>
        <w:t xml:space="preserve">Portio-cervix: </w:t>
      </w:r>
    </w:p>
    <w:p w:rsidR="0030147F" w:rsidRPr="00125DB0" w:rsidRDefault="0030147F" w:rsidP="00592642">
      <w:pPr>
        <w:pStyle w:val="NoSpacing"/>
        <w:ind w:left="1304" w:hanging="1304"/>
        <w:rPr>
          <w:rFonts w:ascii="Book Antiqua" w:hAnsi="Book Antiqua" w:cs="Calibri"/>
          <w:b/>
          <w:iCs/>
        </w:rPr>
      </w:pPr>
      <w:r w:rsidRPr="00125DB0">
        <w:rPr>
          <w:rFonts w:ascii="Book Antiqua" w:hAnsi="Book Antiqua" w:cs="Calibri"/>
          <w:b/>
          <w:iCs/>
        </w:rPr>
        <w:t>HPV</w:t>
      </w:r>
    </w:p>
    <w:p w:rsidR="0030147F" w:rsidRPr="00125DB0" w:rsidRDefault="0030147F" w:rsidP="00592642">
      <w:pPr>
        <w:pStyle w:val="NoSpacing"/>
        <w:ind w:left="1304" w:hanging="1304"/>
        <w:rPr>
          <w:rFonts w:ascii="Book Antiqua" w:hAnsi="Book Antiqua" w:cs="Calibri"/>
          <w:iCs/>
        </w:rPr>
      </w:pPr>
      <w:r w:rsidRPr="00125DB0">
        <w:rPr>
          <w:rFonts w:ascii="Book Antiqua" w:hAnsi="Book Antiqua" w:cs="Calibri"/>
          <w:iCs/>
        </w:rPr>
        <w:t>HPV-infektion diagnostiseras mha cellprover. Innebär mkt ökad risk för cervixcancer.</w:t>
      </w:r>
    </w:p>
    <w:p w:rsidR="0030147F" w:rsidRPr="00125DB0" w:rsidRDefault="0030147F" w:rsidP="00592642">
      <w:pPr>
        <w:pStyle w:val="NoSpacing"/>
        <w:ind w:left="1304" w:hanging="1304"/>
        <w:rPr>
          <w:rFonts w:ascii="Book Antiqua" w:hAnsi="Book Antiqua" w:cs="Calibri"/>
          <w:iCs/>
        </w:rPr>
      </w:pPr>
    </w:p>
    <w:p w:rsidR="00EF7EFC" w:rsidRPr="00125DB0" w:rsidRDefault="00B63B13" w:rsidP="00592642">
      <w:pPr>
        <w:pStyle w:val="NoSpacing"/>
        <w:rPr>
          <w:rFonts w:ascii="Book Antiqua" w:hAnsi="Book Antiqua" w:cs="Calibri"/>
        </w:rPr>
      </w:pPr>
      <w:r w:rsidRPr="00125DB0">
        <w:rPr>
          <w:rFonts w:ascii="Book Antiqua" w:hAnsi="Book Antiqua" w:cs="Calibri"/>
          <w:b/>
        </w:rPr>
        <w:t>Dysplasi</w:t>
      </w:r>
      <w:r w:rsidRPr="00125DB0">
        <w:rPr>
          <w:rFonts w:ascii="Book Antiqua" w:hAnsi="Book Antiqua" w:cs="Calibri"/>
        </w:rPr>
        <w:t xml:space="preserve"> (Cervica</w:t>
      </w:r>
      <w:r w:rsidR="00EF7EFC" w:rsidRPr="00125DB0">
        <w:rPr>
          <w:rFonts w:ascii="Book Antiqua" w:hAnsi="Book Antiqua" w:cs="Calibri"/>
        </w:rPr>
        <w:t>l Intraepitelial Neoplasi, CIN)</w:t>
      </w:r>
    </w:p>
    <w:p w:rsidR="00EF7EFC" w:rsidRPr="00125DB0" w:rsidRDefault="00EF7EFC"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Riskfaktor: HPV-infektion, &lt;40 år, </w:t>
      </w:r>
    </w:p>
    <w:p w:rsidR="00EF7EFC" w:rsidRPr="00125DB0" w:rsidRDefault="00EF7EFC" w:rsidP="00592642">
      <w:pPr>
        <w:pStyle w:val="NoSpacing"/>
        <w:rPr>
          <w:rFonts w:ascii="Book Antiqua" w:hAnsi="Book Antiqua" w:cs="Calibri"/>
        </w:rPr>
      </w:pPr>
      <w:r w:rsidRPr="00125DB0">
        <w:rPr>
          <w:rFonts w:ascii="Book Antiqua" w:hAnsi="Book Antiqua" w:cs="Helvetica"/>
        </w:rPr>
        <w:t>CIN I-III = lätt dysplasi - måttlig dysplasi - carcinoma in situ.</w:t>
      </w:r>
    </w:p>
    <w:p w:rsidR="00EF7EFC" w:rsidRPr="00125DB0" w:rsidRDefault="00EF7EFC" w:rsidP="00592642">
      <w:pPr>
        <w:pStyle w:val="NoSpacing"/>
        <w:rPr>
          <w:rFonts w:ascii="Book Antiqua" w:hAnsi="Book Antiqua" w:cs="Calibri"/>
        </w:rPr>
      </w:pPr>
    </w:p>
    <w:p w:rsidR="00B63B13" w:rsidRPr="00125DB0" w:rsidRDefault="00B63B13" w:rsidP="00592642">
      <w:pPr>
        <w:pStyle w:val="NoSpacing"/>
        <w:rPr>
          <w:rFonts w:ascii="Book Antiqua" w:hAnsi="Book Antiqua" w:cs="Calibri"/>
        </w:rPr>
      </w:pPr>
      <w:r w:rsidRPr="00125DB0">
        <w:rPr>
          <w:rFonts w:ascii="Book Antiqua" w:hAnsi="Book Antiqua" w:cs="Calibri"/>
        </w:rPr>
        <w:t xml:space="preserve"> </w:t>
      </w:r>
      <w:r w:rsidR="00E5763A" w:rsidRPr="00125DB0">
        <w:rPr>
          <w:rFonts w:ascii="Book Antiqua" w:hAnsi="Book Antiqua" w:cs="Calibri"/>
        </w:rPr>
        <w:tab/>
      </w:r>
      <w:r w:rsidRPr="00125DB0">
        <w:rPr>
          <w:rFonts w:ascii="Book Antiqua" w:hAnsi="Book Antiqua" w:cs="Calibri"/>
        </w:rPr>
        <w:t xml:space="preserve">Carcinoma in situ, Skivepitelcancer. Adenocarcinom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Endometrium: </w:t>
      </w:r>
      <w:r w:rsidRPr="00125DB0">
        <w:rPr>
          <w:rFonts w:ascii="Book Antiqua" w:hAnsi="Book Antiqua" w:cs="Calibri"/>
        </w:rPr>
        <w:t xml:space="preserve">Enkel och komplex hyperplasi, Adenocarcinom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Myometrium: </w:t>
      </w:r>
      <w:r w:rsidRPr="00125DB0">
        <w:rPr>
          <w:rFonts w:ascii="Book Antiqua" w:hAnsi="Book Antiqua" w:cs="Calibri"/>
        </w:rPr>
        <w:t xml:space="preserve">Leiomyom, Leiomyosarkom </w:t>
      </w:r>
    </w:p>
    <w:p w:rsidR="00811B3F" w:rsidRPr="00125DB0" w:rsidRDefault="00811B3F" w:rsidP="00592642">
      <w:pPr>
        <w:pStyle w:val="NoSpacing"/>
        <w:ind w:left="1304"/>
        <w:rPr>
          <w:rFonts w:ascii="Book Antiqua" w:hAnsi="Book Antiqua" w:cs="Calibri"/>
          <w:i/>
          <w:iCs/>
        </w:rPr>
      </w:pPr>
    </w:p>
    <w:p w:rsidR="00811B3F" w:rsidRPr="00125DB0" w:rsidRDefault="00B63B13" w:rsidP="00592642">
      <w:pPr>
        <w:pStyle w:val="NoSpacing"/>
        <w:rPr>
          <w:rFonts w:ascii="Book Antiqua" w:hAnsi="Book Antiqua" w:cs="Calibri"/>
          <w:i/>
          <w:iCs/>
        </w:rPr>
      </w:pPr>
      <w:r w:rsidRPr="00125DB0">
        <w:rPr>
          <w:rFonts w:ascii="Book Antiqua" w:hAnsi="Book Antiqua" w:cs="Calibri"/>
          <w:i/>
          <w:iCs/>
        </w:rPr>
        <w:t xml:space="preserve">Ovarier: </w:t>
      </w:r>
    </w:p>
    <w:p w:rsidR="00811B3F" w:rsidRPr="00125DB0" w:rsidRDefault="00811B3F" w:rsidP="00592642">
      <w:pPr>
        <w:pStyle w:val="NoSpacing"/>
        <w:rPr>
          <w:rFonts w:ascii="Book Antiqua" w:hAnsi="Book Antiqua" w:cs="Calibri"/>
          <w:b/>
        </w:rPr>
      </w:pPr>
      <w:r w:rsidRPr="00125DB0">
        <w:rPr>
          <w:rFonts w:ascii="Book Antiqua" w:hAnsi="Book Antiqua" w:cs="Calibri"/>
          <w:b/>
        </w:rPr>
        <w:t>Begreppet ”Borderline”</w:t>
      </w:r>
    </w:p>
    <w:p w:rsidR="00811B3F" w:rsidRPr="00125DB0" w:rsidRDefault="00811B3F" w:rsidP="00592642">
      <w:pPr>
        <w:pStyle w:val="NoSpacing"/>
        <w:rPr>
          <w:rFonts w:ascii="Book Antiqua" w:hAnsi="Book Antiqua" w:cs="Calibri"/>
        </w:rPr>
      </w:pPr>
      <w:r w:rsidRPr="00125DB0">
        <w:rPr>
          <w:rFonts w:ascii="Book Antiqua" w:hAnsi="Book Antiqua" w:cs="Helvetica"/>
        </w:rPr>
        <w:lastRenderedPageBreak/>
        <w:t>Menas att tumören ligger mellan lågmalignt och malignt. Det sker en proliferation av stromat men epitelet är inte längre enradigt utan är ojämnt och prolifererande. Kan sprida sig till buken, implanteras och växa men förstör inte omkringliggande vävnad.</w:t>
      </w:r>
    </w:p>
    <w:p w:rsidR="00811B3F" w:rsidRPr="00125DB0" w:rsidRDefault="00811B3F" w:rsidP="00592642">
      <w:pPr>
        <w:pStyle w:val="NoSpacing"/>
        <w:ind w:left="1304"/>
        <w:rPr>
          <w:rFonts w:ascii="Book Antiqua" w:hAnsi="Book Antiqua" w:cs="Calibri"/>
        </w:rPr>
      </w:pPr>
    </w:p>
    <w:p w:rsidR="00B63B13" w:rsidRPr="00125DB0" w:rsidRDefault="00B63B13" w:rsidP="00592642">
      <w:pPr>
        <w:pStyle w:val="NoSpacing"/>
        <w:ind w:left="1304"/>
        <w:rPr>
          <w:rFonts w:ascii="Book Antiqua" w:hAnsi="Book Antiqua" w:cs="Calibri"/>
        </w:rPr>
      </w:pPr>
      <w:r w:rsidRPr="00125DB0">
        <w:rPr>
          <w:rFonts w:ascii="Book Antiqua" w:hAnsi="Book Antiqua" w:cs="Calibri"/>
        </w:rPr>
        <w:t xml:space="preserve">Cancerriskfaktorer, Epiteliala – stromala tumörer (serös, mucinös, endometrioid); Groddcellstumörer (cystiskt teratom (dermoidcysta), omoget teratom) </w:t>
      </w:r>
    </w:p>
    <w:p w:rsidR="00E5763A" w:rsidRPr="00125DB0" w:rsidRDefault="00E5763A" w:rsidP="00592642">
      <w:pPr>
        <w:pStyle w:val="NoSpacing"/>
        <w:ind w:left="1304"/>
        <w:rPr>
          <w:rFonts w:ascii="Book Antiqua" w:hAnsi="Book Antiqua" w:cs="Calibri"/>
        </w:rPr>
      </w:pPr>
    </w:p>
    <w:p w:rsidR="00E5763A"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892CE6" w:rsidRPr="00125DB0" w:rsidRDefault="00B63B13" w:rsidP="00E5763A">
      <w:pPr>
        <w:pStyle w:val="NoSpacing"/>
        <w:ind w:firstLine="1304"/>
        <w:rPr>
          <w:rFonts w:ascii="Book Antiqua" w:hAnsi="Book Antiqua" w:cs="Calibri"/>
          <w:i/>
          <w:iCs/>
        </w:rPr>
      </w:pPr>
      <w:r w:rsidRPr="00125DB0">
        <w:rPr>
          <w:rFonts w:ascii="Book Antiqua" w:hAnsi="Book Antiqua" w:cs="Calibri"/>
          <w:i/>
          <w:iCs/>
        </w:rPr>
        <w:t xml:space="preserve">Vulva, vagina: </w:t>
      </w:r>
    </w:p>
    <w:p w:rsidR="00892CE6" w:rsidRPr="00125DB0" w:rsidRDefault="00892CE6" w:rsidP="00592642">
      <w:pPr>
        <w:pStyle w:val="NoSpacing"/>
        <w:rPr>
          <w:rFonts w:ascii="Book Antiqua" w:hAnsi="Book Antiqua" w:cs="Calibri"/>
          <w:i/>
          <w:iCs/>
        </w:rPr>
      </w:pPr>
    </w:p>
    <w:p w:rsidR="00892CE6" w:rsidRPr="00125DB0" w:rsidRDefault="00892CE6" w:rsidP="00592642">
      <w:pPr>
        <w:pStyle w:val="NoSpacing"/>
        <w:rPr>
          <w:rFonts w:ascii="Book Antiqua" w:hAnsi="Book Antiqua"/>
          <w:b/>
        </w:rPr>
      </w:pPr>
      <w:r w:rsidRPr="00125DB0">
        <w:rPr>
          <w:rFonts w:ascii="Book Antiqua" w:hAnsi="Book Antiqua"/>
          <w:b/>
        </w:rPr>
        <w:t>Condyloma acuminatum</w:t>
      </w:r>
    </w:p>
    <w:p w:rsidR="00892CE6" w:rsidRPr="00125DB0" w:rsidRDefault="00892CE6" w:rsidP="00592642">
      <w:pPr>
        <w:pStyle w:val="NoSpacing"/>
        <w:rPr>
          <w:rFonts w:ascii="Book Antiqua" w:hAnsi="Book Antiqua"/>
        </w:rPr>
      </w:pPr>
      <w:r w:rsidRPr="00125DB0">
        <w:rPr>
          <w:rFonts w:ascii="Book Antiqua" w:hAnsi="Book Antiqua"/>
        </w:rPr>
        <w:t>Virala könsvårtor relaterade till HPV-infektion. Hos kvinnor på vagina, cervix, uterus, anus. Hos män på penis, scrotum, anus.</w:t>
      </w:r>
      <w:r w:rsidR="002E0E6A" w:rsidRPr="00125DB0">
        <w:rPr>
          <w:rFonts w:ascii="Book Antiqua" w:hAnsi="Book Antiqua"/>
        </w:rPr>
        <w:t xml:space="preserve"> Hos män risk för peniscancer.</w:t>
      </w:r>
    </w:p>
    <w:p w:rsidR="00892CE6" w:rsidRPr="00125DB0" w:rsidRDefault="00892CE6" w:rsidP="00592642">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Endometrium: </w:t>
      </w:r>
      <w:r w:rsidRPr="00125DB0">
        <w:rPr>
          <w:rFonts w:ascii="Book Antiqua" w:hAnsi="Book Antiqua" w:cs="Calibri"/>
        </w:rPr>
        <w:t xml:space="preserve">Carcinosarcom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choriocarcinom från groddcelltumör gruppen </w:t>
      </w:r>
    </w:p>
    <w:p w:rsidR="00C73633" w:rsidRPr="00125DB0" w:rsidRDefault="00C73633" w:rsidP="00592642">
      <w:pPr>
        <w:pStyle w:val="NoSpacing"/>
        <w:rPr>
          <w:rFonts w:ascii="Book Antiqua" w:hAnsi="Book Antiqua" w:cs="Calibri"/>
          <w:b/>
          <w:bCs/>
        </w:rPr>
      </w:pPr>
    </w:p>
    <w:p w:rsidR="00B63B13" w:rsidRPr="00125DB0" w:rsidRDefault="007165FA" w:rsidP="00592642">
      <w:pPr>
        <w:pStyle w:val="Heading1"/>
        <w:rPr>
          <w:rFonts w:ascii="Book Antiqua" w:hAnsi="Book Antiqua"/>
          <w:color w:val="auto"/>
          <w:szCs w:val="22"/>
        </w:rPr>
      </w:pPr>
      <w:bookmarkStart w:id="16" w:name="_Toc375103927"/>
      <w:r w:rsidRPr="00125DB0">
        <w:rPr>
          <w:rFonts w:ascii="Book Antiqua" w:hAnsi="Book Antiqua"/>
          <w:color w:val="auto"/>
          <w:szCs w:val="22"/>
        </w:rPr>
        <w:t>5. Urologisk p</w:t>
      </w:r>
      <w:r w:rsidR="00B63B13" w:rsidRPr="00125DB0">
        <w:rPr>
          <w:rFonts w:ascii="Book Antiqua" w:hAnsi="Book Antiqua"/>
          <w:color w:val="auto"/>
          <w:szCs w:val="22"/>
        </w:rPr>
        <w:t>atologi och manliga genitalia</w:t>
      </w:r>
      <w:bookmarkEnd w:id="16"/>
      <w:r w:rsidR="00B63B13" w:rsidRPr="00125DB0">
        <w:rPr>
          <w:rFonts w:ascii="Book Antiqua" w:hAnsi="Book Antiqua"/>
          <w:color w:val="auto"/>
          <w:szCs w:val="22"/>
        </w:rPr>
        <w:t xml:space="preserve"> </w:t>
      </w:r>
    </w:p>
    <w:p w:rsidR="00512CBD"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512CBD" w:rsidRPr="00125DB0" w:rsidRDefault="00B63B13" w:rsidP="00027F64">
      <w:pPr>
        <w:pStyle w:val="Heading2"/>
        <w:rPr>
          <w:rFonts w:ascii="Book Antiqua" w:hAnsi="Book Antiqua"/>
          <w:color w:val="auto"/>
        </w:rPr>
      </w:pPr>
      <w:bookmarkStart w:id="17" w:name="_Toc375103928"/>
      <w:r w:rsidRPr="00125DB0">
        <w:rPr>
          <w:rFonts w:ascii="Book Antiqua" w:hAnsi="Book Antiqua"/>
          <w:color w:val="auto"/>
        </w:rPr>
        <w:t>Urinblåsa:</w:t>
      </w:r>
      <w:bookmarkEnd w:id="17"/>
      <w:r w:rsidRPr="00125DB0">
        <w:rPr>
          <w:rFonts w:ascii="Book Antiqua" w:hAnsi="Book Antiqua"/>
          <w:color w:val="auto"/>
        </w:rPr>
        <w:t xml:space="preserve"> </w:t>
      </w:r>
    </w:p>
    <w:p w:rsidR="00512CBD" w:rsidRPr="00125DB0" w:rsidRDefault="00512CBD" w:rsidP="00592642">
      <w:pPr>
        <w:autoSpaceDE w:val="0"/>
        <w:autoSpaceDN w:val="0"/>
        <w:adjustRightInd w:val="0"/>
        <w:spacing w:after="0" w:line="240" w:lineRule="auto"/>
        <w:rPr>
          <w:rFonts w:ascii="Book Antiqua" w:hAnsi="Book Antiqua"/>
          <w:b/>
        </w:rPr>
      </w:pPr>
      <w:r w:rsidRPr="00125DB0">
        <w:rPr>
          <w:rFonts w:ascii="Book Antiqua" w:hAnsi="Book Antiqua"/>
          <w:b/>
        </w:rPr>
        <w:t>Cystit</w:t>
      </w:r>
    </w:p>
    <w:p w:rsidR="00512CBD" w:rsidRPr="00125DB0" w:rsidRDefault="00512CBD" w:rsidP="00592642">
      <w:pPr>
        <w:autoSpaceDE w:val="0"/>
        <w:autoSpaceDN w:val="0"/>
        <w:adjustRightInd w:val="0"/>
        <w:spacing w:after="0" w:line="240" w:lineRule="auto"/>
        <w:rPr>
          <w:rFonts w:ascii="Book Antiqua" w:hAnsi="Book Antiqua"/>
        </w:rPr>
      </w:pPr>
      <w:r w:rsidRPr="00125DB0">
        <w:rPr>
          <w:rFonts w:ascii="Book Antiqua" w:hAnsi="Book Antiqua"/>
        </w:rPr>
        <w:t xml:space="preserve">= Nedre urinvägsinfektion. </w:t>
      </w:r>
    </w:p>
    <w:p w:rsidR="00512CBD" w:rsidRPr="00125DB0" w:rsidRDefault="00512CBD" w:rsidP="00592642">
      <w:pPr>
        <w:autoSpaceDE w:val="0"/>
        <w:autoSpaceDN w:val="0"/>
        <w:adjustRightInd w:val="0"/>
        <w:spacing w:after="0" w:line="240" w:lineRule="auto"/>
        <w:rPr>
          <w:rFonts w:ascii="Book Antiqua" w:hAnsi="Book Antiqua"/>
        </w:rPr>
      </w:pPr>
      <w:r w:rsidRPr="00125DB0">
        <w:rPr>
          <w:rFonts w:ascii="Book Antiqua" w:hAnsi="Book Antiqua"/>
        </w:rPr>
        <w:t>Symtom: täta trängningar med illaluktande urin.</w:t>
      </w:r>
    </w:p>
    <w:p w:rsidR="00512CBD" w:rsidRPr="00125DB0" w:rsidRDefault="00512CBD" w:rsidP="00592642">
      <w:pPr>
        <w:autoSpaceDE w:val="0"/>
        <w:autoSpaceDN w:val="0"/>
        <w:adjustRightInd w:val="0"/>
        <w:spacing w:after="0" w:line="240" w:lineRule="auto"/>
        <w:rPr>
          <w:rFonts w:ascii="Book Antiqua" w:hAnsi="Book Antiqua"/>
        </w:rPr>
      </w:pPr>
      <w:r w:rsidRPr="00125DB0">
        <w:rPr>
          <w:rFonts w:ascii="Book Antiqua" w:hAnsi="Book Antiqua"/>
        </w:rPr>
        <w:t>Diagnos: Nitrit-, granulocytosesterastest</w:t>
      </w:r>
    </w:p>
    <w:p w:rsidR="00512CBD" w:rsidRPr="00125DB0" w:rsidRDefault="00512CBD" w:rsidP="00592642">
      <w:pPr>
        <w:pStyle w:val="NoSpacing"/>
        <w:rPr>
          <w:rFonts w:ascii="Book Antiqua" w:hAnsi="Book Antiqua" w:cs="Calibri"/>
        </w:rPr>
      </w:pPr>
    </w:p>
    <w:p w:rsidR="00512CBD" w:rsidRPr="00125DB0" w:rsidRDefault="00512CBD" w:rsidP="00027F64">
      <w:pPr>
        <w:pStyle w:val="NoSpacing"/>
        <w:ind w:firstLine="1304"/>
        <w:rPr>
          <w:rFonts w:ascii="Book Antiqua" w:hAnsi="Book Antiqua" w:cs="Calibri"/>
        </w:rPr>
      </w:pPr>
      <w:r w:rsidRPr="00125DB0">
        <w:rPr>
          <w:rFonts w:ascii="Book Antiqua" w:hAnsi="Book Antiqua" w:cs="Calibri"/>
        </w:rPr>
        <w:t xml:space="preserve">urotelcellstumörer. </w:t>
      </w:r>
    </w:p>
    <w:p w:rsidR="00512CBD" w:rsidRPr="00125DB0" w:rsidRDefault="00512CBD" w:rsidP="00592642">
      <w:pPr>
        <w:pStyle w:val="NoSpacing"/>
        <w:rPr>
          <w:rFonts w:ascii="Book Antiqua" w:hAnsi="Book Antiqua" w:cs="Calibri"/>
        </w:rPr>
      </w:pPr>
    </w:p>
    <w:p w:rsidR="00027F64" w:rsidRPr="00125DB0" w:rsidRDefault="00B63B13" w:rsidP="00027F64">
      <w:pPr>
        <w:pStyle w:val="Heading2"/>
        <w:rPr>
          <w:rFonts w:ascii="Book Antiqua" w:hAnsi="Book Antiqua"/>
          <w:color w:val="auto"/>
        </w:rPr>
      </w:pPr>
      <w:bookmarkStart w:id="18" w:name="_Toc375103929"/>
      <w:r w:rsidRPr="00125DB0">
        <w:rPr>
          <w:rFonts w:ascii="Book Antiqua" w:hAnsi="Book Antiqua"/>
          <w:color w:val="auto"/>
        </w:rPr>
        <w:t>Penis</w:t>
      </w:r>
      <w:r w:rsidR="00027F64" w:rsidRPr="00125DB0">
        <w:rPr>
          <w:rFonts w:ascii="Book Antiqua" w:hAnsi="Book Antiqua"/>
          <w:color w:val="auto"/>
        </w:rPr>
        <w:t>:</w:t>
      </w:r>
      <w:bookmarkEnd w:id="18"/>
    </w:p>
    <w:p w:rsidR="00512CBD"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Phimosis, hypospadi, </w:t>
      </w:r>
    </w:p>
    <w:p w:rsidR="00512CBD" w:rsidRPr="00125DB0" w:rsidRDefault="002E0E6A" w:rsidP="00592642">
      <w:pPr>
        <w:pStyle w:val="NoSpacing"/>
        <w:rPr>
          <w:rFonts w:ascii="Book Antiqua" w:hAnsi="Book Antiqua" w:cs="Calibri"/>
          <w:b/>
        </w:rPr>
      </w:pPr>
      <w:r w:rsidRPr="00125DB0">
        <w:rPr>
          <w:rFonts w:ascii="Book Antiqua" w:hAnsi="Book Antiqua" w:cs="Calibri"/>
          <w:b/>
        </w:rPr>
        <w:t>Epispadi</w:t>
      </w:r>
    </w:p>
    <w:p w:rsidR="002E0E6A" w:rsidRPr="00125DB0" w:rsidRDefault="002E0E6A" w:rsidP="00592642">
      <w:pPr>
        <w:pStyle w:val="NoSpacing"/>
        <w:rPr>
          <w:rFonts w:ascii="Book Antiqua" w:hAnsi="Book Antiqua" w:cs="Calibri"/>
        </w:rPr>
      </w:pPr>
      <w:r w:rsidRPr="00125DB0">
        <w:rPr>
          <w:rFonts w:ascii="Book Antiqua" w:hAnsi="Book Antiqua" w:cs="Calibri"/>
        </w:rPr>
        <w:t>Uretra mynnar dorsalt på penis. Kongenital. Försvårar befruktning.</w:t>
      </w:r>
    </w:p>
    <w:p w:rsidR="00512CBD" w:rsidRPr="00125DB0" w:rsidRDefault="00512CBD" w:rsidP="00592642">
      <w:pPr>
        <w:pStyle w:val="NoSpacing"/>
        <w:rPr>
          <w:rFonts w:ascii="Book Antiqua" w:hAnsi="Book Antiqua" w:cs="Calibri"/>
        </w:rPr>
      </w:pPr>
    </w:p>
    <w:p w:rsidR="00512CBD"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STD, HPV - condyloma accuminatum, skivepitelcancer in situ, </w:t>
      </w:r>
    </w:p>
    <w:p w:rsidR="00512CBD" w:rsidRPr="00125DB0" w:rsidRDefault="00512CBD" w:rsidP="00592642">
      <w:pPr>
        <w:pStyle w:val="NoSpacing"/>
        <w:rPr>
          <w:rFonts w:ascii="Book Antiqua" w:hAnsi="Book Antiqua" w:cs="Calibri"/>
        </w:rPr>
      </w:pPr>
    </w:p>
    <w:p w:rsidR="00512CBD" w:rsidRPr="00125DB0" w:rsidRDefault="00512CBD" w:rsidP="00592642">
      <w:pPr>
        <w:autoSpaceDE w:val="0"/>
        <w:autoSpaceDN w:val="0"/>
        <w:adjustRightInd w:val="0"/>
        <w:spacing w:after="0" w:line="240" w:lineRule="auto"/>
        <w:rPr>
          <w:rFonts w:ascii="Book Antiqua" w:hAnsi="Book Antiqua"/>
          <w:b/>
        </w:rPr>
      </w:pPr>
      <w:r w:rsidRPr="00125DB0">
        <w:rPr>
          <w:rFonts w:ascii="Book Antiqua" w:hAnsi="Book Antiqua"/>
          <w:b/>
        </w:rPr>
        <w:t>Peniscancer</w:t>
      </w:r>
    </w:p>
    <w:p w:rsidR="00F81F88" w:rsidRPr="00125DB0" w:rsidRDefault="007165FA" w:rsidP="00592642">
      <w:pPr>
        <w:autoSpaceDE w:val="0"/>
        <w:autoSpaceDN w:val="0"/>
        <w:adjustRightInd w:val="0"/>
        <w:spacing w:after="0" w:line="240" w:lineRule="auto"/>
        <w:rPr>
          <w:rFonts w:ascii="Book Antiqua" w:hAnsi="Book Antiqua"/>
        </w:rPr>
      </w:pPr>
      <w:r w:rsidRPr="00125DB0">
        <w:rPr>
          <w:rFonts w:ascii="Book Antiqua" w:hAnsi="Book Antiqua"/>
        </w:rPr>
        <w:t>Etiologi: HPV-infektion, tobak, dålig hygien, smegmafaktorn.</w:t>
      </w:r>
    </w:p>
    <w:p w:rsidR="00512CBD" w:rsidRPr="00125DB0" w:rsidRDefault="00512CBD" w:rsidP="00592642">
      <w:pPr>
        <w:autoSpaceDE w:val="0"/>
        <w:autoSpaceDN w:val="0"/>
        <w:adjustRightInd w:val="0"/>
        <w:spacing w:after="0" w:line="240" w:lineRule="auto"/>
        <w:rPr>
          <w:rFonts w:ascii="Book Antiqua" w:hAnsi="Book Antiqua"/>
        </w:rPr>
      </w:pPr>
      <w:r w:rsidRPr="00125DB0">
        <w:rPr>
          <w:rFonts w:ascii="Book Antiqua" w:hAnsi="Book Antiqua"/>
        </w:rPr>
        <w:t>Mikroskopiskt ses skivepitelcancer och dysplasi.</w:t>
      </w:r>
    </w:p>
    <w:p w:rsidR="00512CBD" w:rsidRPr="00125DB0" w:rsidRDefault="00512CBD" w:rsidP="00592642">
      <w:pPr>
        <w:autoSpaceDE w:val="0"/>
        <w:autoSpaceDN w:val="0"/>
        <w:adjustRightInd w:val="0"/>
        <w:spacing w:after="0" w:line="240" w:lineRule="auto"/>
        <w:rPr>
          <w:rFonts w:ascii="Book Antiqua" w:hAnsi="Book Antiqua"/>
        </w:rPr>
      </w:pPr>
      <w:r w:rsidRPr="00125DB0">
        <w:rPr>
          <w:rFonts w:ascii="Book Antiqua" w:hAnsi="Book Antiqua"/>
        </w:rPr>
        <w:t>Makroskopiskt ses ulcererad krater, exofytisk växt under preputiet eller kanten av glans.</w:t>
      </w:r>
    </w:p>
    <w:p w:rsidR="00512CBD" w:rsidRPr="00125DB0" w:rsidRDefault="00512CBD" w:rsidP="00592642">
      <w:pPr>
        <w:pStyle w:val="NoSpacing"/>
        <w:rPr>
          <w:rFonts w:ascii="Book Antiqua" w:hAnsi="Book Antiqua" w:cs="Calibri"/>
        </w:rPr>
      </w:pPr>
    </w:p>
    <w:p w:rsidR="00100661" w:rsidRPr="00125DB0" w:rsidRDefault="00B63B13" w:rsidP="00027F64">
      <w:pPr>
        <w:pStyle w:val="Heading2"/>
        <w:rPr>
          <w:rFonts w:ascii="Book Antiqua" w:hAnsi="Book Antiqua"/>
          <w:color w:val="auto"/>
        </w:rPr>
      </w:pPr>
      <w:bookmarkStart w:id="19" w:name="_Toc375103930"/>
      <w:r w:rsidRPr="00125DB0">
        <w:rPr>
          <w:rFonts w:ascii="Book Antiqua" w:hAnsi="Book Antiqua"/>
          <w:color w:val="auto"/>
        </w:rPr>
        <w:t>Testis:</w:t>
      </w:r>
      <w:bookmarkEnd w:id="19"/>
      <w:r w:rsidRPr="00125DB0">
        <w:rPr>
          <w:rFonts w:ascii="Book Antiqua" w:hAnsi="Book Antiqua"/>
          <w:color w:val="auto"/>
        </w:rPr>
        <w:t xml:space="preserve"> </w:t>
      </w:r>
    </w:p>
    <w:p w:rsidR="00100661" w:rsidRPr="00125DB0" w:rsidRDefault="00100661" w:rsidP="00592642">
      <w:pPr>
        <w:pStyle w:val="NoSpacing"/>
        <w:rPr>
          <w:rFonts w:ascii="Book Antiqua" w:hAnsi="Book Antiqua" w:cs="Calibri"/>
          <w:b/>
        </w:rPr>
      </w:pPr>
      <w:r w:rsidRPr="00125DB0">
        <w:rPr>
          <w:rFonts w:ascii="Book Antiqua" w:hAnsi="Book Antiqua" w:cs="Calibri"/>
          <w:b/>
        </w:rPr>
        <w:t>Testiscancer</w:t>
      </w:r>
    </w:p>
    <w:p w:rsidR="00100661" w:rsidRPr="00125DB0" w:rsidRDefault="00100661" w:rsidP="00592642">
      <w:pPr>
        <w:pStyle w:val="NoSpacing"/>
        <w:rPr>
          <w:rFonts w:ascii="Book Antiqua" w:hAnsi="Book Antiqua" w:cs="Calibri"/>
        </w:rPr>
      </w:pPr>
      <w:r w:rsidRPr="00125DB0">
        <w:rPr>
          <w:rFonts w:ascii="Book Antiqua" w:hAnsi="Book Antiqua" w:cs="Calibri"/>
        </w:rPr>
        <w:t>Utgår ofta från spermatocyt. Vanligaste symtomet är förstorad testikel.</w:t>
      </w:r>
    </w:p>
    <w:p w:rsidR="00100661" w:rsidRPr="00125DB0" w:rsidRDefault="00100661" w:rsidP="00592642">
      <w:pPr>
        <w:pStyle w:val="NoSpacing"/>
        <w:rPr>
          <w:rFonts w:ascii="Book Antiqua" w:hAnsi="Book Antiqua" w:cs="Calibri"/>
        </w:rPr>
      </w:pPr>
    </w:p>
    <w:p w:rsidR="002E0E6A" w:rsidRPr="00125DB0" w:rsidRDefault="00B63B13" w:rsidP="00027F64">
      <w:pPr>
        <w:pStyle w:val="NoSpacing"/>
        <w:ind w:firstLine="1304"/>
        <w:rPr>
          <w:rFonts w:ascii="Book Antiqua" w:hAnsi="Book Antiqua" w:cs="Calibri"/>
        </w:rPr>
      </w:pPr>
      <w:r w:rsidRPr="00125DB0">
        <w:rPr>
          <w:rFonts w:ascii="Book Antiqua" w:hAnsi="Book Antiqua" w:cs="Calibri"/>
        </w:rPr>
        <w:t>Kryptorchism, testistorsion,</w:t>
      </w:r>
      <w:r w:rsidR="00100661" w:rsidRPr="00125DB0">
        <w:rPr>
          <w:rFonts w:ascii="Book Antiqua" w:hAnsi="Book Antiqua" w:cs="Calibri"/>
        </w:rPr>
        <w:t xml:space="preserve"> </w:t>
      </w:r>
      <w:r w:rsidRPr="00125DB0">
        <w:rPr>
          <w:rFonts w:ascii="Book Antiqua" w:hAnsi="Book Antiqua" w:cs="Calibri"/>
        </w:rPr>
        <w:t>orchit,</w:t>
      </w:r>
    </w:p>
    <w:p w:rsidR="002E0E6A" w:rsidRPr="00125DB0" w:rsidRDefault="002E0E6A" w:rsidP="00592642">
      <w:pPr>
        <w:pStyle w:val="NoSpacing"/>
        <w:rPr>
          <w:rFonts w:ascii="Book Antiqua" w:hAnsi="Book Antiqua" w:cs="Calibri"/>
        </w:rPr>
      </w:pPr>
    </w:p>
    <w:p w:rsidR="002E0E6A" w:rsidRPr="00125DB0" w:rsidRDefault="002E0E6A" w:rsidP="00592642">
      <w:pPr>
        <w:pStyle w:val="NoSpacing"/>
        <w:rPr>
          <w:rFonts w:ascii="Book Antiqua" w:hAnsi="Book Antiqua" w:cs="Calibri"/>
        </w:rPr>
      </w:pPr>
      <w:r w:rsidRPr="00125DB0">
        <w:rPr>
          <w:rFonts w:ascii="Book Antiqua" w:hAnsi="Book Antiqua" w:cs="Calibri"/>
          <w:b/>
        </w:rPr>
        <w:t>Epididymit</w:t>
      </w:r>
    </w:p>
    <w:p w:rsidR="002E0E6A" w:rsidRPr="00125DB0" w:rsidRDefault="002E0E6A" w:rsidP="00592642">
      <w:pPr>
        <w:pStyle w:val="NoSpacing"/>
        <w:rPr>
          <w:rFonts w:ascii="Book Antiqua" w:hAnsi="Book Antiqua" w:cs="Calibri"/>
        </w:rPr>
      </w:pPr>
      <w:r w:rsidRPr="00125DB0">
        <w:rPr>
          <w:rFonts w:ascii="Book Antiqua" w:hAnsi="Book Antiqua" w:cs="Calibri"/>
        </w:rPr>
        <w:t xml:space="preserve">Inflammation av bitestikel. </w:t>
      </w:r>
      <w:r w:rsidR="00C62EC9" w:rsidRPr="00125DB0">
        <w:rPr>
          <w:rFonts w:ascii="Book Antiqua" w:hAnsi="Book Antiqua" w:cs="Calibri"/>
        </w:rPr>
        <w:t xml:space="preserve">Etiologi: </w:t>
      </w:r>
      <w:r w:rsidRPr="00125DB0">
        <w:rPr>
          <w:rFonts w:ascii="Book Antiqua" w:hAnsi="Book Antiqua" w:cs="Calibri"/>
        </w:rPr>
        <w:t>Klamydiainfektion. Risk för infertilitet.</w:t>
      </w:r>
    </w:p>
    <w:p w:rsidR="002E0E6A" w:rsidRPr="00125DB0" w:rsidRDefault="002E0E6A" w:rsidP="00592642">
      <w:pPr>
        <w:pStyle w:val="NoSpacing"/>
        <w:rPr>
          <w:rFonts w:ascii="Book Antiqua" w:hAnsi="Book Antiqua" w:cs="Calibri"/>
        </w:rPr>
      </w:pPr>
    </w:p>
    <w:p w:rsidR="00F81F88"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hydrocele, varicocele, </w:t>
      </w:r>
    </w:p>
    <w:p w:rsidR="00F81F88" w:rsidRPr="00125DB0" w:rsidRDefault="00F81F88" w:rsidP="00592642">
      <w:pPr>
        <w:pStyle w:val="NoSpacing"/>
        <w:rPr>
          <w:rFonts w:ascii="Book Antiqua" w:hAnsi="Book Antiqua" w:cs="Calibri"/>
        </w:rPr>
      </w:pPr>
    </w:p>
    <w:p w:rsidR="00F81F88" w:rsidRPr="00125DB0" w:rsidRDefault="00F81F88" w:rsidP="00592642">
      <w:pPr>
        <w:pStyle w:val="NoSpacing"/>
        <w:rPr>
          <w:rFonts w:ascii="Book Antiqua" w:hAnsi="Book Antiqua" w:cs="Calibri"/>
        </w:rPr>
      </w:pPr>
      <w:r w:rsidRPr="00125DB0">
        <w:rPr>
          <w:rFonts w:ascii="Book Antiqua" w:hAnsi="Book Antiqua" w:cs="Calibri"/>
          <w:b/>
        </w:rPr>
        <w:t>Seminom</w:t>
      </w:r>
    </w:p>
    <w:p w:rsidR="00F81F88" w:rsidRPr="00125DB0" w:rsidRDefault="00F81F88" w:rsidP="00592642">
      <w:pPr>
        <w:pStyle w:val="NoSpacing"/>
        <w:rPr>
          <w:rFonts w:ascii="Book Antiqua" w:hAnsi="Book Antiqua" w:cs="Calibri"/>
        </w:rPr>
      </w:pPr>
      <w:r w:rsidRPr="00125DB0">
        <w:rPr>
          <w:rFonts w:ascii="Book Antiqua" w:hAnsi="Book Antiqua" w:cs="Calibri"/>
        </w:rPr>
        <w:lastRenderedPageBreak/>
        <w:t>Drabbar 30-40 år. God prognos.</w:t>
      </w:r>
    </w:p>
    <w:p w:rsidR="00F81F88" w:rsidRPr="00125DB0" w:rsidRDefault="00F81F88" w:rsidP="00592642">
      <w:pPr>
        <w:pStyle w:val="NoSpacing"/>
        <w:rPr>
          <w:rFonts w:ascii="Book Antiqua" w:hAnsi="Book Antiqua" w:cs="Calibri"/>
        </w:rPr>
      </w:pPr>
    </w:p>
    <w:p w:rsidR="00B63B13"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icke seminom; </w:t>
      </w:r>
    </w:p>
    <w:p w:rsidR="00027F64" w:rsidRPr="00125DB0" w:rsidRDefault="00027F64" w:rsidP="00027F64">
      <w:pPr>
        <w:pStyle w:val="NoSpacing"/>
        <w:rPr>
          <w:rFonts w:ascii="Book Antiqua" w:hAnsi="Book Antiqua" w:cs="Calibri"/>
        </w:rPr>
      </w:pPr>
    </w:p>
    <w:p w:rsidR="00027F64" w:rsidRPr="00125DB0" w:rsidRDefault="00027F64" w:rsidP="00027F64">
      <w:pPr>
        <w:pStyle w:val="Heading2"/>
        <w:rPr>
          <w:rFonts w:ascii="Book Antiqua" w:hAnsi="Book Antiqua"/>
          <w:color w:val="auto"/>
        </w:rPr>
      </w:pPr>
      <w:bookmarkStart w:id="20" w:name="_Toc375103931"/>
      <w:r w:rsidRPr="00125DB0">
        <w:rPr>
          <w:rFonts w:ascii="Book Antiqua" w:hAnsi="Book Antiqua"/>
          <w:color w:val="auto"/>
        </w:rPr>
        <w:t>Prostata:</w:t>
      </w:r>
      <w:bookmarkEnd w:id="20"/>
    </w:p>
    <w:p w:rsidR="003949F2"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Prostatit, </w:t>
      </w:r>
    </w:p>
    <w:p w:rsidR="003949F2" w:rsidRPr="00125DB0" w:rsidRDefault="003949F2" w:rsidP="00592642">
      <w:pPr>
        <w:pStyle w:val="NoSpacing"/>
        <w:rPr>
          <w:rFonts w:ascii="Book Antiqua" w:hAnsi="Book Antiqua" w:cs="Verdana"/>
          <w:b/>
        </w:rPr>
      </w:pPr>
      <w:r w:rsidRPr="00125DB0">
        <w:rPr>
          <w:rFonts w:ascii="Book Antiqua" w:hAnsi="Book Antiqua" w:cs="Verdana"/>
          <w:b/>
        </w:rPr>
        <w:t>Prostatahyperplasi</w:t>
      </w:r>
    </w:p>
    <w:p w:rsidR="003949F2" w:rsidRPr="00125DB0" w:rsidRDefault="003949F2"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Makro: Mjuka rundade knutor i transitionszonen </w:t>
      </w:r>
    </w:p>
    <w:p w:rsidR="003949F2" w:rsidRPr="00125DB0" w:rsidRDefault="003949F2" w:rsidP="00592642">
      <w:pPr>
        <w:pStyle w:val="NoSpacing"/>
        <w:rPr>
          <w:rFonts w:ascii="Book Antiqua" w:hAnsi="Book Antiqua" w:cs="Verdana"/>
          <w:b/>
        </w:rPr>
      </w:pPr>
      <w:r w:rsidRPr="00125DB0">
        <w:rPr>
          <w:rFonts w:ascii="Book Antiqua" w:hAnsi="Book Antiqua" w:cs="Helvetica"/>
        </w:rPr>
        <w:t>Mikro: hyperplasi i epitel och stroma. Nodularitet. Ofta cystiskt vidgade körtlar.</w:t>
      </w:r>
    </w:p>
    <w:p w:rsidR="00512CBD" w:rsidRPr="00125DB0" w:rsidRDefault="00512CBD" w:rsidP="00592642">
      <w:pPr>
        <w:pStyle w:val="NoSpacing"/>
        <w:ind w:left="1304"/>
        <w:rPr>
          <w:rFonts w:ascii="Book Antiqua" w:hAnsi="Book Antiqua" w:cs="Calibri"/>
        </w:rPr>
      </w:pPr>
    </w:p>
    <w:p w:rsidR="00512CBD" w:rsidRPr="00125DB0" w:rsidRDefault="00512CBD" w:rsidP="00592642">
      <w:pPr>
        <w:pStyle w:val="NoSpacing"/>
        <w:rPr>
          <w:rFonts w:ascii="Book Antiqua" w:hAnsi="Book Antiqua" w:cs="Verdana"/>
          <w:b/>
        </w:rPr>
      </w:pPr>
      <w:r w:rsidRPr="00125DB0">
        <w:rPr>
          <w:rFonts w:ascii="Book Antiqua" w:hAnsi="Book Antiqua" w:cs="Verdana"/>
          <w:b/>
        </w:rPr>
        <w:t>Prostatacancer</w:t>
      </w:r>
    </w:p>
    <w:p w:rsidR="00F81F88" w:rsidRPr="00125DB0" w:rsidRDefault="00F81F88" w:rsidP="00592642">
      <w:pPr>
        <w:pStyle w:val="NoSpacing"/>
        <w:rPr>
          <w:rFonts w:ascii="Book Antiqua" w:hAnsi="Book Antiqua" w:cs="Verdana"/>
        </w:rPr>
      </w:pPr>
      <w:r w:rsidRPr="00125DB0">
        <w:rPr>
          <w:rFonts w:ascii="Book Antiqua" w:hAnsi="Book Antiqua" w:cs="Verdana"/>
        </w:rPr>
        <w:t>Drabbar män över 50 år. Regelbundna årliga kontroller görs med PSA (i minst 10 år). PSA-stegring signalerar vanligen progress.</w:t>
      </w:r>
    </w:p>
    <w:p w:rsidR="00C73633" w:rsidRPr="00125DB0" w:rsidRDefault="00512CBD" w:rsidP="00592642">
      <w:pPr>
        <w:pStyle w:val="NoSpacing"/>
        <w:rPr>
          <w:rFonts w:ascii="Book Antiqua" w:hAnsi="Book Antiqua" w:cs="Verdana"/>
        </w:rPr>
      </w:pPr>
      <w:r w:rsidRPr="00125DB0">
        <w:rPr>
          <w:rFonts w:ascii="Book Antiqua" w:hAnsi="Book Antiqua" w:cs="Verdana"/>
        </w:rPr>
        <w:t>PSA är ett proteolytiskt enzym producerat i prostatan som gör sperman lättflytande och har reproduktionsfysiologiskt värde. Används kliniskt som tumörmarkör vid prostatacancer. Cancer i prostata utreds vidare mha mellannåls</w:t>
      </w:r>
      <w:r w:rsidRPr="00125DB0">
        <w:rPr>
          <w:rFonts w:ascii="Book Antiqua" w:hAnsi="Book Antiqua" w:cs="Verdana"/>
          <w:u w:val="single"/>
        </w:rPr>
        <w:t>biopsi</w:t>
      </w:r>
      <w:r w:rsidRPr="00125DB0">
        <w:rPr>
          <w:rFonts w:ascii="Book Antiqua" w:hAnsi="Book Antiqua" w:cs="Verdana"/>
        </w:rPr>
        <w:t xml:space="preserve"> (vanligast) och finnålspunktion. </w:t>
      </w:r>
    </w:p>
    <w:p w:rsidR="00512CBD" w:rsidRPr="00125DB0" w:rsidRDefault="00512CBD" w:rsidP="00592642">
      <w:pPr>
        <w:pStyle w:val="NoSpacing"/>
        <w:rPr>
          <w:rFonts w:ascii="Book Antiqua" w:hAnsi="Book Antiqua" w:cs="Verdana"/>
        </w:rPr>
      </w:pPr>
    </w:p>
    <w:p w:rsidR="00B63B13" w:rsidRPr="00125DB0" w:rsidRDefault="00B63B13" w:rsidP="00592642">
      <w:pPr>
        <w:pStyle w:val="Heading1"/>
        <w:rPr>
          <w:rFonts w:ascii="Book Antiqua" w:hAnsi="Book Antiqua"/>
          <w:color w:val="auto"/>
          <w:szCs w:val="22"/>
        </w:rPr>
      </w:pPr>
      <w:bookmarkStart w:id="21" w:name="_Toc375103932"/>
      <w:r w:rsidRPr="00125DB0">
        <w:rPr>
          <w:rFonts w:ascii="Book Antiqua" w:hAnsi="Book Antiqua"/>
          <w:color w:val="auto"/>
          <w:szCs w:val="22"/>
        </w:rPr>
        <w:t>6. Medicinska njursjukdomar</w:t>
      </w:r>
      <w:bookmarkEnd w:id="21"/>
      <w:r w:rsidRPr="00125DB0">
        <w:rPr>
          <w:rFonts w:ascii="Book Antiqua" w:hAnsi="Book Antiqua"/>
          <w:color w:val="auto"/>
          <w:szCs w:val="22"/>
        </w:rPr>
        <w:t xml:space="preserve"> </w:t>
      </w:r>
    </w:p>
    <w:p w:rsidR="00133C54"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p>
    <w:p w:rsidR="000823EA" w:rsidRPr="00125DB0" w:rsidRDefault="00B63B13" w:rsidP="00592642">
      <w:pPr>
        <w:pStyle w:val="NoSpacing"/>
        <w:rPr>
          <w:rFonts w:ascii="Book Antiqua" w:hAnsi="Book Antiqua" w:cs="Calibri"/>
        </w:rPr>
      </w:pPr>
      <w:r w:rsidRPr="00125DB0">
        <w:rPr>
          <w:rFonts w:ascii="Book Antiqua" w:hAnsi="Book Antiqua" w:cs="Calibri"/>
          <w:i/>
          <w:iCs/>
        </w:rPr>
        <w:t>Funktion</w:t>
      </w:r>
      <w:r w:rsidRPr="00125DB0">
        <w:rPr>
          <w:rFonts w:ascii="Book Antiqua" w:hAnsi="Book Antiqua" w:cs="Calibri"/>
        </w:rPr>
        <w:t xml:space="preserve">: </w:t>
      </w:r>
    </w:p>
    <w:p w:rsidR="000823EA" w:rsidRPr="00125DB0" w:rsidRDefault="00B63B13" w:rsidP="00592642">
      <w:pPr>
        <w:pStyle w:val="NoSpacing"/>
        <w:rPr>
          <w:rFonts w:ascii="Book Antiqua" w:hAnsi="Book Antiqua" w:cs="Calibri"/>
          <w:b/>
        </w:rPr>
      </w:pPr>
      <w:r w:rsidRPr="00125DB0">
        <w:rPr>
          <w:rFonts w:ascii="Book Antiqua" w:hAnsi="Book Antiqua" w:cs="Calibri"/>
          <w:b/>
        </w:rPr>
        <w:t>Ne</w:t>
      </w:r>
      <w:r w:rsidR="000823EA" w:rsidRPr="00125DB0">
        <w:rPr>
          <w:rFonts w:ascii="Book Antiqua" w:hAnsi="Book Antiqua" w:cs="Calibri"/>
          <w:b/>
        </w:rPr>
        <w:t>fritiskt och nefrotiskt syndrom</w:t>
      </w:r>
    </w:p>
    <w:p w:rsidR="000823EA" w:rsidRPr="00125DB0" w:rsidRDefault="000823EA"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Nefrotisk syndom: ökad glomerulär permeabilitet ger massivt läckage av proteiner.</w:t>
      </w:r>
    </w:p>
    <w:p w:rsidR="000823EA" w:rsidRPr="00125DB0" w:rsidRDefault="000823EA" w:rsidP="00592642">
      <w:pPr>
        <w:pStyle w:val="NoSpacing"/>
        <w:rPr>
          <w:rFonts w:ascii="Book Antiqua" w:hAnsi="Book Antiqua" w:cs="Calibri"/>
        </w:rPr>
      </w:pPr>
      <w:proofErr w:type="gramStart"/>
      <w:r w:rsidRPr="00125DB0">
        <w:rPr>
          <w:rFonts w:ascii="Book Antiqua" w:hAnsi="Book Antiqua" w:cs="Helvetica"/>
        </w:rPr>
        <w:t>Nefritisk</w:t>
      </w:r>
      <w:proofErr w:type="gramEnd"/>
      <w:r w:rsidRPr="00125DB0">
        <w:rPr>
          <w:rFonts w:ascii="Book Antiqua" w:hAnsi="Book Antiqua" w:cs="Helvetica"/>
        </w:rPr>
        <w:t xml:space="preserve"> syndrom: inflammation skadar de glomerulära kapillärerna vilket ger läckage av blodkroppar (hematuri).</w:t>
      </w:r>
    </w:p>
    <w:p w:rsidR="000823EA" w:rsidRPr="00125DB0" w:rsidRDefault="000823EA" w:rsidP="00592642">
      <w:pPr>
        <w:pStyle w:val="NoSpacing"/>
        <w:rPr>
          <w:rFonts w:ascii="Book Antiqua" w:hAnsi="Book Antiqua" w:cs="Calibri"/>
        </w:rPr>
      </w:pPr>
    </w:p>
    <w:p w:rsidR="00B63B13" w:rsidRPr="00125DB0" w:rsidRDefault="00B63B13" w:rsidP="00027F64">
      <w:pPr>
        <w:pStyle w:val="NoSpacing"/>
        <w:ind w:firstLine="1304"/>
        <w:rPr>
          <w:rFonts w:ascii="Book Antiqua" w:hAnsi="Book Antiqua" w:cs="Calibri"/>
        </w:rPr>
      </w:pPr>
      <w:r w:rsidRPr="00125DB0">
        <w:rPr>
          <w:rFonts w:ascii="Book Antiqua" w:hAnsi="Book Antiqua" w:cs="Calibri"/>
        </w:rPr>
        <w:t>kronisk njursvikt (uremi</w:t>
      </w:r>
      <w:r w:rsidRPr="00125DB0">
        <w:rPr>
          <w:rFonts w:ascii="Book Antiqua" w:hAnsi="Book Antiqua" w:cs="Calibri"/>
          <w:i/>
          <w:iCs/>
        </w:rPr>
        <w:t xml:space="preserve">) </w:t>
      </w:r>
    </w:p>
    <w:p w:rsidR="00133C54" w:rsidRPr="00125DB0" w:rsidRDefault="00133C54" w:rsidP="00592642">
      <w:pPr>
        <w:pStyle w:val="NoSpacing"/>
        <w:rPr>
          <w:rFonts w:ascii="Book Antiqua" w:hAnsi="Book Antiqua" w:cs="Calibri"/>
          <w:i/>
          <w:iCs/>
        </w:rPr>
      </w:pPr>
    </w:p>
    <w:p w:rsidR="00133C54" w:rsidRPr="00125DB0" w:rsidRDefault="00B63B13" w:rsidP="00592642">
      <w:pPr>
        <w:pStyle w:val="NoSpacing"/>
        <w:rPr>
          <w:rFonts w:ascii="Book Antiqua" w:hAnsi="Book Antiqua" w:cs="Calibri"/>
          <w:i/>
          <w:iCs/>
        </w:rPr>
      </w:pPr>
      <w:r w:rsidRPr="00125DB0">
        <w:rPr>
          <w:rFonts w:ascii="Book Antiqua" w:hAnsi="Book Antiqua" w:cs="Calibri"/>
          <w:i/>
          <w:iCs/>
        </w:rPr>
        <w:t xml:space="preserve">Glomerulära sjukdomar: </w:t>
      </w:r>
    </w:p>
    <w:p w:rsidR="00133C54" w:rsidRPr="00125DB0" w:rsidRDefault="00133C54" w:rsidP="00592642">
      <w:pPr>
        <w:pStyle w:val="NoSpacing"/>
        <w:rPr>
          <w:rFonts w:ascii="Book Antiqua" w:hAnsi="Book Antiqua" w:cs="Calibri"/>
          <w:b/>
        </w:rPr>
      </w:pPr>
      <w:r w:rsidRPr="00125DB0">
        <w:rPr>
          <w:rFonts w:ascii="Book Antiqua" w:hAnsi="Book Antiqua" w:cs="Calibri"/>
          <w:b/>
        </w:rPr>
        <w:t>Minimal change nefropati</w:t>
      </w:r>
    </w:p>
    <w:p w:rsidR="00133C54" w:rsidRPr="00125DB0" w:rsidRDefault="00E71E0E" w:rsidP="00592642">
      <w:pPr>
        <w:pStyle w:val="NoSpacing"/>
        <w:rPr>
          <w:rFonts w:ascii="Book Antiqua" w:hAnsi="Book Antiqua" w:cs="Calibri"/>
        </w:rPr>
      </w:pPr>
      <w:r w:rsidRPr="00125DB0">
        <w:rPr>
          <w:rFonts w:ascii="Book Antiqua" w:hAnsi="Book Antiqua" w:cs="Calibri"/>
        </w:rPr>
        <w:t>Kraftig proteinuri</w:t>
      </w:r>
      <w:r w:rsidR="00133C54" w:rsidRPr="00125DB0">
        <w:rPr>
          <w:rFonts w:ascii="Book Antiqua" w:hAnsi="Book Antiqua" w:cs="Calibri"/>
        </w:rPr>
        <w:t>.</w:t>
      </w:r>
    </w:p>
    <w:p w:rsidR="00133C54" w:rsidRPr="00125DB0" w:rsidRDefault="00133C54" w:rsidP="00592642">
      <w:pPr>
        <w:pStyle w:val="NoSpacing"/>
        <w:rPr>
          <w:rFonts w:ascii="Book Antiqua" w:hAnsi="Book Antiqua" w:cs="Calibri"/>
        </w:rPr>
      </w:pPr>
    </w:p>
    <w:p w:rsidR="00D15748"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fokal segmentell glomeruloscleros, </w:t>
      </w:r>
    </w:p>
    <w:p w:rsidR="00D15748" w:rsidRPr="00125DB0" w:rsidRDefault="00D15748" w:rsidP="00592642">
      <w:pPr>
        <w:pStyle w:val="NoSpacing"/>
        <w:rPr>
          <w:rFonts w:ascii="Book Antiqua" w:hAnsi="Book Antiqua" w:cs="Calibri"/>
        </w:rPr>
      </w:pPr>
    </w:p>
    <w:p w:rsidR="00D15748" w:rsidRPr="00125DB0" w:rsidRDefault="00D15748" w:rsidP="00592642">
      <w:pPr>
        <w:pStyle w:val="NoSpacing"/>
        <w:rPr>
          <w:rFonts w:ascii="Book Antiqua" w:hAnsi="Book Antiqua" w:cs="Calibri"/>
          <w:b/>
        </w:rPr>
      </w:pPr>
      <w:r w:rsidRPr="00125DB0">
        <w:rPr>
          <w:rFonts w:ascii="Book Antiqua" w:hAnsi="Book Antiqua" w:cs="Calibri"/>
          <w:b/>
        </w:rPr>
        <w:t>Membranös nefropati</w:t>
      </w:r>
    </w:p>
    <w:p w:rsidR="00D15748" w:rsidRPr="00125DB0" w:rsidRDefault="00D15748" w:rsidP="00592642">
      <w:pPr>
        <w:pStyle w:val="NoSpacing"/>
        <w:rPr>
          <w:rFonts w:ascii="Book Antiqua" w:hAnsi="Book Antiqua" w:cs="Calibri"/>
        </w:rPr>
      </w:pPr>
      <w:r w:rsidRPr="00125DB0">
        <w:rPr>
          <w:rFonts w:ascii="Book Antiqua" w:hAnsi="Book Antiqua" w:cs="Calibri"/>
        </w:rPr>
        <w:t>Kan uppträda sekundärt till NSAIDs.</w:t>
      </w:r>
      <w:r w:rsidR="00133C54" w:rsidRPr="00125DB0">
        <w:rPr>
          <w:rFonts w:ascii="Book Antiqua" w:hAnsi="Book Antiqua" w:cs="Calibri"/>
        </w:rPr>
        <w:t xml:space="preserve"> Kraftig proteinuri.</w:t>
      </w:r>
      <w:r w:rsidR="006A3A46" w:rsidRPr="00125DB0">
        <w:rPr>
          <w:rFonts w:ascii="Book Antiqua" w:hAnsi="Book Antiqua" w:cs="Calibri"/>
        </w:rPr>
        <w:t xml:space="preserve"> </w:t>
      </w:r>
    </w:p>
    <w:p w:rsidR="006A3A46" w:rsidRPr="00125DB0" w:rsidRDefault="006A3A46" w:rsidP="00592642">
      <w:pPr>
        <w:pStyle w:val="NoSpacing"/>
        <w:rPr>
          <w:rFonts w:ascii="Book Antiqua" w:hAnsi="Book Antiqua" w:cs="Calibri"/>
        </w:rPr>
      </w:pPr>
    </w:p>
    <w:p w:rsidR="006A3A46" w:rsidRPr="00125DB0" w:rsidRDefault="006A3A46" w:rsidP="00592642">
      <w:pPr>
        <w:pStyle w:val="NoSpacing"/>
        <w:rPr>
          <w:rFonts w:ascii="Book Antiqua" w:hAnsi="Book Antiqua" w:cs="Calibri"/>
          <w:b/>
        </w:rPr>
      </w:pPr>
      <w:r w:rsidRPr="00125DB0">
        <w:rPr>
          <w:rFonts w:ascii="Book Antiqua" w:hAnsi="Book Antiqua" w:cs="Calibri"/>
          <w:b/>
        </w:rPr>
        <w:t>Membran</w:t>
      </w:r>
      <w:r w:rsidR="002E0E6A" w:rsidRPr="00125DB0">
        <w:rPr>
          <w:rFonts w:ascii="Book Antiqua" w:hAnsi="Book Antiqua" w:cs="Calibri"/>
          <w:b/>
        </w:rPr>
        <w:t>ö</w:t>
      </w:r>
      <w:r w:rsidRPr="00125DB0">
        <w:rPr>
          <w:rFonts w:ascii="Book Antiqua" w:hAnsi="Book Antiqua" w:cs="Calibri"/>
          <w:b/>
        </w:rPr>
        <w:t>s glomerulonefrit</w:t>
      </w:r>
    </w:p>
    <w:p w:rsidR="006A3A46" w:rsidRPr="00125DB0" w:rsidRDefault="006A3A46" w:rsidP="00592642">
      <w:pPr>
        <w:pStyle w:val="NoSpacing"/>
        <w:rPr>
          <w:rFonts w:ascii="Book Antiqua" w:hAnsi="Book Antiqua" w:cs="Calibri"/>
        </w:rPr>
      </w:pPr>
      <w:r w:rsidRPr="00125DB0">
        <w:rPr>
          <w:rFonts w:ascii="Book Antiqua" w:hAnsi="Book Antiqua" w:cs="Calibri"/>
        </w:rPr>
        <w:t>Samma som ovan men med inflammation.</w:t>
      </w:r>
    </w:p>
    <w:p w:rsidR="002D7C9E" w:rsidRPr="00125DB0" w:rsidRDefault="002D7C9E" w:rsidP="00592642">
      <w:pPr>
        <w:pStyle w:val="NoSpacing"/>
        <w:rPr>
          <w:rFonts w:ascii="Book Antiqua" w:hAnsi="Book Antiqua" w:cs="Calibri"/>
        </w:rPr>
      </w:pPr>
      <w:r w:rsidRPr="00125DB0">
        <w:rPr>
          <w:rFonts w:ascii="Book Antiqua" w:hAnsi="Book Antiqua" w:cs="Calibri"/>
        </w:rPr>
        <w:t>Nefrotiskt syndrom.</w:t>
      </w:r>
    </w:p>
    <w:p w:rsidR="002D7C9E" w:rsidRPr="00125DB0" w:rsidRDefault="002D7C9E" w:rsidP="00592642">
      <w:pPr>
        <w:pStyle w:val="NoSpacing"/>
        <w:rPr>
          <w:rFonts w:ascii="Book Antiqua" w:hAnsi="Book Antiqua" w:cs="Calibri"/>
        </w:rPr>
      </w:pPr>
      <w:r w:rsidRPr="00125DB0">
        <w:rPr>
          <w:rFonts w:ascii="Book Antiqua" w:hAnsi="Book Antiqua" w:cs="Calibri"/>
        </w:rPr>
        <w:t>Symtom: kraftig proteinuri, hypoalbuminemi, ödem, hyperlipidemi.</w:t>
      </w:r>
    </w:p>
    <w:p w:rsidR="006A3A46" w:rsidRPr="00125DB0" w:rsidRDefault="006A3A46" w:rsidP="00592642">
      <w:pPr>
        <w:pStyle w:val="NoSpacing"/>
        <w:rPr>
          <w:rFonts w:ascii="Book Antiqua" w:hAnsi="Book Antiqua" w:cs="Calibri"/>
        </w:rPr>
      </w:pPr>
      <w:r w:rsidRPr="00125DB0">
        <w:rPr>
          <w:rFonts w:ascii="Book Antiqua" w:hAnsi="Book Antiqua" w:cs="Calibri"/>
        </w:rPr>
        <w:t xml:space="preserve">Mikroskopi: </w:t>
      </w:r>
      <w:r w:rsidRPr="00125DB0">
        <w:rPr>
          <w:rFonts w:ascii="Book Antiqua" w:hAnsi="Book Antiqua" w:cs="Helvetica"/>
        </w:rPr>
        <w:t>Regelbundet förtjockade basalmembran, förekomst av immunkomplex belägna under podocyterna (subepitelialt). Fotprocessfusion.</w:t>
      </w:r>
    </w:p>
    <w:p w:rsidR="00D15748" w:rsidRPr="00125DB0" w:rsidRDefault="00D15748" w:rsidP="00592642">
      <w:pPr>
        <w:pStyle w:val="NoSpacing"/>
        <w:rPr>
          <w:rFonts w:ascii="Book Antiqua" w:hAnsi="Book Antiqua" w:cs="Calibri"/>
        </w:rPr>
      </w:pPr>
    </w:p>
    <w:p w:rsidR="00ED5FB7" w:rsidRPr="00125DB0" w:rsidRDefault="00ED5FB7" w:rsidP="00592642">
      <w:pPr>
        <w:pStyle w:val="NoSpacing"/>
        <w:rPr>
          <w:rFonts w:ascii="Book Antiqua" w:hAnsi="Book Antiqua" w:cs="Calibri"/>
          <w:b/>
        </w:rPr>
      </w:pPr>
      <w:r w:rsidRPr="00125DB0">
        <w:rPr>
          <w:rFonts w:ascii="Book Antiqua" w:hAnsi="Book Antiqua" w:cs="Calibri"/>
          <w:b/>
        </w:rPr>
        <w:t>A</w:t>
      </w:r>
      <w:r w:rsidR="00B63B13" w:rsidRPr="00125DB0">
        <w:rPr>
          <w:rFonts w:ascii="Book Antiqua" w:hAnsi="Book Antiqua" w:cs="Calibri"/>
          <w:b/>
        </w:rPr>
        <w:t>kut postinfektiös glomerulonefrit</w:t>
      </w:r>
    </w:p>
    <w:p w:rsidR="00ED5FB7" w:rsidRPr="00125DB0" w:rsidRDefault="00ED5FB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Patogenes: Efter genomgången infektion med streptokocker (som kan orsaka impetigo) bildas streptokock-antigen- antikropp-komplex som sedan cirkulerar i blodet och deponeras i glomerulus kapillärväggar där det sker en aktivering av komplement och frisättning av inflammatoriska mediatorer. Det leder till inflammation och proliferation av endoteliala celler och mesangieceller. Lytiska enzymer frisätts och detta ger glomerulär skada.</w:t>
      </w:r>
    </w:p>
    <w:p w:rsidR="00ED5FB7" w:rsidRPr="00125DB0" w:rsidRDefault="00ED5FB7" w:rsidP="00592642">
      <w:pPr>
        <w:pStyle w:val="NoSpacing"/>
        <w:rPr>
          <w:rFonts w:ascii="Book Antiqua" w:hAnsi="Book Antiqua" w:cs="Helvetica"/>
        </w:rPr>
      </w:pPr>
      <w:r w:rsidRPr="00125DB0">
        <w:rPr>
          <w:rFonts w:ascii="Book Antiqua" w:hAnsi="Book Antiqua" w:cs="Helvetica"/>
        </w:rPr>
        <w:t>90 procent av alla patienter blir helt friska = liten risk att utveckla kronisk njursvikt.</w:t>
      </w:r>
    </w:p>
    <w:p w:rsidR="00244934" w:rsidRPr="00125DB0" w:rsidRDefault="00244934" w:rsidP="00592642">
      <w:pPr>
        <w:pStyle w:val="NoSpacing"/>
        <w:rPr>
          <w:rFonts w:ascii="Book Antiqua" w:hAnsi="Book Antiqua" w:cs="Calibri"/>
        </w:rPr>
      </w:pPr>
      <w:r w:rsidRPr="00125DB0">
        <w:rPr>
          <w:rFonts w:ascii="Book Antiqua" w:hAnsi="Book Antiqua" w:cs="Helvetica"/>
        </w:rPr>
        <w:t>Symtom: Efter 1</w:t>
      </w:r>
      <w:r w:rsidRPr="00125DB0">
        <w:rPr>
          <w:rFonts w:ascii="Cambria Math" w:hAnsi="Cambria Math" w:cs="Cambria Math"/>
        </w:rPr>
        <w:t>‐</w:t>
      </w:r>
      <w:r w:rsidRPr="00125DB0">
        <w:rPr>
          <w:rFonts w:ascii="Book Antiqua" w:hAnsi="Book Antiqua" w:cs="Helvetica"/>
        </w:rPr>
        <w:t>2 v uppstår nefritiskt syndrom: hematuria, ödem, hypertension.</w:t>
      </w:r>
    </w:p>
    <w:p w:rsidR="00ED5FB7" w:rsidRPr="00125DB0" w:rsidRDefault="00ED5FB7" w:rsidP="00592642">
      <w:pPr>
        <w:pStyle w:val="NoSpacing"/>
        <w:rPr>
          <w:rFonts w:ascii="Book Antiqua" w:hAnsi="Book Antiqua" w:cs="Calibri"/>
        </w:rPr>
      </w:pPr>
    </w:p>
    <w:p w:rsidR="007742B0" w:rsidRPr="00125DB0" w:rsidRDefault="00133C54" w:rsidP="00027F64">
      <w:pPr>
        <w:pStyle w:val="NoSpacing"/>
        <w:ind w:firstLine="1304"/>
        <w:rPr>
          <w:rFonts w:ascii="Book Antiqua" w:hAnsi="Book Antiqua" w:cs="Calibri"/>
        </w:rPr>
      </w:pPr>
      <w:r w:rsidRPr="00125DB0">
        <w:rPr>
          <w:rFonts w:ascii="Book Antiqua" w:hAnsi="Book Antiqua" w:cs="Calibri"/>
        </w:rPr>
        <w:lastRenderedPageBreak/>
        <w:t>C</w:t>
      </w:r>
      <w:r w:rsidR="00B63B13" w:rsidRPr="00125DB0">
        <w:rPr>
          <w:rFonts w:ascii="Book Antiqua" w:hAnsi="Book Antiqua" w:cs="Calibri"/>
        </w:rPr>
        <w:t xml:space="preserve">rescentnefrit, </w:t>
      </w:r>
    </w:p>
    <w:p w:rsidR="007742B0" w:rsidRPr="00125DB0" w:rsidRDefault="007742B0" w:rsidP="00592642">
      <w:pPr>
        <w:pStyle w:val="NoSpacing"/>
        <w:rPr>
          <w:rFonts w:ascii="Book Antiqua" w:hAnsi="Book Antiqua" w:cs="Calibri"/>
        </w:rPr>
      </w:pPr>
    </w:p>
    <w:p w:rsidR="007742B0" w:rsidRPr="00125DB0" w:rsidRDefault="00B63B13" w:rsidP="00592642">
      <w:pPr>
        <w:pStyle w:val="NoSpacing"/>
        <w:rPr>
          <w:rFonts w:ascii="Book Antiqua" w:hAnsi="Book Antiqua" w:cs="Calibri"/>
          <w:b/>
          <w:iCs/>
        </w:rPr>
      </w:pPr>
      <w:r w:rsidRPr="00125DB0">
        <w:rPr>
          <w:rFonts w:ascii="Book Antiqua" w:hAnsi="Book Antiqua" w:cs="Calibri"/>
          <w:b/>
        </w:rPr>
        <w:t>IgA</w:t>
      </w:r>
      <w:r w:rsidR="007742B0" w:rsidRPr="00125DB0">
        <w:rPr>
          <w:rFonts w:ascii="Book Antiqua" w:hAnsi="Book Antiqua" w:cs="Calibri"/>
          <w:b/>
        </w:rPr>
        <w:t>-nefri</w:t>
      </w:r>
      <w:r w:rsidR="007742B0" w:rsidRPr="00125DB0">
        <w:rPr>
          <w:rFonts w:ascii="Book Antiqua" w:hAnsi="Book Antiqua" w:cs="Calibri"/>
          <w:b/>
          <w:iCs/>
        </w:rPr>
        <w:t>t</w:t>
      </w:r>
    </w:p>
    <w:p w:rsidR="00244934" w:rsidRPr="00125DB0" w:rsidRDefault="00244934"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Vanligaste GN i världen. 1</w:t>
      </w:r>
      <w:r w:rsidRPr="00125DB0">
        <w:rPr>
          <w:rFonts w:ascii="Cambria Math" w:hAnsi="Cambria Math" w:cs="Cambria Math"/>
        </w:rPr>
        <w:t>‐</w:t>
      </w:r>
      <w:r w:rsidRPr="00125DB0">
        <w:rPr>
          <w:rFonts w:ascii="Book Antiqua" w:hAnsi="Book Antiqua" w:cs="Helvetica"/>
        </w:rPr>
        <w:t>2 dagar</w:t>
      </w:r>
      <w:r w:rsidR="00CC653F" w:rsidRPr="00125DB0">
        <w:rPr>
          <w:rFonts w:ascii="Book Antiqua" w:hAnsi="Book Antiqua" w:cs="Helvetica"/>
        </w:rPr>
        <w:t xml:space="preserve"> efter ÖLI ses</w:t>
      </w:r>
      <w:r w:rsidRPr="00125DB0">
        <w:rPr>
          <w:rFonts w:ascii="Book Antiqua" w:hAnsi="Book Antiqua" w:cs="Helvetica"/>
        </w:rPr>
        <w:t xml:space="preserve"> makroskopisk hematuria (1</w:t>
      </w:r>
      <w:r w:rsidRPr="00125DB0">
        <w:rPr>
          <w:rFonts w:ascii="Cambria Math" w:hAnsi="Cambria Math" w:cs="Cambria Math"/>
        </w:rPr>
        <w:t>‐</w:t>
      </w:r>
      <w:r w:rsidRPr="00125DB0">
        <w:rPr>
          <w:rFonts w:ascii="Book Antiqua" w:hAnsi="Book Antiqua" w:cs="Helvetica"/>
        </w:rPr>
        <w:t xml:space="preserve">5 dagar) sedan återkommande mikroskopisk hematuri, proteinuri. </w:t>
      </w:r>
    </w:p>
    <w:p w:rsidR="00244934" w:rsidRPr="00125DB0" w:rsidRDefault="00244934" w:rsidP="00592642">
      <w:pPr>
        <w:pStyle w:val="NoSpacing"/>
        <w:rPr>
          <w:rFonts w:ascii="Book Antiqua" w:hAnsi="Book Antiqua" w:cs="Calibri"/>
          <w:b/>
          <w:iCs/>
        </w:rPr>
      </w:pPr>
      <w:r w:rsidRPr="00125DB0">
        <w:rPr>
          <w:rFonts w:ascii="Book Antiqua" w:hAnsi="Book Antiqua" w:cs="Helvetica"/>
        </w:rPr>
        <w:t xml:space="preserve">Prognos: Cirka </w:t>
      </w:r>
      <w:proofErr w:type="gramStart"/>
      <w:r w:rsidRPr="00125DB0">
        <w:rPr>
          <w:rFonts w:ascii="Book Antiqua" w:hAnsi="Book Antiqua" w:cs="Helvetica"/>
        </w:rPr>
        <w:t>20%</w:t>
      </w:r>
      <w:proofErr w:type="gramEnd"/>
      <w:r w:rsidRPr="00125DB0">
        <w:rPr>
          <w:rFonts w:ascii="Book Antiqua" w:hAnsi="Book Antiqua" w:cs="Helvetica"/>
        </w:rPr>
        <w:t xml:space="preserve"> utvecklar njursvikt under en period om 10 år.</w:t>
      </w:r>
    </w:p>
    <w:p w:rsidR="007742B0" w:rsidRPr="00125DB0" w:rsidRDefault="007742B0" w:rsidP="00592642">
      <w:pPr>
        <w:pStyle w:val="NoSpacing"/>
        <w:rPr>
          <w:rFonts w:ascii="Book Antiqua" w:hAnsi="Book Antiqua" w:cs="Calibri"/>
          <w:iCs/>
        </w:rPr>
      </w:pPr>
      <w:r w:rsidRPr="00125DB0">
        <w:rPr>
          <w:rFonts w:ascii="Book Antiqua" w:hAnsi="Book Antiqua" w:cs="Calibri"/>
          <w:iCs/>
        </w:rPr>
        <w:t>Karaktäristiskt ses makroskopiskt hematuri i samband med övre luftvägsinfektion.</w:t>
      </w:r>
    </w:p>
    <w:p w:rsidR="00B63B13" w:rsidRPr="00125DB0" w:rsidRDefault="00B63B13" w:rsidP="00592642">
      <w:pPr>
        <w:pStyle w:val="NoSpacing"/>
        <w:rPr>
          <w:rFonts w:ascii="Book Antiqua" w:hAnsi="Book Antiqua" w:cs="Calibri"/>
        </w:rPr>
      </w:pPr>
      <w:r w:rsidRPr="00125DB0">
        <w:rPr>
          <w:rFonts w:ascii="Book Antiqua" w:hAnsi="Book Antiqua" w:cs="Calibri"/>
          <w:i/>
          <w:iCs/>
        </w:rPr>
        <w:t xml:space="preserve"> </w:t>
      </w:r>
    </w:p>
    <w:p w:rsidR="00027F64" w:rsidRPr="00125DB0" w:rsidRDefault="00B63B13" w:rsidP="00592642">
      <w:pPr>
        <w:pStyle w:val="NoSpacing"/>
        <w:rPr>
          <w:rFonts w:ascii="Book Antiqua" w:hAnsi="Book Antiqua" w:cs="Calibri"/>
          <w:i/>
          <w:iCs/>
        </w:rPr>
      </w:pPr>
      <w:r w:rsidRPr="00125DB0">
        <w:rPr>
          <w:rFonts w:ascii="Book Antiqua" w:hAnsi="Book Antiqua" w:cs="Calibri"/>
          <w:i/>
          <w:iCs/>
        </w:rPr>
        <w:t>Systemsjukdomar</w:t>
      </w:r>
      <w:r w:rsidR="00027F64" w:rsidRPr="00125DB0">
        <w:rPr>
          <w:rFonts w:ascii="Book Antiqua" w:hAnsi="Book Antiqua" w:cs="Calibri"/>
          <w:i/>
          <w:iCs/>
        </w:rPr>
        <w:t xml:space="preserve"> med sekundär glomerulär skada:</w:t>
      </w:r>
    </w:p>
    <w:p w:rsidR="007742B0"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SLE, </w:t>
      </w:r>
    </w:p>
    <w:p w:rsidR="007742B0" w:rsidRPr="00125DB0" w:rsidRDefault="007742B0" w:rsidP="00592642">
      <w:pPr>
        <w:pStyle w:val="NoSpacing"/>
        <w:ind w:left="1304"/>
        <w:rPr>
          <w:rFonts w:ascii="Book Antiqua" w:hAnsi="Book Antiqua" w:cs="Calibri"/>
        </w:rPr>
      </w:pPr>
    </w:p>
    <w:p w:rsidR="007742B0" w:rsidRPr="00125DB0" w:rsidRDefault="007742B0" w:rsidP="00592642">
      <w:pPr>
        <w:pStyle w:val="NoSpacing"/>
        <w:rPr>
          <w:rFonts w:ascii="Book Antiqua" w:hAnsi="Book Antiqua" w:cs="Calibri"/>
        </w:rPr>
      </w:pPr>
      <w:r w:rsidRPr="00125DB0">
        <w:rPr>
          <w:rFonts w:ascii="Book Antiqua" w:hAnsi="Book Antiqua" w:cs="Calibri"/>
          <w:b/>
        </w:rPr>
        <w:t>Småkärlsv</w:t>
      </w:r>
      <w:r w:rsidR="00B63B13" w:rsidRPr="00125DB0">
        <w:rPr>
          <w:rFonts w:ascii="Book Antiqua" w:hAnsi="Book Antiqua" w:cs="Calibri"/>
          <w:b/>
        </w:rPr>
        <w:t>askulit</w:t>
      </w:r>
    </w:p>
    <w:p w:rsidR="007742B0" w:rsidRPr="00125DB0" w:rsidRDefault="007742B0" w:rsidP="00592642">
      <w:pPr>
        <w:pStyle w:val="NoSpacing"/>
        <w:rPr>
          <w:rFonts w:ascii="Book Antiqua" w:hAnsi="Book Antiqua" w:cs="Calibri"/>
        </w:rPr>
      </w:pPr>
      <w:r w:rsidRPr="00125DB0">
        <w:rPr>
          <w:rFonts w:ascii="Book Antiqua" w:hAnsi="Book Antiqua" w:cs="Calibri"/>
        </w:rPr>
        <w:t>Patogenes: Antikroppar mot neutrofiler (ANCA) ger aktivering av neutrofiler som attacker endoteliala celler och ger vaskulit.</w:t>
      </w:r>
    </w:p>
    <w:p w:rsidR="007742B0" w:rsidRPr="00125DB0" w:rsidRDefault="007742B0" w:rsidP="00592642">
      <w:pPr>
        <w:pStyle w:val="NoSpacing"/>
        <w:rPr>
          <w:rFonts w:ascii="Book Antiqua" w:hAnsi="Book Antiqua" w:cs="Calibri"/>
        </w:rPr>
      </w:pPr>
      <w:r w:rsidRPr="00125DB0">
        <w:rPr>
          <w:rFonts w:ascii="Book Antiqua" w:hAnsi="Book Antiqua" w:cs="Calibri"/>
        </w:rPr>
        <w:t>Morfologiskt ses kapillärväggsnekros och crescentbildningar i glomeruli.</w:t>
      </w:r>
    </w:p>
    <w:p w:rsidR="007742B0" w:rsidRPr="00125DB0" w:rsidRDefault="007742B0" w:rsidP="00592642">
      <w:pPr>
        <w:pStyle w:val="NoSpacing"/>
        <w:rPr>
          <w:rFonts w:ascii="Book Antiqua" w:hAnsi="Book Antiqua" w:cs="Calibri"/>
        </w:rPr>
      </w:pPr>
    </w:p>
    <w:p w:rsidR="00B63B13" w:rsidRPr="00125DB0" w:rsidRDefault="00B63B13" w:rsidP="00592642">
      <w:pPr>
        <w:pStyle w:val="NoSpacing"/>
        <w:rPr>
          <w:rFonts w:ascii="Book Antiqua" w:hAnsi="Book Antiqua" w:cs="Calibri"/>
        </w:rPr>
      </w:pPr>
      <w:r w:rsidRPr="00125DB0">
        <w:rPr>
          <w:rFonts w:ascii="Book Antiqua" w:hAnsi="Book Antiqua" w:cs="Calibri"/>
        </w:rPr>
        <w:t xml:space="preserve">(Wegener, mikroskopisk polyangit), diabetes mellitus, amyloidos. </w:t>
      </w:r>
    </w:p>
    <w:p w:rsidR="00811B3F" w:rsidRPr="00125DB0" w:rsidRDefault="00811B3F" w:rsidP="00592642">
      <w:pPr>
        <w:pStyle w:val="NoSpacing"/>
        <w:rPr>
          <w:rFonts w:ascii="Book Antiqua" w:hAnsi="Book Antiqua" w:cs="Calibri"/>
          <w:i/>
          <w:iCs/>
        </w:rPr>
      </w:pPr>
    </w:p>
    <w:p w:rsidR="00811B3F" w:rsidRPr="00125DB0" w:rsidRDefault="00B63B13" w:rsidP="00592642">
      <w:pPr>
        <w:pStyle w:val="NoSpacing"/>
        <w:rPr>
          <w:rFonts w:ascii="Book Antiqua" w:hAnsi="Book Antiqua" w:cs="Calibri"/>
          <w:b/>
        </w:rPr>
      </w:pPr>
      <w:r w:rsidRPr="00125DB0">
        <w:rPr>
          <w:rFonts w:ascii="Book Antiqua" w:hAnsi="Book Antiqua" w:cs="Calibri"/>
          <w:b/>
          <w:iCs/>
        </w:rPr>
        <w:t>Tubulointerstitiella sjukdomar</w:t>
      </w:r>
    </w:p>
    <w:p w:rsidR="00133C54" w:rsidRPr="00125DB0" w:rsidRDefault="00133C54" w:rsidP="00592642">
      <w:pPr>
        <w:pStyle w:val="NoSpacing"/>
        <w:rPr>
          <w:rFonts w:ascii="Book Antiqua" w:hAnsi="Book Antiqua" w:cs="Calibri"/>
        </w:rPr>
      </w:pPr>
      <w:r w:rsidRPr="00125DB0">
        <w:rPr>
          <w:rFonts w:ascii="Book Antiqua" w:hAnsi="Book Antiqua" w:cs="Calibri"/>
        </w:rPr>
        <w:t>Kan ge akut njursvikt. Exv:</w:t>
      </w:r>
    </w:p>
    <w:p w:rsidR="00811B3F" w:rsidRPr="00125DB0" w:rsidRDefault="00811B3F" w:rsidP="00592642">
      <w:pPr>
        <w:pStyle w:val="NoSpacing"/>
        <w:rPr>
          <w:rFonts w:ascii="Book Antiqua" w:hAnsi="Book Antiqua" w:cs="Calibri"/>
        </w:rPr>
      </w:pPr>
      <w:r w:rsidRPr="00125DB0">
        <w:rPr>
          <w:rFonts w:ascii="Book Antiqua" w:hAnsi="Book Antiqua" w:cs="Calibri"/>
        </w:rPr>
        <w:t>Akut tubulär nekros</w:t>
      </w:r>
    </w:p>
    <w:p w:rsidR="00B63B13" w:rsidRPr="00125DB0" w:rsidRDefault="00811B3F" w:rsidP="00592642">
      <w:pPr>
        <w:pStyle w:val="NoSpacing"/>
        <w:rPr>
          <w:rFonts w:ascii="Book Antiqua" w:hAnsi="Book Antiqua" w:cs="Calibri"/>
        </w:rPr>
      </w:pPr>
      <w:r w:rsidRPr="00125DB0">
        <w:rPr>
          <w:rFonts w:ascii="Book Antiqua" w:hAnsi="Book Antiqua" w:cs="Calibri"/>
        </w:rPr>
        <w:t xml:space="preserve">Akut </w:t>
      </w:r>
      <w:r w:rsidR="00133C54" w:rsidRPr="00125DB0">
        <w:rPr>
          <w:rFonts w:ascii="Book Antiqua" w:hAnsi="Book Antiqua" w:cs="Calibri"/>
        </w:rPr>
        <w:t>interstitiell nefrit</w:t>
      </w:r>
    </w:p>
    <w:p w:rsidR="00811B3F" w:rsidRPr="00125DB0" w:rsidRDefault="00811B3F" w:rsidP="00592642">
      <w:pPr>
        <w:pStyle w:val="NoSpacing"/>
        <w:ind w:firstLine="1304"/>
        <w:rPr>
          <w:rFonts w:ascii="Book Antiqua" w:hAnsi="Book Antiqua" w:cs="Calibri"/>
          <w:i/>
          <w:iCs/>
        </w:rPr>
      </w:pPr>
    </w:p>
    <w:p w:rsidR="00027F64" w:rsidRPr="00125DB0" w:rsidRDefault="00B63B13" w:rsidP="00592642">
      <w:pPr>
        <w:pStyle w:val="NoSpacing"/>
        <w:rPr>
          <w:rFonts w:ascii="Book Antiqua" w:hAnsi="Book Antiqua" w:cs="Calibri"/>
        </w:rPr>
      </w:pPr>
      <w:r w:rsidRPr="00125DB0">
        <w:rPr>
          <w:rFonts w:ascii="Book Antiqua" w:hAnsi="Book Antiqua" w:cs="Calibri"/>
          <w:i/>
          <w:iCs/>
        </w:rPr>
        <w:t>Vaskulära sjukdomar</w:t>
      </w:r>
      <w:r w:rsidR="00027F64" w:rsidRPr="00125DB0">
        <w:rPr>
          <w:rFonts w:ascii="Book Antiqua" w:hAnsi="Book Antiqua" w:cs="Calibri"/>
        </w:rPr>
        <w:t>:</w:t>
      </w:r>
    </w:p>
    <w:p w:rsidR="00B63B13"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Benign och malign hypertoni, Trombotisk mikroangiopati, bl.a. HUS/TTP. </w:t>
      </w:r>
    </w:p>
    <w:p w:rsidR="00133C54" w:rsidRPr="00125DB0" w:rsidRDefault="00133C54" w:rsidP="00592642">
      <w:pPr>
        <w:pStyle w:val="NoSpacing"/>
        <w:rPr>
          <w:rFonts w:ascii="Book Antiqua" w:hAnsi="Book Antiqua" w:cs="Calibri"/>
          <w:i/>
          <w:iCs/>
        </w:rPr>
      </w:pPr>
    </w:p>
    <w:p w:rsidR="00ED5FB7" w:rsidRPr="00125DB0" w:rsidRDefault="00B63B13" w:rsidP="00592642">
      <w:pPr>
        <w:pStyle w:val="NoSpacing"/>
        <w:rPr>
          <w:rFonts w:ascii="Book Antiqua" w:hAnsi="Book Antiqua" w:cs="Calibri"/>
          <w:i/>
          <w:iCs/>
        </w:rPr>
      </w:pPr>
      <w:r w:rsidRPr="00125DB0">
        <w:rPr>
          <w:rFonts w:ascii="Book Antiqua" w:hAnsi="Book Antiqua" w:cs="Calibri"/>
          <w:i/>
          <w:iCs/>
        </w:rPr>
        <w:t xml:space="preserve">Kongenitala/ärftliga tillstånd: </w:t>
      </w:r>
    </w:p>
    <w:p w:rsidR="00ED5FB7" w:rsidRPr="00125DB0" w:rsidRDefault="00ED5FB7" w:rsidP="00592642">
      <w:pPr>
        <w:pStyle w:val="NoSpacing"/>
        <w:rPr>
          <w:rFonts w:ascii="Book Antiqua" w:hAnsi="Book Antiqua" w:cs="Calibri"/>
          <w:b/>
        </w:rPr>
      </w:pPr>
      <w:r w:rsidRPr="00125DB0">
        <w:rPr>
          <w:rFonts w:ascii="Book Antiqua" w:hAnsi="Book Antiqua" w:cs="Calibri"/>
          <w:b/>
        </w:rPr>
        <w:t>Adult polycystisk njursjukdom</w:t>
      </w:r>
    </w:p>
    <w:p w:rsidR="00ED5FB7" w:rsidRPr="00125DB0" w:rsidRDefault="00B95D96"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Etiologi: Ärvs a</w:t>
      </w:r>
      <w:r w:rsidR="00ED5FB7" w:rsidRPr="00125DB0">
        <w:rPr>
          <w:rFonts w:ascii="Book Antiqua" w:hAnsi="Book Antiqua" w:cs="Helvetica"/>
        </w:rPr>
        <w:t>utosomalt dominant.</w:t>
      </w:r>
    </w:p>
    <w:p w:rsidR="00B95D96" w:rsidRPr="00125DB0" w:rsidRDefault="00B95D96" w:rsidP="00B95D96">
      <w:pPr>
        <w:autoSpaceDE w:val="0"/>
        <w:autoSpaceDN w:val="0"/>
        <w:adjustRightInd w:val="0"/>
        <w:spacing w:after="0" w:line="240" w:lineRule="auto"/>
        <w:rPr>
          <w:rFonts w:ascii="Book Antiqua" w:hAnsi="Book Antiqua" w:cs="Helvetica"/>
        </w:rPr>
      </w:pPr>
      <w:r w:rsidRPr="00125DB0">
        <w:rPr>
          <w:rFonts w:ascii="Book Antiqua" w:hAnsi="Book Antiqua" w:cs="Helvetica"/>
        </w:rPr>
        <w:t>Makroskopisk bild: Enorma njurar (4-5 kg) som kan innehålla några få till hundratals vätskefyllda cystor utan mellanliggande njurparenkym.</w:t>
      </w:r>
    </w:p>
    <w:p w:rsidR="00B95D96" w:rsidRPr="00125DB0" w:rsidRDefault="00B95D96"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Patogenes: </w:t>
      </w:r>
      <w:r w:rsidR="005742EC" w:rsidRPr="00125DB0">
        <w:rPr>
          <w:rFonts w:ascii="Book Antiqua" w:hAnsi="Book Antiqua" w:cs="Helvetica"/>
        </w:rPr>
        <w:t>cystor</w:t>
      </w:r>
      <w:r w:rsidRPr="00125DB0">
        <w:rPr>
          <w:rFonts w:ascii="Book Antiqua" w:hAnsi="Book Antiqua" w:cs="Helvetica"/>
        </w:rPr>
        <w:t xml:space="preserve"> bildas av tubulusceller i nefronet och innehåller vätska.</w:t>
      </w:r>
    </w:p>
    <w:p w:rsidR="00ED5FB7" w:rsidRPr="00125DB0" w:rsidRDefault="00ED5FB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Symtom: UVI, hypertoni, hematuri, njursten, flanksmärtor.</w:t>
      </w:r>
    </w:p>
    <w:p w:rsidR="00ED5FB7" w:rsidRPr="00125DB0" w:rsidRDefault="00ED5FB7" w:rsidP="00592642">
      <w:pPr>
        <w:pStyle w:val="NoSpacing"/>
        <w:rPr>
          <w:rFonts w:ascii="Book Antiqua" w:hAnsi="Book Antiqua" w:cs="Calibri"/>
        </w:rPr>
      </w:pPr>
    </w:p>
    <w:p w:rsidR="00027F64"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p>
    <w:p w:rsidR="00B63B13" w:rsidRPr="00125DB0" w:rsidRDefault="00B63B13" w:rsidP="00027F64">
      <w:pPr>
        <w:pStyle w:val="NoSpacing"/>
        <w:ind w:firstLine="1304"/>
        <w:rPr>
          <w:rFonts w:ascii="Book Antiqua" w:hAnsi="Book Antiqua" w:cs="Calibri"/>
        </w:rPr>
      </w:pPr>
      <w:r w:rsidRPr="00125DB0">
        <w:rPr>
          <w:rFonts w:ascii="Book Antiqua" w:hAnsi="Book Antiqua" w:cs="Calibri"/>
          <w:i/>
          <w:iCs/>
        </w:rPr>
        <w:t xml:space="preserve">Kongenitala/ärftliga tillstånd: </w:t>
      </w:r>
      <w:r w:rsidRPr="00125DB0">
        <w:rPr>
          <w:rFonts w:ascii="Book Antiqua" w:hAnsi="Book Antiqua" w:cs="Calibri"/>
        </w:rPr>
        <w:t xml:space="preserve">agenesi, dysplasi, hästskonjure, infantil polycystisk njursjukdom.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Glomerulära sjukdomar: </w:t>
      </w:r>
      <w:r w:rsidRPr="00125DB0">
        <w:rPr>
          <w:rFonts w:ascii="Book Antiqua" w:hAnsi="Book Antiqua" w:cs="Calibri"/>
        </w:rPr>
        <w:t>Henoch-Schönlein purpura, Goodpasteur´s syndrom</w:t>
      </w:r>
      <w:r w:rsidRPr="00125DB0">
        <w:rPr>
          <w:rFonts w:ascii="Book Antiqua" w:hAnsi="Book Antiqua" w:cs="Calibri"/>
          <w:i/>
          <w:iCs/>
        </w:rPr>
        <w:t xml:space="preserve">.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Tubulointerstitiella sjukdomar</w:t>
      </w:r>
      <w:r w:rsidRPr="00125DB0">
        <w:rPr>
          <w:rFonts w:ascii="Book Antiqua" w:hAnsi="Book Antiqua" w:cs="Calibri"/>
        </w:rPr>
        <w:t xml:space="preserve">: Nefrocalcinos, nefritis epidemica.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Vaskulära sjukdomar</w:t>
      </w:r>
      <w:r w:rsidRPr="00125DB0">
        <w:rPr>
          <w:rFonts w:ascii="Book Antiqua" w:hAnsi="Book Antiqua" w:cs="Calibri"/>
        </w:rPr>
        <w:t xml:space="preserve">: Njurartärstenos. </w:t>
      </w:r>
    </w:p>
    <w:p w:rsidR="002E0E6A" w:rsidRPr="00125DB0" w:rsidRDefault="002E0E6A" w:rsidP="00592642">
      <w:pPr>
        <w:pStyle w:val="NoSpacing"/>
        <w:rPr>
          <w:rFonts w:ascii="Book Antiqua" w:hAnsi="Book Antiqua" w:cs="Calibri"/>
        </w:rPr>
      </w:pPr>
    </w:p>
    <w:p w:rsidR="00244934" w:rsidRPr="00125DB0" w:rsidRDefault="00244934" w:rsidP="00592642">
      <w:pPr>
        <w:pStyle w:val="NoSpacing"/>
        <w:rPr>
          <w:rFonts w:ascii="Book Antiqua" w:hAnsi="Book Antiqua" w:cs="Calibri"/>
          <w:b/>
        </w:rPr>
      </w:pPr>
      <w:r w:rsidRPr="00125DB0">
        <w:rPr>
          <w:rFonts w:ascii="Book Antiqua" w:hAnsi="Book Antiqua" w:cs="Calibri"/>
          <w:b/>
        </w:rPr>
        <w:t>Njurcancer</w:t>
      </w:r>
    </w:p>
    <w:p w:rsidR="00244934" w:rsidRPr="00125DB0" w:rsidRDefault="00244934" w:rsidP="00592642">
      <w:pPr>
        <w:pStyle w:val="NoSpacing"/>
        <w:rPr>
          <w:rFonts w:ascii="Book Antiqua" w:hAnsi="Book Antiqua" w:cs="Helvetica"/>
        </w:rPr>
      </w:pPr>
      <w:r w:rsidRPr="00125DB0">
        <w:rPr>
          <w:rFonts w:ascii="Book Antiqua" w:hAnsi="Book Antiqua" w:cs="Helvetica"/>
        </w:rPr>
        <w:t>Riskfaktore</w:t>
      </w:r>
      <w:r w:rsidR="00B95D96" w:rsidRPr="00125DB0">
        <w:rPr>
          <w:rFonts w:ascii="Book Antiqua" w:hAnsi="Book Antiqua" w:cs="Helvetica"/>
        </w:rPr>
        <w:t>r: Manligt kön, mellan 60-70 år, r</w:t>
      </w:r>
      <w:r w:rsidRPr="00125DB0">
        <w:rPr>
          <w:rFonts w:ascii="Book Antiqua" w:hAnsi="Book Antiqua" w:cs="Helvetica"/>
        </w:rPr>
        <w:t>ökning, VHL sjd, adult polycystisk nju</w:t>
      </w:r>
      <w:r w:rsidR="00B95D96" w:rsidRPr="00125DB0">
        <w:rPr>
          <w:rFonts w:ascii="Book Antiqua" w:hAnsi="Book Antiqua" w:cs="Helvetica"/>
        </w:rPr>
        <w:t>rsjd, övervikt, asbest-</w:t>
      </w:r>
      <w:r w:rsidRPr="00125DB0">
        <w:rPr>
          <w:rFonts w:ascii="Book Antiqua" w:hAnsi="Book Antiqua" w:cs="Helvetica"/>
        </w:rPr>
        <w:t>, blyexponering.</w:t>
      </w:r>
    </w:p>
    <w:p w:rsidR="00244934" w:rsidRPr="00125DB0" w:rsidRDefault="00244934" w:rsidP="00592642">
      <w:pPr>
        <w:pStyle w:val="NoSpacing"/>
        <w:rPr>
          <w:rFonts w:ascii="Book Antiqua" w:hAnsi="Book Antiqua" w:cs="Calibri"/>
        </w:rPr>
      </w:pPr>
      <w:r w:rsidRPr="00125DB0">
        <w:rPr>
          <w:rFonts w:ascii="Book Antiqua" w:hAnsi="Book Antiqua" w:cs="Helvetica"/>
        </w:rPr>
        <w:t>Kan metastasera hematogent till lungan och skelett.</w:t>
      </w:r>
    </w:p>
    <w:p w:rsidR="00244934" w:rsidRPr="00125DB0" w:rsidRDefault="00244934" w:rsidP="00592642">
      <w:pPr>
        <w:pStyle w:val="NoSpacing"/>
        <w:rPr>
          <w:rFonts w:ascii="Book Antiqua" w:hAnsi="Book Antiqua" w:cs="Calibri"/>
        </w:rPr>
      </w:pPr>
    </w:p>
    <w:p w:rsidR="002E0E6A" w:rsidRPr="00125DB0" w:rsidRDefault="002E0E6A" w:rsidP="00592642">
      <w:pPr>
        <w:pStyle w:val="NoSpacing"/>
        <w:rPr>
          <w:rFonts w:ascii="Book Antiqua" w:hAnsi="Book Antiqua" w:cs="Calibri"/>
          <w:b/>
        </w:rPr>
      </w:pPr>
      <w:r w:rsidRPr="00125DB0">
        <w:rPr>
          <w:rFonts w:ascii="Book Antiqua" w:hAnsi="Book Antiqua" w:cs="Calibri"/>
          <w:b/>
        </w:rPr>
        <w:t>Pyelonefrit</w:t>
      </w:r>
    </w:p>
    <w:p w:rsidR="002E0E6A" w:rsidRPr="00125DB0" w:rsidRDefault="002E0E6A" w:rsidP="00592642">
      <w:pPr>
        <w:pStyle w:val="NoSpacing"/>
        <w:rPr>
          <w:rFonts w:ascii="Book Antiqua" w:hAnsi="Book Antiqua" w:cs="Calibri"/>
        </w:rPr>
      </w:pPr>
      <w:r w:rsidRPr="00125DB0">
        <w:rPr>
          <w:rFonts w:ascii="Book Antiqua" w:hAnsi="Book Antiqua" w:cs="Calibri"/>
        </w:rPr>
        <w:t xml:space="preserve">Njurbäckeninflammation. </w:t>
      </w:r>
      <w:r w:rsidR="00C62EC9" w:rsidRPr="00125DB0">
        <w:rPr>
          <w:rFonts w:ascii="Book Antiqua" w:hAnsi="Book Antiqua" w:cs="Calibri"/>
        </w:rPr>
        <w:t xml:space="preserve">Etiologi: </w:t>
      </w:r>
      <w:r w:rsidRPr="00125DB0">
        <w:rPr>
          <w:rFonts w:ascii="Book Antiqua" w:hAnsi="Book Antiqua" w:cs="Calibri"/>
        </w:rPr>
        <w:t>Bakterier. Risk för njursvikt.</w:t>
      </w:r>
    </w:p>
    <w:p w:rsidR="00747D47" w:rsidRPr="00125DB0" w:rsidRDefault="00747D47" w:rsidP="00592642">
      <w:pPr>
        <w:pStyle w:val="NoSpacing"/>
        <w:rPr>
          <w:rFonts w:ascii="Book Antiqua" w:hAnsi="Book Antiqua" w:cs="Calibri"/>
          <w:b/>
          <w:bCs/>
        </w:rPr>
      </w:pPr>
    </w:p>
    <w:p w:rsidR="00B63B13" w:rsidRPr="00125DB0" w:rsidRDefault="0005292E" w:rsidP="00592642">
      <w:pPr>
        <w:pStyle w:val="Heading1"/>
        <w:rPr>
          <w:rFonts w:ascii="Book Antiqua" w:hAnsi="Book Antiqua"/>
          <w:color w:val="auto"/>
          <w:szCs w:val="22"/>
        </w:rPr>
      </w:pPr>
      <w:bookmarkStart w:id="22" w:name="_Toc375103933"/>
      <w:r w:rsidRPr="00125DB0">
        <w:rPr>
          <w:rFonts w:ascii="Book Antiqua" w:hAnsi="Book Antiqua"/>
          <w:color w:val="auto"/>
          <w:szCs w:val="22"/>
        </w:rPr>
        <w:t>7. Neuropatologi (inkl. s</w:t>
      </w:r>
      <w:r w:rsidR="00B63B13" w:rsidRPr="00125DB0">
        <w:rPr>
          <w:rFonts w:ascii="Book Antiqua" w:hAnsi="Book Antiqua"/>
          <w:color w:val="auto"/>
          <w:szCs w:val="22"/>
        </w:rPr>
        <w:t>kelettmuskulatur)</w:t>
      </w:r>
      <w:bookmarkEnd w:id="22"/>
      <w:r w:rsidR="00B63B13" w:rsidRPr="00125DB0">
        <w:rPr>
          <w:rFonts w:ascii="Book Antiqua" w:hAnsi="Book Antiqua"/>
          <w:color w:val="auto"/>
          <w:szCs w:val="22"/>
        </w:rPr>
        <w:t xml:space="preserve"> </w:t>
      </w:r>
    </w:p>
    <w:p w:rsidR="00FC409D"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FC409D" w:rsidRPr="00125DB0" w:rsidRDefault="00B63B13" w:rsidP="00592642">
      <w:pPr>
        <w:pStyle w:val="NoSpacing"/>
        <w:rPr>
          <w:rFonts w:ascii="Book Antiqua" w:hAnsi="Book Antiqua" w:cs="Calibri"/>
          <w:i/>
          <w:iCs/>
        </w:rPr>
      </w:pPr>
      <w:r w:rsidRPr="00125DB0">
        <w:rPr>
          <w:rFonts w:ascii="Book Antiqua" w:hAnsi="Book Antiqua" w:cs="Calibri"/>
          <w:b/>
          <w:bCs/>
          <w:i/>
          <w:iCs/>
        </w:rPr>
        <w:t>Utvecklingsstörningar</w:t>
      </w:r>
      <w:r w:rsidRPr="00125DB0">
        <w:rPr>
          <w:rFonts w:ascii="Book Antiqua" w:hAnsi="Book Antiqua" w:cs="Calibri"/>
          <w:i/>
          <w:iCs/>
        </w:rPr>
        <w:t xml:space="preserve">: </w:t>
      </w:r>
    </w:p>
    <w:p w:rsidR="00FC409D" w:rsidRPr="00125DB0" w:rsidRDefault="00FC409D" w:rsidP="00592642">
      <w:pPr>
        <w:pStyle w:val="Default"/>
        <w:rPr>
          <w:rFonts w:ascii="Book Antiqua" w:hAnsi="Book Antiqua"/>
          <w:b/>
          <w:color w:val="auto"/>
          <w:sz w:val="22"/>
          <w:szCs w:val="22"/>
        </w:rPr>
      </w:pPr>
      <w:r w:rsidRPr="00125DB0">
        <w:rPr>
          <w:rFonts w:ascii="Book Antiqua" w:hAnsi="Book Antiqua"/>
          <w:b/>
          <w:color w:val="auto"/>
          <w:sz w:val="22"/>
          <w:szCs w:val="22"/>
        </w:rPr>
        <w:t xml:space="preserve">Spina bifida </w:t>
      </w:r>
    </w:p>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lastRenderedPageBreak/>
        <w:t>Medfödd defekt i slutningen av en eller flera ryggkotor som kan vara associerad med missbildningar av ryggmärgen.  Flera grader av spina bifida</w:t>
      </w:r>
      <w:r w:rsidR="00D72166" w:rsidRPr="00125DB0">
        <w:rPr>
          <w:rFonts w:ascii="Book Antiqua" w:hAnsi="Book Antiqua"/>
          <w:color w:val="auto"/>
          <w:sz w:val="22"/>
          <w:szCs w:val="22"/>
        </w:rPr>
        <w:t>. Från mild till allvarlig form:</w:t>
      </w:r>
    </w:p>
    <w:tbl>
      <w:tblPr>
        <w:tblStyle w:val="TableGrid"/>
        <w:tblW w:w="0" w:type="auto"/>
        <w:tblLook w:val="04A0" w:firstRow="1" w:lastRow="0" w:firstColumn="1" w:lastColumn="0" w:noHBand="0" w:noVBand="1"/>
      </w:tblPr>
      <w:tblGrid>
        <w:gridCol w:w="2071"/>
        <w:gridCol w:w="8074"/>
      </w:tblGrid>
      <w:tr w:rsidR="00BC04B2" w:rsidRPr="00125DB0" w:rsidTr="00EE088B">
        <w:tc>
          <w:tcPr>
            <w:tcW w:w="988"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Ockulta</w:t>
            </w:r>
          </w:p>
        </w:tc>
        <w:tc>
          <w:tcPr>
            <w:tcW w:w="8074"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Saknar dorsala delar av en ryggkota (ev en pigmenterad och hårig nevuslik förändring på huden ovanför).</w:t>
            </w:r>
          </w:p>
        </w:tc>
      </w:tr>
      <w:tr w:rsidR="00BC04B2" w:rsidRPr="00125DB0" w:rsidTr="00EE088B">
        <w:tc>
          <w:tcPr>
            <w:tcW w:w="988"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Meningocele</w:t>
            </w:r>
          </w:p>
        </w:tc>
        <w:tc>
          <w:tcPr>
            <w:tcW w:w="8074"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Missbildningen är så stor att meningerna ligger utanför deras normala plats.</w:t>
            </w:r>
          </w:p>
        </w:tc>
      </w:tr>
      <w:tr w:rsidR="00BC04B2" w:rsidRPr="00125DB0" w:rsidTr="00EE088B">
        <w:tc>
          <w:tcPr>
            <w:tcW w:w="988"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Myelomeningocele</w:t>
            </w:r>
          </w:p>
        </w:tc>
        <w:tc>
          <w:tcPr>
            <w:tcW w:w="8074"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Meningerna och ryggmärgen ligger utanför ryggraden men täckta med hud.</w:t>
            </w:r>
          </w:p>
        </w:tc>
      </w:tr>
      <w:tr w:rsidR="00BC04B2" w:rsidRPr="00125DB0" w:rsidTr="00EE088B">
        <w:tc>
          <w:tcPr>
            <w:tcW w:w="988"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Rachischisis</w:t>
            </w:r>
          </w:p>
        </w:tc>
        <w:tc>
          <w:tcPr>
            <w:tcW w:w="8074"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Ryggmärgen ligger oskyddat på ytan av barnet.</w:t>
            </w:r>
          </w:p>
        </w:tc>
      </w:tr>
      <w:tr w:rsidR="00BC04B2" w:rsidRPr="00125DB0" w:rsidTr="00EE088B">
        <w:tc>
          <w:tcPr>
            <w:tcW w:w="988"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Associerade missbildningar</w:t>
            </w:r>
          </w:p>
        </w:tc>
        <w:tc>
          <w:tcPr>
            <w:tcW w:w="8074" w:type="dxa"/>
          </w:tcPr>
          <w:p w:rsidR="00FC409D" w:rsidRPr="00125DB0" w:rsidRDefault="00FC409D" w:rsidP="00592642">
            <w:pPr>
              <w:pStyle w:val="Default"/>
              <w:rPr>
                <w:rFonts w:ascii="Book Antiqua" w:hAnsi="Book Antiqua"/>
                <w:color w:val="auto"/>
                <w:sz w:val="22"/>
                <w:szCs w:val="22"/>
              </w:rPr>
            </w:pPr>
            <w:r w:rsidRPr="00125DB0">
              <w:rPr>
                <w:rFonts w:ascii="Book Antiqua" w:hAnsi="Book Antiqua"/>
                <w:color w:val="auto"/>
                <w:sz w:val="22"/>
                <w:szCs w:val="22"/>
              </w:rPr>
              <w:t>Anencefali, Arnold Chiari.</w:t>
            </w:r>
          </w:p>
        </w:tc>
      </w:tr>
    </w:tbl>
    <w:p w:rsidR="00FC409D" w:rsidRPr="00125DB0" w:rsidRDefault="00B63B13" w:rsidP="00592642">
      <w:pPr>
        <w:pStyle w:val="NoSpacing"/>
        <w:rPr>
          <w:rFonts w:ascii="Book Antiqua" w:hAnsi="Book Antiqua" w:cs="Calibri"/>
        </w:rPr>
      </w:pPr>
      <w:r w:rsidRPr="00125DB0">
        <w:rPr>
          <w:rFonts w:ascii="Book Antiqua" w:hAnsi="Book Antiqua" w:cs="Calibri"/>
        </w:rPr>
        <w:t xml:space="preserve"> </w:t>
      </w:r>
    </w:p>
    <w:p w:rsidR="00B63B13"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anencefali, störning i utveckling av gyri, Mb Down. </w:t>
      </w:r>
    </w:p>
    <w:p w:rsidR="00FC409D" w:rsidRPr="00125DB0" w:rsidRDefault="00FC409D" w:rsidP="00592642">
      <w:pPr>
        <w:pStyle w:val="NoSpacing"/>
        <w:rPr>
          <w:rFonts w:ascii="Book Antiqua" w:hAnsi="Book Antiqua" w:cs="Calibri"/>
          <w:b/>
          <w:bCs/>
          <w:i/>
          <w:iCs/>
        </w:rPr>
      </w:pPr>
    </w:p>
    <w:p w:rsidR="005F7157" w:rsidRPr="00125DB0" w:rsidRDefault="00B63B13" w:rsidP="00592642">
      <w:pPr>
        <w:pStyle w:val="NoSpacing"/>
        <w:rPr>
          <w:rFonts w:ascii="Book Antiqua" w:hAnsi="Book Antiqua" w:cs="Calibri"/>
          <w:b/>
          <w:bCs/>
          <w:iCs/>
        </w:rPr>
      </w:pPr>
      <w:r w:rsidRPr="00125DB0">
        <w:rPr>
          <w:rFonts w:ascii="Book Antiqua" w:hAnsi="Book Antiqua" w:cs="Calibri"/>
          <w:b/>
          <w:bCs/>
          <w:i/>
          <w:iCs/>
        </w:rPr>
        <w:t>Trauma</w:t>
      </w:r>
      <w:r w:rsidRPr="00125DB0">
        <w:rPr>
          <w:rFonts w:ascii="Book Antiqua" w:hAnsi="Book Antiqua" w:cs="Calibri"/>
          <w:b/>
          <w:bCs/>
        </w:rPr>
        <w:t xml:space="preserve">: </w:t>
      </w:r>
    </w:p>
    <w:p w:rsidR="0078695B" w:rsidRPr="00125DB0" w:rsidRDefault="0078695B" w:rsidP="00592642">
      <w:pPr>
        <w:pStyle w:val="NoSpacing"/>
        <w:rPr>
          <w:rFonts w:ascii="Book Antiqua" w:hAnsi="Book Antiqua" w:cs="Calibri"/>
          <w:b/>
          <w:bCs/>
          <w:iCs/>
        </w:rPr>
      </w:pPr>
      <w:r w:rsidRPr="00125DB0">
        <w:rPr>
          <w:rFonts w:ascii="Book Antiqua" w:hAnsi="Book Antiqua" w:cs="Calibri"/>
          <w:b/>
          <w:bCs/>
          <w:iCs/>
        </w:rPr>
        <w:t>Blödningar</w:t>
      </w:r>
    </w:p>
    <w:p w:rsidR="0078695B" w:rsidRPr="00125DB0" w:rsidRDefault="0078695B" w:rsidP="00592642">
      <w:pPr>
        <w:pStyle w:val="NoSpacing"/>
        <w:rPr>
          <w:rFonts w:ascii="Book Antiqua" w:hAnsi="Book Antiqua"/>
        </w:rPr>
      </w:pPr>
      <w:r w:rsidRPr="00125DB0">
        <w:rPr>
          <w:rFonts w:ascii="Book Antiqua" w:hAnsi="Book Antiqua"/>
        </w:rPr>
        <w:t>1. Extra</w:t>
      </w:r>
      <w:r w:rsidRPr="00125DB0">
        <w:rPr>
          <w:rFonts w:ascii="Cambria Math" w:hAnsi="Cambria Math" w:cs="Cambria Math"/>
        </w:rPr>
        <w:t>‐</w:t>
      </w:r>
      <w:r w:rsidRPr="00125DB0">
        <w:rPr>
          <w:rFonts w:ascii="Book Antiqua" w:hAnsi="Book Antiqua"/>
        </w:rPr>
        <w:t xml:space="preserve"> eller epidural</w:t>
      </w:r>
      <w:r w:rsidR="00D72166" w:rsidRPr="00125DB0">
        <w:rPr>
          <w:rFonts w:ascii="Book Antiqua" w:hAnsi="Book Antiqua"/>
        </w:rPr>
        <w:t xml:space="preserve">a </w:t>
      </w:r>
      <w:r w:rsidRPr="00125DB0">
        <w:rPr>
          <w:rFonts w:ascii="Book Antiqua" w:hAnsi="Book Antiqua"/>
        </w:rPr>
        <w:t xml:space="preserve">hematom </w:t>
      </w:r>
      <w:r w:rsidRPr="00125DB0">
        <w:rPr>
          <w:rFonts w:ascii="Cambria Math" w:hAnsi="Cambria Math" w:cs="Cambria Math"/>
        </w:rPr>
        <w:t>‐</w:t>
      </w:r>
      <w:r w:rsidRPr="00125DB0">
        <w:rPr>
          <w:rFonts w:ascii="Book Antiqua" w:hAnsi="Book Antiqua"/>
        </w:rPr>
        <w:t xml:space="preserve"> bl</w:t>
      </w:r>
      <w:r w:rsidRPr="00125DB0">
        <w:rPr>
          <w:rFonts w:ascii="Book Antiqua" w:hAnsi="Book Antiqua" w:cs="Book Antiqua"/>
        </w:rPr>
        <w:t>ö</w:t>
      </w:r>
      <w:r w:rsidRPr="00125DB0">
        <w:rPr>
          <w:rFonts w:ascii="Book Antiqua" w:hAnsi="Book Antiqua"/>
        </w:rPr>
        <w:t xml:space="preserve">dning mellan skallen och duran, och det </w:t>
      </w:r>
      <w:r w:rsidRPr="00125DB0">
        <w:rPr>
          <w:rFonts w:ascii="Book Antiqua" w:hAnsi="Book Antiqua" w:cs="Book Antiqua"/>
        </w:rPr>
        <w:t>ä</w:t>
      </w:r>
      <w:r w:rsidRPr="00125DB0">
        <w:rPr>
          <w:rFonts w:ascii="Book Antiqua" w:hAnsi="Book Antiqua"/>
        </w:rPr>
        <w:t>r oftast associerat med en skallfraktur</w:t>
      </w:r>
    </w:p>
    <w:p w:rsidR="0078695B" w:rsidRPr="00125DB0" w:rsidRDefault="00D72166" w:rsidP="00592642">
      <w:pPr>
        <w:pStyle w:val="NoSpacing"/>
        <w:rPr>
          <w:rFonts w:ascii="Book Antiqua" w:hAnsi="Book Antiqua"/>
        </w:rPr>
      </w:pPr>
      <w:r w:rsidRPr="00125DB0">
        <w:rPr>
          <w:rFonts w:ascii="Book Antiqua" w:hAnsi="Book Antiqua"/>
        </w:rPr>
        <w:t>2. Subdural</w:t>
      </w:r>
      <w:r w:rsidR="0078695B" w:rsidRPr="00125DB0">
        <w:rPr>
          <w:rFonts w:ascii="Book Antiqua" w:hAnsi="Book Antiqua"/>
        </w:rPr>
        <w:t xml:space="preserve">hematom </w:t>
      </w:r>
      <w:r w:rsidR="0078695B" w:rsidRPr="00125DB0">
        <w:rPr>
          <w:rFonts w:ascii="Cambria Math" w:hAnsi="Cambria Math" w:cs="Cambria Math"/>
        </w:rPr>
        <w:t>‐</w:t>
      </w:r>
      <w:r w:rsidR="0078695B" w:rsidRPr="00125DB0">
        <w:rPr>
          <w:rFonts w:ascii="Book Antiqua" w:hAnsi="Book Antiqua"/>
        </w:rPr>
        <w:t xml:space="preserve"> </w:t>
      </w:r>
      <w:r w:rsidR="00015696" w:rsidRPr="00125DB0">
        <w:rPr>
          <w:rFonts w:ascii="Book Antiqua" w:hAnsi="Book Antiqua"/>
        </w:rPr>
        <w:t>blödningar som utvecklas under flera veckor efter obetydlig huvudskada.</w:t>
      </w:r>
    </w:p>
    <w:p w:rsidR="00015696" w:rsidRPr="00125DB0" w:rsidRDefault="00015696" w:rsidP="00592642">
      <w:pPr>
        <w:pStyle w:val="NoSpacing"/>
        <w:rPr>
          <w:rFonts w:ascii="Book Antiqua" w:hAnsi="Book Antiqua"/>
        </w:rPr>
      </w:pPr>
      <w:r w:rsidRPr="00125DB0">
        <w:rPr>
          <w:rFonts w:ascii="Book Antiqua" w:hAnsi="Book Antiqua"/>
        </w:rPr>
        <w:t>3. Kontusioner ger blödning i hjärnan</w:t>
      </w:r>
    </w:p>
    <w:p w:rsidR="00660EE8" w:rsidRPr="00125DB0" w:rsidRDefault="0078695B" w:rsidP="00592642">
      <w:pPr>
        <w:pStyle w:val="NoSpacing"/>
        <w:rPr>
          <w:rFonts w:ascii="Book Antiqua" w:hAnsi="Book Antiqua"/>
        </w:rPr>
      </w:pPr>
      <w:r w:rsidRPr="00125DB0">
        <w:rPr>
          <w:rFonts w:ascii="Book Antiqua" w:hAnsi="Book Antiqua"/>
        </w:rPr>
        <w:t>4. Glidande kontusioner i hjärnan</w:t>
      </w:r>
      <w:r w:rsidR="00660EE8" w:rsidRPr="00125DB0">
        <w:rPr>
          <w:rFonts w:ascii="Book Antiqua" w:hAnsi="Book Antiqua"/>
        </w:rPr>
        <w:t xml:space="preserve"> </w:t>
      </w:r>
      <w:r w:rsidRPr="00125DB0">
        <w:rPr>
          <w:rFonts w:ascii="Book Antiqua" w:hAnsi="Book Antiqua"/>
        </w:rPr>
        <w:t>och i samband med mycket allvarlig skallfraktur och sönderslitning av hjärnvävnad kan även större blödningar i hjärnvävnad och subarachnoidala blödningar förekomma.</w:t>
      </w:r>
    </w:p>
    <w:p w:rsidR="00015696" w:rsidRPr="00125DB0" w:rsidRDefault="00660EE8" w:rsidP="00592642">
      <w:pPr>
        <w:pStyle w:val="NoSpacing"/>
        <w:rPr>
          <w:rFonts w:ascii="Book Antiqua" w:hAnsi="Book Antiqua"/>
        </w:rPr>
      </w:pPr>
      <w:r w:rsidRPr="00125DB0">
        <w:rPr>
          <w:rFonts w:ascii="Book Antiqua" w:hAnsi="Book Antiqua"/>
        </w:rPr>
        <w:t xml:space="preserve">5. </w:t>
      </w:r>
      <w:r w:rsidR="00015696" w:rsidRPr="00125DB0">
        <w:rPr>
          <w:rFonts w:ascii="Book Antiqua" w:hAnsi="Book Antiqua"/>
        </w:rPr>
        <w:t>Subarachnoidal</w:t>
      </w:r>
      <w:r w:rsidR="00D72166" w:rsidRPr="00125DB0">
        <w:rPr>
          <w:rFonts w:ascii="Book Antiqua" w:hAnsi="Book Antiqua"/>
        </w:rPr>
        <w:t>hematom</w:t>
      </w:r>
      <w:r w:rsidR="00015696" w:rsidRPr="00125DB0">
        <w:rPr>
          <w:rFonts w:ascii="Book Antiqua" w:hAnsi="Book Antiqua"/>
        </w:rPr>
        <w:t xml:space="preserve"> </w:t>
      </w:r>
      <w:r w:rsidR="00D72166" w:rsidRPr="00125DB0">
        <w:rPr>
          <w:rFonts w:ascii="Book Antiqua" w:hAnsi="Book Antiqua"/>
        </w:rPr>
        <w:t>-</w:t>
      </w:r>
      <w:r w:rsidR="00015696" w:rsidRPr="00125DB0">
        <w:rPr>
          <w:rFonts w:ascii="Book Antiqua" w:hAnsi="Book Antiqua"/>
        </w:rPr>
        <w:t xml:space="preserve"> uppstår till följd av ruptur av aneurysm.</w:t>
      </w:r>
    </w:p>
    <w:p w:rsidR="0078695B" w:rsidRPr="00125DB0" w:rsidRDefault="0078695B" w:rsidP="00592642">
      <w:pPr>
        <w:pStyle w:val="NoSpacing"/>
        <w:rPr>
          <w:rFonts w:ascii="Book Antiqua" w:hAnsi="Book Antiqua" w:cs="Calibri"/>
          <w:b/>
          <w:bCs/>
          <w:i/>
          <w:iCs/>
        </w:rPr>
      </w:pPr>
    </w:p>
    <w:p w:rsidR="005F7157" w:rsidRPr="00125DB0" w:rsidRDefault="00B63B13" w:rsidP="00592642">
      <w:pPr>
        <w:pStyle w:val="NoSpacing"/>
        <w:rPr>
          <w:rFonts w:ascii="Book Antiqua" w:hAnsi="Book Antiqua" w:cs="Calibri"/>
          <w:b/>
          <w:bCs/>
        </w:rPr>
      </w:pPr>
      <w:r w:rsidRPr="00125DB0">
        <w:rPr>
          <w:rFonts w:ascii="Book Antiqua" w:hAnsi="Book Antiqua" w:cs="Calibri"/>
          <w:b/>
          <w:bCs/>
          <w:i/>
          <w:iCs/>
        </w:rPr>
        <w:t>Vaskulär patologi i CNS</w:t>
      </w:r>
    </w:p>
    <w:p w:rsidR="005F7157" w:rsidRPr="00125DB0" w:rsidRDefault="005F7157" w:rsidP="00592642">
      <w:pPr>
        <w:pStyle w:val="NoSpacing"/>
        <w:rPr>
          <w:rFonts w:ascii="Book Antiqua" w:hAnsi="Book Antiqua" w:cs="Verdana"/>
          <w:b/>
        </w:rPr>
      </w:pPr>
      <w:r w:rsidRPr="00125DB0">
        <w:rPr>
          <w:rFonts w:ascii="Book Antiqua" w:hAnsi="Book Antiqua" w:cs="Verdana"/>
          <w:b/>
        </w:rPr>
        <w:t>Stroke</w:t>
      </w:r>
    </w:p>
    <w:p w:rsidR="005F7157" w:rsidRPr="00125DB0" w:rsidRDefault="005F7157" w:rsidP="00592642">
      <w:pPr>
        <w:pStyle w:val="NoSpacing"/>
        <w:rPr>
          <w:rFonts w:ascii="Book Antiqua" w:hAnsi="Book Antiqua" w:cs="Verdana"/>
        </w:rPr>
      </w:pPr>
      <w:r w:rsidRPr="00125DB0">
        <w:rPr>
          <w:rFonts w:ascii="Book Antiqua" w:hAnsi="Book Antiqua" w:cs="Verdana"/>
        </w:rPr>
        <w:t>Förlust av nervf</w:t>
      </w:r>
      <w:r w:rsidR="00030A66" w:rsidRPr="00125DB0">
        <w:rPr>
          <w:rFonts w:ascii="Book Antiqua" w:hAnsi="Book Antiqua" w:cs="Verdana"/>
        </w:rPr>
        <w:t>un</w:t>
      </w:r>
      <w:r w:rsidRPr="00125DB0">
        <w:rPr>
          <w:rFonts w:ascii="Book Antiqua" w:hAnsi="Book Antiqua" w:cs="Verdana"/>
        </w:rPr>
        <w:t>k</w:t>
      </w:r>
      <w:r w:rsidR="00030A66" w:rsidRPr="00125DB0">
        <w:rPr>
          <w:rFonts w:ascii="Book Antiqua" w:hAnsi="Book Antiqua" w:cs="Verdana"/>
        </w:rPr>
        <w:t>tio</w:t>
      </w:r>
      <w:r w:rsidRPr="00125DB0">
        <w:rPr>
          <w:rFonts w:ascii="Book Antiqua" w:hAnsi="Book Antiqua" w:cs="Verdana"/>
        </w:rPr>
        <w:t>ner till följd av intrakraniell ischemi eller blödning.</w:t>
      </w:r>
    </w:p>
    <w:p w:rsidR="005F7157" w:rsidRPr="00125DB0" w:rsidRDefault="005F7157" w:rsidP="00592642">
      <w:pPr>
        <w:pStyle w:val="NoSpacing"/>
        <w:rPr>
          <w:rFonts w:ascii="Book Antiqua" w:hAnsi="Book Antiqua" w:cs="Calibri"/>
          <w:b/>
          <w:bCs/>
          <w:i/>
          <w:iCs/>
        </w:rPr>
      </w:pPr>
    </w:p>
    <w:p w:rsidR="00355E83" w:rsidRPr="00125DB0" w:rsidRDefault="00B63B13" w:rsidP="00592642">
      <w:pPr>
        <w:pStyle w:val="NoSpacing"/>
        <w:rPr>
          <w:rFonts w:ascii="Book Antiqua" w:hAnsi="Book Antiqua" w:cs="Calibri"/>
          <w:b/>
          <w:bCs/>
        </w:rPr>
      </w:pPr>
      <w:r w:rsidRPr="00125DB0">
        <w:rPr>
          <w:rFonts w:ascii="Book Antiqua" w:hAnsi="Book Antiqua" w:cs="Calibri"/>
          <w:b/>
          <w:bCs/>
          <w:i/>
          <w:iCs/>
        </w:rPr>
        <w:t>Allmänt</w:t>
      </w:r>
      <w:r w:rsidRPr="00125DB0">
        <w:rPr>
          <w:rFonts w:ascii="Book Antiqua" w:hAnsi="Book Antiqua" w:cs="Calibri"/>
          <w:b/>
          <w:bCs/>
        </w:rPr>
        <w:t xml:space="preserve">: </w:t>
      </w:r>
    </w:p>
    <w:p w:rsidR="00355E83" w:rsidRPr="00125DB0" w:rsidRDefault="00355E83" w:rsidP="00592642">
      <w:pPr>
        <w:pStyle w:val="NoSpacing"/>
        <w:rPr>
          <w:rFonts w:ascii="Book Antiqua" w:hAnsi="Book Antiqua" w:cs="Calibri"/>
        </w:rPr>
      </w:pPr>
      <w:r w:rsidRPr="00125DB0">
        <w:rPr>
          <w:rFonts w:ascii="Book Antiqua" w:hAnsi="Book Antiqua" w:cs="Calibri"/>
          <w:b/>
        </w:rPr>
        <w:t>Ökat intrakraniellt tryc</w:t>
      </w:r>
      <w:r w:rsidRPr="00125DB0">
        <w:rPr>
          <w:rFonts w:ascii="Book Antiqua" w:hAnsi="Book Antiqua" w:cs="Calibri"/>
        </w:rPr>
        <w:t>k</w:t>
      </w:r>
    </w:p>
    <w:p w:rsidR="00ED5FB7" w:rsidRPr="00125DB0" w:rsidRDefault="00E71E0E" w:rsidP="00592642">
      <w:pPr>
        <w:pStyle w:val="NoSpacing"/>
        <w:rPr>
          <w:rFonts w:ascii="Book Antiqua" w:hAnsi="Book Antiqua" w:cs="Calibri"/>
        </w:rPr>
      </w:pPr>
      <w:r w:rsidRPr="00125DB0">
        <w:rPr>
          <w:rFonts w:ascii="Book Antiqua" w:hAnsi="Book Antiqua" w:cs="Calibri"/>
        </w:rPr>
        <w:t>Ökat</w:t>
      </w:r>
      <w:r w:rsidR="00355E83" w:rsidRPr="00125DB0">
        <w:rPr>
          <w:rFonts w:ascii="Book Antiqua" w:hAnsi="Book Antiqua" w:cs="Calibri"/>
        </w:rPr>
        <w:t xml:space="preserve"> blodtryck kan orsaka blödning, vanligast i basala ganglier.</w:t>
      </w:r>
      <w:r w:rsidR="00B63B13" w:rsidRPr="00125DB0">
        <w:rPr>
          <w:rFonts w:ascii="Book Antiqua" w:hAnsi="Book Antiqua" w:cs="Calibri"/>
        </w:rPr>
        <w:t xml:space="preserve"> </w:t>
      </w:r>
    </w:p>
    <w:p w:rsidR="00ED5FB7" w:rsidRPr="00125DB0" w:rsidRDefault="00ED5FB7" w:rsidP="00592642">
      <w:pPr>
        <w:pStyle w:val="NoSpacing"/>
        <w:rPr>
          <w:rFonts w:ascii="Book Antiqua" w:hAnsi="Book Antiqua" w:cs="Calibri"/>
        </w:rPr>
      </w:pPr>
    </w:p>
    <w:p w:rsidR="00ED5FB7" w:rsidRPr="00125DB0" w:rsidRDefault="00ED5FB7" w:rsidP="00592642">
      <w:pPr>
        <w:pStyle w:val="NoSpacing"/>
        <w:rPr>
          <w:rFonts w:ascii="Book Antiqua" w:hAnsi="Book Antiqua" w:cs="Calibri"/>
          <w:b/>
        </w:rPr>
      </w:pPr>
      <w:r w:rsidRPr="00125DB0">
        <w:rPr>
          <w:rFonts w:ascii="Book Antiqua" w:hAnsi="Book Antiqua" w:cs="Calibri"/>
          <w:b/>
        </w:rPr>
        <w:t>I</w:t>
      </w:r>
      <w:r w:rsidR="00B63B13" w:rsidRPr="00125DB0">
        <w:rPr>
          <w:rFonts w:ascii="Book Antiqua" w:hAnsi="Book Antiqua" w:cs="Calibri"/>
          <w:b/>
        </w:rPr>
        <w:t>ntrakraniell herniering</w:t>
      </w:r>
    </w:p>
    <w:p w:rsidR="00ED5FB7" w:rsidRPr="00125DB0" w:rsidRDefault="00ED5FB7" w:rsidP="00592642">
      <w:pPr>
        <w:pStyle w:val="NoSpacing"/>
        <w:rPr>
          <w:rFonts w:ascii="Book Antiqua" w:hAnsi="Book Antiqua" w:cs="Calibri"/>
        </w:rPr>
      </w:pPr>
      <w:r w:rsidRPr="00125DB0">
        <w:rPr>
          <w:rFonts w:ascii="Book Antiqua" w:hAnsi="Book Antiqua" w:cs="Calibri"/>
        </w:rPr>
        <w:t>Äger typiskt rum under falx, över tentoriet, foramen magnum.</w:t>
      </w:r>
    </w:p>
    <w:p w:rsidR="00ED5FB7" w:rsidRPr="00125DB0" w:rsidRDefault="00ED5FB7" w:rsidP="00592642">
      <w:pPr>
        <w:pStyle w:val="NoSpacing"/>
        <w:rPr>
          <w:rFonts w:ascii="Book Antiqua" w:hAnsi="Book Antiqua" w:cs="Calibri"/>
        </w:rPr>
      </w:pPr>
    </w:p>
    <w:p w:rsidR="00355E83" w:rsidRPr="00125DB0" w:rsidRDefault="00355E83" w:rsidP="00592642">
      <w:pPr>
        <w:pStyle w:val="NoSpacing"/>
        <w:rPr>
          <w:rFonts w:ascii="Book Antiqua" w:hAnsi="Book Antiqua" w:cs="Calibri"/>
          <w:b/>
        </w:rPr>
      </w:pPr>
      <w:r w:rsidRPr="00125DB0">
        <w:rPr>
          <w:rFonts w:ascii="Book Antiqua" w:hAnsi="Book Antiqua" w:cs="Calibri"/>
          <w:b/>
        </w:rPr>
        <w:t>H</w:t>
      </w:r>
      <w:r w:rsidR="00B63B13" w:rsidRPr="00125DB0">
        <w:rPr>
          <w:rFonts w:ascii="Book Antiqua" w:hAnsi="Book Antiqua" w:cs="Calibri"/>
          <w:b/>
        </w:rPr>
        <w:t>ydrocephalus</w:t>
      </w:r>
    </w:p>
    <w:p w:rsidR="00012187" w:rsidRPr="00125DB0" w:rsidRDefault="00012187" w:rsidP="00592642">
      <w:pPr>
        <w:pStyle w:val="NoSpacing"/>
        <w:rPr>
          <w:rFonts w:ascii="Book Antiqua" w:hAnsi="Book Antiqua" w:cs="Calibri"/>
        </w:rPr>
      </w:pPr>
      <w:r w:rsidRPr="00125DB0">
        <w:rPr>
          <w:rFonts w:ascii="Book Antiqua" w:hAnsi="Book Antiqua" w:cs="Calibri"/>
        </w:rPr>
        <w:t>CSF-ansamling</w:t>
      </w:r>
      <w:r w:rsidR="00473DFF" w:rsidRPr="00125DB0">
        <w:rPr>
          <w:rFonts w:ascii="Book Antiqua" w:hAnsi="Book Antiqua" w:cs="Calibri"/>
        </w:rPr>
        <w:t xml:space="preserve"> med utvidgning av hjärnventriklarna och ökat intrakraniellt tryck</w:t>
      </w:r>
      <w:r w:rsidRPr="00125DB0">
        <w:rPr>
          <w:rFonts w:ascii="Book Antiqua" w:hAnsi="Book Antiqua" w:cs="Calibri"/>
        </w:rPr>
        <w:t>. Orsaker:</w:t>
      </w:r>
    </w:p>
    <w:p w:rsidR="00015696" w:rsidRPr="00125DB0" w:rsidRDefault="00012187" w:rsidP="00592642">
      <w:pPr>
        <w:pStyle w:val="NoSpacing"/>
        <w:rPr>
          <w:rFonts w:ascii="Book Antiqua" w:hAnsi="Book Antiqua" w:cs="Calibri"/>
        </w:rPr>
      </w:pPr>
      <w:r w:rsidRPr="00125DB0">
        <w:rPr>
          <w:rFonts w:ascii="Book Antiqua" w:hAnsi="Book Antiqua" w:cs="Calibri"/>
        </w:rPr>
        <w:t xml:space="preserve">1) </w:t>
      </w:r>
      <w:r w:rsidR="00015696" w:rsidRPr="00125DB0">
        <w:rPr>
          <w:rFonts w:ascii="Book Antiqua" w:hAnsi="Book Antiqua" w:cs="Calibri"/>
        </w:rPr>
        <w:t>Ö</w:t>
      </w:r>
      <w:r w:rsidRPr="00125DB0">
        <w:rPr>
          <w:rFonts w:ascii="Book Antiqua" w:hAnsi="Book Antiqua" w:cs="Calibri"/>
        </w:rPr>
        <w:t>verproduktion av CSF pga p</w:t>
      </w:r>
      <w:r w:rsidR="00015696" w:rsidRPr="00125DB0">
        <w:rPr>
          <w:rFonts w:ascii="Book Antiqua" w:hAnsi="Book Antiqua" w:cs="Calibri"/>
        </w:rPr>
        <w:t>apillom</w:t>
      </w:r>
      <w:r w:rsidRPr="00125DB0">
        <w:rPr>
          <w:rFonts w:ascii="Book Antiqua" w:hAnsi="Book Antiqua" w:cs="Calibri"/>
        </w:rPr>
        <w:t xml:space="preserve"> [i p</w:t>
      </w:r>
      <w:r w:rsidR="00015696" w:rsidRPr="00125DB0">
        <w:rPr>
          <w:rFonts w:ascii="Book Antiqua" w:hAnsi="Book Antiqua" w:cs="Calibri"/>
        </w:rPr>
        <w:t>lexus</w:t>
      </w:r>
      <w:r w:rsidRPr="00125DB0">
        <w:rPr>
          <w:rFonts w:ascii="Book Antiqua" w:hAnsi="Book Antiqua" w:cs="Calibri"/>
        </w:rPr>
        <w:t xml:space="preserve"> coroideus]</w:t>
      </w:r>
      <w:r w:rsidR="00015696" w:rsidRPr="00125DB0">
        <w:rPr>
          <w:rFonts w:ascii="Book Antiqua" w:hAnsi="Book Antiqua" w:cs="Calibri"/>
        </w:rPr>
        <w:t>.</w:t>
      </w:r>
    </w:p>
    <w:p w:rsidR="00012187" w:rsidRPr="00125DB0" w:rsidRDefault="00012187" w:rsidP="00592642">
      <w:pPr>
        <w:pStyle w:val="NoSpacing"/>
        <w:rPr>
          <w:rFonts w:ascii="Book Antiqua" w:hAnsi="Book Antiqua" w:cs="Calibri"/>
        </w:rPr>
      </w:pPr>
      <w:r w:rsidRPr="00125DB0">
        <w:rPr>
          <w:rFonts w:ascii="Book Antiqua" w:hAnsi="Book Antiqua" w:cs="Calibri"/>
        </w:rPr>
        <w:t>2) Icke-kommunicerande: blockage av likvorvägar [foramina Monro, Luschka och Magendi, aquaeductus].</w:t>
      </w:r>
    </w:p>
    <w:p w:rsidR="00012187" w:rsidRPr="00125DB0" w:rsidRDefault="00012187" w:rsidP="00592642">
      <w:pPr>
        <w:pStyle w:val="NoSpacing"/>
        <w:rPr>
          <w:rFonts w:ascii="Book Antiqua" w:hAnsi="Book Antiqua" w:cs="Calibri"/>
        </w:rPr>
      </w:pPr>
      <w:r w:rsidRPr="00125DB0">
        <w:rPr>
          <w:rFonts w:ascii="Book Antiqua" w:hAnsi="Book Antiqua" w:cs="Calibri"/>
        </w:rPr>
        <w:t>3) kommunicerande: fritt flöde mellan ventriklarna men störd återresorption [efter meningit].</w:t>
      </w:r>
    </w:p>
    <w:p w:rsidR="005F7157" w:rsidRPr="00125DB0" w:rsidRDefault="00012187" w:rsidP="00592642">
      <w:pPr>
        <w:pStyle w:val="NoSpacing"/>
        <w:rPr>
          <w:rFonts w:ascii="Book Antiqua" w:hAnsi="Book Antiqua" w:cs="Calibri"/>
          <w:b/>
          <w:bCs/>
          <w:i/>
          <w:iCs/>
        </w:rPr>
      </w:pPr>
      <w:r w:rsidRPr="00125DB0">
        <w:rPr>
          <w:rFonts w:ascii="Book Antiqua" w:hAnsi="Book Antiqua" w:cs="Calibri"/>
          <w:b/>
          <w:bCs/>
          <w:i/>
          <w:iCs/>
        </w:rPr>
        <w:t xml:space="preserve"> </w:t>
      </w:r>
    </w:p>
    <w:p w:rsidR="00027F64" w:rsidRPr="00125DB0" w:rsidRDefault="00B63B13" w:rsidP="00592642">
      <w:pPr>
        <w:pStyle w:val="NoSpacing"/>
        <w:rPr>
          <w:rFonts w:ascii="Book Antiqua" w:hAnsi="Book Antiqua" w:cs="Calibri"/>
          <w:i/>
          <w:iCs/>
        </w:rPr>
      </w:pPr>
      <w:r w:rsidRPr="00125DB0">
        <w:rPr>
          <w:rFonts w:ascii="Book Antiqua" w:hAnsi="Book Antiqua" w:cs="Calibri"/>
          <w:b/>
          <w:bCs/>
          <w:i/>
          <w:iCs/>
        </w:rPr>
        <w:t>Infektioner</w:t>
      </w:r>
      <w:r w:rsidRPr="00125DB0">
        <w:rPr>
          <w:rFonts w:ascii="Book Antiqua" w:hAnsi="Book Antiqua" w:cs="Calibri"/>
          <w:i/>
          <w:iCs/>
        </w:rPr>
        <w:t xml:space="preserve">: </w:t>
      </w:r>
    </w:p>
    <w:p w:rsidR="00ED5FB7"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Meningit, </w:t>
      </w:r>
    </w:p>
    <w:p w:rsidR="00ED5FB7" w:rsidRPr="00125DB0" w:rsidRDefault="00ED5FB7" w:rsidP="00592642">
      <w:pPr>
        <w:pStyle w:val="NoSpacing"/>
        <w:rPr>
          <w:rFonts w:ascii="Book Antiqua" w:hAnsi="Book Antiqua" w:cs="Calibri"/>
        </w:rPr>
      </w:pPr>
    </w:p>
    <w:p w:rsidR="00ED5FB7" w:rsidRPr="00125DB0" w:rsidRDefault="00ED5FB7" w:rsidP="00592642">
      <w:pPr>
        <w:pStyle w:val="NoSpacing"/>
        <w:rPr>
          <w:rFonts w:ascii="Book Antiqua" w:hAnsi="Book Antiqua" w:cs="Calibri"/>
        </w:rPr>
      </w:pPr>
      <w:r w:rsidRPr="00125DB0">
        <w:rPr>
          <w:rFonts w:ascii="Book Antiqua" w:hAnsi="Book Antiqua" w:cs="Calibri"/>
          <w:b/>
        </w:rPr>
        <w:t>Encefalit</w:t>
      </w:r>
    </w:p>
    <w:p w:rsidR="00ED5FB7" w:rsidRPr="00125DB0" w:rsidRDefault="00ED5FB7" w:rsidP="00592642">
      <w:pPr>
        <w:pStyle w:val="NoSpacing"/>
        <w:rPr>
          <w:rFonts w:ascii="Book Antiqua" w:hAnsi="Book Antiqua" w:cs="Calibri"/>
        </w:rPr>
      </w:pPr>
      <w:r w:rsidRPr="00125DB0">
        <w:rPr>
          <w:rFonts w:ascii="Book Antiqua" w:hAnsi="Book Antiqua" w:cs="Calibri"/>
        </w:rPr>
        <w:t>Vid virusencefaliter förekommer tropism vilket innebär att virus angriper en viss del av hjärnan. För HSV1 är tropismen hippocampus (temporalloben).</w:t>
      </w:r>
    </w:p>
    <w:p w:rsidR="00ED5FB7" w:rsidRPr="00125DB0" w:rsidRDefault="00ED5FB7" w:rsidP="00592642">
      <w:pPr>
        <w:pStyle w:val="NoSpacing"/>
        <w:rPr>
          <w:rFonts w:ascii="Book Antiqua" w:hAnsi="Book Antiqua" w:cs="Calibri"/>
        </w:rPr>
      </w:pPr>
    </w:p>
    <w:p w:rsidR="00B63B13"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abscess </w:t>
      </w:r>
    </w:p>
    <w:p w:rsidR="005F7157" w:rsidRPr="00125DB0" w:rsidRDefault="005F7157" w:rsidP="00592642">
      <w:pPr>
        <w:pStyle w:val="NoSpacing"/>
        <w:rPr>
          <w:rFonts w:ascii="Book Antiqua" w:hAnsi="Book Antiqua" w:cs="Calibri"/>
          <w:b/>
          <w:bCs/>
          <w:i/>
          <w:iCs/>
        </w:rPr>
      </w:pPr>
    </w:p>
    <w:p w:rsidR="00153B30" w:rsidRPr="00125DB0" w:rsidRDefault="00B63B13" w:rsidP="00592642">
      <w:pPr>
        <w:pStyle w:val="NoSpacing"/>
        <w:rPr>
          <w:rFonts w:ascii="Book Antiqua" w:hAnsi="Book Antiqua" w:cs="Calibri"/>
          <w:i/>
          <w:iCs/>
        </w:rPr>
      </w:pPr>
      <w:r w:rsidRPr="00125DB0">
        <w:rPr>
          <w:rFonts w:ascii="Book Antiqua" w:hAnsi="Book Antiqua" w:cs="Calibri"/>
          <w:b/>
          <w:bCs/>
          <w:i/>
          <w:iCs/>
        </w:rPr>
        <w:t>Degenerativa och demyeliniserande sjukdomar</w:t>
      </w:r>
      <w:r w:rsidRPr="00125DB0">
        <w:rPr>
          <w:rFonts w:ascii="Book Antiqua" w:hAnsi="Book Antiqua" w:cs="Calibri"/>
          <w:i/>
          <w:iCs/>
        </w:rPr>
        <w:t xml:space="preserve">: </w:t>
      </w:r>
    </w:p>
    <w:p w:rsidR="00153B30" w:rsidRPr="00125DB0" w:rsidRDefault="00153B30" w:rsidP="00592642">
      <w:pPr>
        <w:pStyle w:val="NoSpacing"/>
        <w:rPr>
          <w:rFonts w:ascii="Book Antiqua" w:hAnsi="Book Antiqua" w:cs="Verdana"/>
          <w:b/>
        </w:rPr>
      </w:pPr>
      <w:r w:rsidRPr="00125DB0">
        <w:rPr>
          <w:rFonts w:ascii="Book Antiqua" w:hAnsi="Book Antiqua" w:cs="Verdana"/>
          <w:b/>
        </w:rPr>
        <w:t>Demens</w:t>
      </w:r>
    </w:p>
    <w:p w:rsidR="00153B30" w:rsidRPr="00125DB0" w:rsidRDefault="00153B30" w:rsidP="00592642">
      <w:pPr>
        <w:pStyle w:val="NoSpacing"/>
        <w:rPr>
          <w:rFonts w:ascii="Book Antiqua" w:hAnsi="Book Antiqua" w:cs="Verdana"/>
        </w:rPr>
      </w:pPr>
      <w:r w:rsidRPr="00125DB0">
        <w:rPr>
          <w:rFonts w:ascii="Book Antiqua" w:hAnsi="Book Antiqua" w:cs="Verdana"/>
        </w:rPr>
        <w:t xml:space="preserve">Primär: </w:t>
      </w:r>
    </w:p>
    <w:p w:rsidR="00153B30" w:rsidRPr="00125DB0" w:rsidRDefault="00153B30" w:rsidP="00592642">
      <w:pPr>
        <w:pStyle w:val="ListParagraph"/>
        <w:numPr>
          <w:ilvl w:val="0"/>
          <w:numId w:val="2"/>
        </w:numPr>
        <w:autoSpaceDE w:val="0"/>
        <w:autoSpaceDN w:val="0"/>
        <w:adjustRightInd w:val="0"/>
        <w:spacing w:after="0" w:line="240" w:lineRule="auto"/>
        <w:rPr>
          <w:rFonts w:ascii="Book Antiqua" w:hAnsi="Book Antiqua" w:cs="Verdana"/>
        </w:rPr>
      </w:pPr>
      <w:r w:rsidRPr="00125DB0">
        <w:rPr>
          <w:rFonts w:ascii="Book Antiqua" w:hAnsi="Book Antiqua" w:cs="Verdana"/>
        </w:rPr>
        <w:t xml:space="preserve">Alzheimers (vanligast) = Presenil. Kronisk degenerativ hjärnsjukdom. Senilitet, förvirring, talrubbning. Mikroskopiskt ses </w:t>
      </w:r>
      <w:r w:rsidRPr="00125DB0">
        <w:rPr>
          <w:rFonts w:ascii="Book Antiqua" w:hAnsi="Book Antiqua" w:cs="Cambria"/>
        </w:rPr>
        <w:t xml:space="preserve">neuritiska plack bestående av Aβ (klyvs från Ameloid precusor </w:t>
      </w:r>
      <w:r w:rsidRPr="00125DB0">
        <w:rPr>
          <w:rFonts w:ascii="Book Antiqua" w:hAnsi="Book Antiqua" w:cs="Cambria"/>
        </w:rPr>
        <w:lastRenderedPageBreak/>
        <w:t>protein APP) samt neurofibrillära tangles som består av hyperfosforylerat Tau.</w:t>
      </w:r>
      <w:r w:rsidRPr="00125DB0">
        <w:rPr>
          <w:rFonts w:ascii="Book Antiqua" w:hAnsi="Book Antiqua" w:cs="Verdana"/>
        </w:rPr>
        <w:t xml:space="preserve"> </w:t>
      </w:r>
      <w:r w:rsidR="00D72166" w:rsidRPr="00125DB0">
        <w:rPr>
          <w:rFonts w:ascii="Book Antiqua" w:hAnsi="Book Antiqua" w:cs="Verdana"/>
        </w:rPr>
        <w:t>Makroskopiskt ses atrofi av cortex</w:t>
      </w:r>
      <w:r w:rsidR="00017CCA" w:rsidRPr="00125DB0">
        <w:rPr>
          <w:rFonts w:ascii="Book Antiqua" w:hAnsi="Book Antiqua" w:cs="Verdana"/>
        </w:rPr>
        <w:t xml:space="preserve"> cerebri</w:t>
      </w:r>
      <w:r w:rsidR="00D72166" w:rsidRPr="00125DB0">
        <w:rPr>
          <w:rFonts w:ascii="Book Antiqua" w:hAnsi="Book Antiqua" w:cs="Verdana"/>
        </w:rPr>
        <w:t xml:space="preserve"> och hippocampus samt förstorade ventriklar.</w:t>
      </w:r>
    </w:p>
    <w:p w:rsidR="00153B30" w:rsidRPr="00125DB0" w:rsidRDefault="00153B30" w:rsidP="00592642">
      <w:pPr>
        <w:pStyle w:val="ListParagraph"/>
        <w:numPr>
          <w:ilvl w:val="0"/>
          <w:numId w:val="2"/>
        </w:numPr>
        <w:autoSpaceDE w:val="0"/>
        <w:autoSpaceDN w:val="0"/>
        <w:adjustRightInd w:val="0"/>
        <w:spacing w:after="0" w:line="240" w:lineRule="auto"/>
        <w:rPr>
          <w:rFonts w:ascii="Book Antiqua" w:hAnsi="Book Antiqua" w:cs="Verdana"/>
        </w:rPr>
      </w:pPr>
      <w:r w:rsidRPr="00125DB0">
        <w:rPr>
          <w:rFonts w:ascii="Book Antiqua" w:hAnsi="Book Antiqua" w:cs="Verdana"/>
        </w:rPr>
        <w:t>Parkinsons = Dopaminproduktionen är nedsatt p.g.a. förlust av dopaminproducerande neuroner i nucleus caudatus, putamen, globus pallidus, substantia nigra.</w:t>
      </w:r>
    </w:p>
    <w:p w:rsidR="00153B30" w:rsidRPr="00125DB0" w:rsidRDefault="00153B30" w:rsidP="00592642">
      <w:pPr>
        <w:pStyle w:val="NoSpacing"/>
        <w:numPr>
          <w:ilvl w:val="0"/>
          <w:numId w:val="2"/>
        </w:numPr>
        <w:rPr>
          <w:rFonts w:ascii="Book Antiqua" w:hAnsi="Book Antiqua" w:cs="Verdana"/>
        </w:rPr>
      </w:pPr>
      <w:r w:rsidRPr="00125DB0">
        <w:rPr>
          <w:rFonts w:ascii="Book Antiqua" w:hAnsi="Book Antiqua" w:cs="Verdana"/>
        </w:rPr>
        <w:t>Huntingtons = symmetrisk atrofi av nucleus caudatus.</w:t>
      </w:r>
    </w:p>
    <w:p w:rsidR="00153B30" w:rsidRPr="00125DB0" w:rsidRDefault="00153B30" w:rsidP="00592642">
      <w:pPr>
        <w:pStyle w:val="NoSpacing"/>
        <w:rPr>
          <w:rFonts w:ascii="Book Antiqua" w:hAnsi="Book Antiqua" w:cs="Verdana"/>
        </w:rPr>
      </w:pPr>
    </w:p>
    <w:p w:rsidR="00153B30" w:rsidRPr="00125DB0" w:rsidRDefault="00153B30" w:rsidP="00592642">
      <w:pPr>
        <w:pStyle w:val="NoSpacing"/>
        <w:rPr>
          <w:rFonts w:ascii="Book Antiqua" w:hAnsi="Book Antiqua" w:cs="Verdana"/>
        </w:rPr>
      </w:pPr>
      <w:r w:rsidRPr="00125DB0">
        <w:rPr>
          <w:rFonts w:ascii="Book Antiqua" w:hAnsi="Book Antiqua" w:cs="Verdana"/>
        </w:rPr>
        <w:t>Sekundär:</w:t>
      </w:r>
    </w:p>
    <w:p w:rsidR="00153B30" w:rsidRPr="00125DB0" w:rsidRDefault="00153B30" w:rsidP="00592642">
      <w:pPr>
        <w:pStyle w:val="NoSpacing"/>
        <w:numPr>
          <w:ilvl w:val="0"/>
          <w:numId w:val="2"/>
        </w:numPr>
        <w:rPr>
          <w:rFonts w:ascii="Book Antiqua" w:hAnsi="Book Antiqua"/>
        </w:rPr>
      </w:pPr>
      <w:r w:rsidRPr="00125DB0">
        <w:rPr>
          <w:rFonts w:ascii="Book Antiqua" w:hAnsi="Book Antiqua" w:cs="Verdana"/>
        </w:rPr>
        <w:t>Multi-infarkt (vanligast) = i sub- eller kortikala områden. Förlust av högre kortikala funktioner. Bibehållen medvetenhet men minne, omdöme, impulskontroll nedsatta. Onormala reflexer, hemipares.</w:t>
      </w:r>
    </w:p>
    <w:p w:rsidR="00153B30" w:rsidRPr="00125DB0" w:rsidRDefault="00153B30" w:rsidP="00592642">
      <w:pPr>
        <w:pStyle w:val="NoSpacing"/>
        <w:numPr>
          <w:ilvl w:val="0"/>
          <w:numId w:val="2"/>
        </w:numPr>
        <w:rPr>
          <w:rFonts w:ascii="Book Antiqua" w:hAnsi="Book Antiqua"/>
        </w:rPr>
      </w:pPr>
      <w:r w:rsidRPr="00125DB0">
        <w:rPr>
          <w:rFonts w:ascii="Book Antiqua" w:hAnsi="Book Antiqua" w:cs="Verdana"/>
        </w:rPr>
        <w:t>Post-traumatisk.</w:t>
      </w:r>
    </w:p>
    <w:p w:rsidR="00153B30" w:rsidRPr="00125DB0" w:rsidRDefault="00153B30" w:rsidP="00592642">
      <w:pPr>
        <w:pStyle w:val="NoSpacing"/>
        <w:numPr>
          <w:ilvl w:val="0"/>
          <w:numId w:val="2"/>
        </w:numPr>
        <w:rPr>
          <w:rFonts w:ascii="Book Antiqua" w:hAnsi="Book Antiqua"/>
        </w:rPr>
      </w:pPr>
      <w:r w:rsidRPr="00125DB0">
        <w:rPr>
          <w:rFonts w:ascii="Book Antiqua" w:hAnsi="Book Antiqua" w:cs="Verdana"/>
        </w:rPr>
        <w:t>Post-encefalit.</w:t>
      </w:r>
    </w:p>
    <w:p w:rsidR="00153B30" w:rsidRPr="00125DB0" w:rsidRDefault="00153B30" w:rsidP="00592642">
      <w:pPr>
        <w:pStyle w:val="NoSpacing"/>
        <w:rPr>
          <w:rFonts w:ascii="Book Antiqua" w:hAnsi="Book Antiqua" w:cs="Calibri"/>
          <w:i/>
          <w:iCs/>
        </w:rPr>
      </w:pPr>
    </w:p>
    <w:p w:rsidR="00B63B13" w:rsidRPr="00125DB0" w:rsidRDefault="00B63B13" w:rsidP="00027F64">
      <w:pPr>
        <w:pStyle w:val="NoSpacing"/>
        <w:ind w:firstLine="1304"/>
        <w:rPr>
          <w:rFonts w:ascii="Book Antiqua" w:hAnsi="Book Antiqua" w:cs="Calibri"/>
        </w:rPr>
      </w:pPr>
      <w:r w:rsidRPr="00125DB0">
        <w:rPr>
          <w:rFonts w:ascii="Book Antiqua" w:hAnsi="Book Antiqua" w:cs="Calibri"/>
        </w:rPr>
        <w:t>Multipel scleros, Amyotrofisk lateralskleros,</w:t>
      </w:r>
      <w:r w:rsidR="006F4A51" w:rsidRPr="00125DB0">
        <w:rPr>
          <w:rFonts w:ascii="Book Antiqua" w:hAnsi="Book Antiqua" w:cs="Calibri"/>
        </w:rPr>
        <w:t xml:space="preserve"> </w:t>
      </w:r>
      <w:r w:rsidRPr="00125DB0">
        <w:rPr>
          <w:rFonts w:ascii="Book Antiqua" w:hAnsi="Book Antiqua" w:cs="Calibri"/>
        </w:rPr>
        <w:t xml:space="preserve">Prionsjukdomar </w:t>
      </w:r>
    </w:p>
    <w:p w:rsidR="005F7157" w:rsidRPr="00125DB0" w:rsidRDefault="005F7157" w:rsidP="00592642">
      <w:pPr>
        <w:pStyle w:val="NoSpacing"/>
        <w:rPr>
          <w:rFonts w:ascii="Book Antiqua" w:hAnsi="Book Antiqua" w:cs="Calibri"/>
          <w:b/>
          <w:bCs/>
          <w:i/>
          <w:iCs/>
        </w:rPr>
      </w:pPr>
    </w:p>
    <w:p w:rsidR="00ED5FB7" w:rsidRPr="00125DB0" w:rsidRDefault="00B63B13" w:rsidP="00592642">
      <w:pPr>
        <w:pStyle w:val="NoSpacing"/>
        <w:rPr>
          <w:rFonts w:ascii="Book Antiqua" w:hAnsi="Book Antiqua" w:cs="Calibri"/>
        </w:rPr>
      </w:pPr>
      <w:r w:rsidRPr="00125DB0">
        <w:rPr>
          <w:rFonts w:ascii="Book Antiqua" w:hAnsi="Book Antiqua" w:cs="Calibri"/>
          <w:b/>
          <w:bCs/>
          <w:i/>
          <w:iCs/>
        </w:rPr>
        <w:t>Tumörer</w:t>
      </w:r>
      <w:r w:rsidRPr="00125DB0">
        <w:rPr>
          <w:rFonts w:ascii="Book Antiqua" w:hAnsi="Book Antiqua" w:cs="Calibri"/>
          <w:b/>
          <w:i/>
        </w:rPr>
        <w:t>:</w:t>
      </w:r>
      <w:r w:rsidRPr="00125DB0">
        <w:rPr>
          <w:rFonts w:ascii="Book Antiqua" w:hAnsi="Book Antiqua" w:cs="Calibri"/>
        </w:rPr>
        <w:t xml:space="preserve"> </w:t>
      </w:r>
    </w:p>
    <w:p w:rsidR="00ED5FB7" w:rsidRPr="00125DB0" w:rsidRDefault="00B63B13" w:rsidP="00592642">
      <w:pPr>
        <w:pStyle w:val="NoSpacing"/>
        <w:rPr>
          <w:rFonts w:ascii="Book Antiqua" w:hAnsi="Book Antiqua" w:cs="Calibri"/>
          <w:i/>
          <w:iCs/>
        </w:rPr>
      </w:pPr>
      <w:r w:rsidRPr="00125DB0">
        <w:rPr>
          <w:rFonts w:ascii="Book Antiqua" w:hAnsi="Book Antiqua" w:cs="Calibri"/>
          <w:b/>
        </w:rPr>
        <w:t>Vanliga tumörer hos vuxna och barn</w:t>
      </w:r>
    </w:p>
    <w:p w:rsidR="00ED5FB7" w:rsidRPr="00125DB0" w:rsidRDefault="00ED5FB7" w:rsidP="00592642">
      <w:pPr>
        <w:pStyle w:val="NoSpacing"/>
        <w:rPr>
          <w:rFonts w:ascii="Book Antiqua" w:hAnsi="Book Antiqua" w:cs="Calibri"/>
          <w:iCs/>
        </w:rPr>
      </w:pPr>
      <w:r w:rsidRPr="00125DB0">
        <w:rPr>
          <w:rFonts w:ascii="Book Antiqua" w:hAnsi="Book Antiqua" w:cs="Calibri"/>
          <w:iCs/>
        </w:rPr>
        <w:t>Hos barn är hjärntumörer ofta belägna infratentoriellt, hos vuxna supratentoriellt.</w:t>
      </w:r>
    </w:p>
    <w:p w:rsidR="00ED5FB7" w:rsidRPr="00125DB0" w:rsidRDefault="00ED5FB7" w:rsidP="00592642">
      <w:pPr>
        <w:pStyle w:val="NoSpacing"/>
        <w:rPr>
          <w:rFonts w:ascii="Book Antiqua" w:hAnsi="Book Antiqua" w:cs="Calibri"/>
          <w:iCs/>
        </w:rPr>
      </w:pPr>
      <w:r w:rsidRPr="00125DB0">
        <w:rPr>
          <w:rFonts w:ascii="Book Antiqua" w:hAnsi="Book Antiqua" w:cs="Calibri"/>
          <w:iCs/>
        </w:rPr>
        <w:t>Hos vuxna utgår flertal primärtumörer från astrocyter.</w:t>
      </w:r>
    </w:p>
    <w:p w:rsidR="00ED5FB7" w:rsidRPr="00125DB0" w:rsidRDefault="00ED5FB7" w:rsidP="00592642">
      <w:pPr>
        <w:pStyle w:val="NoSpacing"/>
        <w:rPr>
          <w:rFonts w:ascii="Book Antiqua" w:hAnsi="Book Antiqua" w:cs="Calibri"/>
          <w:i/>
          <w:iCs/>
        </w:rPr>
      </w:pPr>
    </w:p>
    <w:p w:rsidR="005F7157" w:rsidRPr="00125DB0" w:rsidRDefault="00B63B13" w:rsidP="00027F64">
      <w:pPr>
        <w:pStyle w:val="NoSpacing"/>
        <w:ind w:firstLine="1304"/>
        <w:rPr>
          <w:rFonts w:ascii="Book Antiqua" w:hAnsi="Book Antiqua" w:cs="Calibri"/>
        </w:rPr>
      </w:pPr>
      <w:r w:rsidRPr="00125DB0">
        <w:rPr>
          <w:rFonts w:ascii="Book Antiqua" w:hAnsi="Book Antiqua" w:cs="Calibri"/>
        </w:rPr>
        <w:t>inkl. Meningiom,</w:t>
      </w:r>
      <w:r w:rsidR="005F7157" w:rsidRPr="00125DB0">
        <w:rPr>
          <w:rFonts w:ascii="Book Antiqua" w:hAnsi="Book Antiqua" w:cs="Calibri"/>
        </w:rPr>
        <w:t xml:space="preserve"> gliom/glioblastoma multiforme</w:t>
      </w:r>
    </w:p>
    <w:p w:rsidR="005F7157" w:rsidRPr="00125DB0" w:rsidRDefault="005F7157" w:rsidP="00592642">
      <w:pPr>
        <w:pStyle w:val="NoSpacing"/>
        <w:rPr>
          <w:rFonts w:ascii="Book Antiqua" w:hAnsi="Book Antiqua" w:cs="Calibri"/>
        </w:rPr>
      </w:pPr>
    </w:p>
    <w:p w:rsidR="005F7157" w:rsidRPr="00125DB0" w:rsidRDefault="005F7157" w:rsidP="00592642">
      <w:pPr>
        <w:pStyle w:val="NoSpacing"/>
        <w:rPr>
          <w:rFonts w:ascii="Book Antiqua" w:hAnsi="Book Antiqua" w:cs="Verdana"/>
          <w:b/>
        </w:rPr>
      </w:pPr>
      <w:r w:rsidRPr="00125DB0">
        <w:rPr>
          <w:rFonts w:ascii="Book Antiqua" w:hAnsi="Book Antiqua" w:cs="Verdana"/>
          <w:b/>
        </w:rPr>
        <w:t>Metastaser till hjärnan</w:t>
      </w:r>
    </w:p>
    <w:p w:rsidR="005F7157" w:rsidRPr="00125DB0" w:rsidRDefault="005F7157" w:rsidP="00592642">
      <w:pPr>
        <w:pStyle w:val="NoSpacing"/>
        <w:rPr>
          <w:rFonts w:ascii="Book Antiqua" w:hAnsi="Book Antiqua" w:cs="Verdana"/>
        </w:rPr>
      </w:pPr>
      <w:r w:rsidRPr="00125DB0">
        <w:rPr>
          <w:rFonts w:ascii="Book Antiqua" w:hAnsi="Book Antiqua" w:cs="Verdana"/>
        </w:rPr>
        <w:t>Multipla, ytliga, välavgränsade</w:t>
      </w:r>
    </w:p>
    <w:p w:rsidR="005F7157" w:rsidRPr="00125DB0" w:rsidRDefault="005F7157" w:rsidP="00592642">
      <w:pPr>
        <w:pStyle w:val="NoSpacing"/>
        <w:rPr>
          <w:rFonts w:ascii="Book Antiqua" w:hAnsi="Book Antiqua" w:cs="Calibri"/>
        </w:rPr>
      </w:pPr>
    </w:p>
    <w:p w:rsidR="00B63B13" w:rsidRPr="00125DB0" w:rsidRDefault="00B63B13" w:rsidP="00027F64">
      <w:pPr>
        <w:pStyle w:val="NoSpacing"/>
        <w:ind w:firstLine="1304"/>
        <w:rPr>
          <w:rFonts w:ascii="Book Antiqua" w:hAnsi="Book Antiqua" w:cs="Calibri"/>
        </w:rPr>
      </w:pPr>
      <w:r w:rsidRPr="00125DB0">
        <w:rPr>
          <w:rFonts w:ascii="Book Antiqua" w:hAnsi="Book Antiqua" w:cs="Calibri"/>
        </w:rPr>
        <w:t xml:space="preserve">Pilocytisk Astrocytom, Medulloblatom och ependymom hos barn. </w:t>
      </w:r>
    </w:p>
    <w:p w:rsidR="005F7157" w:rsidRPr="00125DB0" w:rsidRDefault="005F7157" w:rsidP="00592642">
      <w:pPr>
        <w:pStyle w:val="NoSpacing"/>
        <w:rPr>
          <w:rFonts w:ascii="Book Antiqua" w:hAnsi="Book Antiqua" w:cs="Calibri"/>
          <w:b/>
          <w:bCs/>
        </w:rPr>
      </w:pPr>
    </w:p>
    <w:p w:rsidR="00B63B13" w:rsidRPr="00125DB0" w:rsidRDefault="00B63B13" w:rsidP="00027F64">
      <w:pPr>
        <w:pStyle w:val="NoSpacing"/>
        <w:ind w:firstLine="1304"/>
        <w:rPr>
          <w:rFonts w:ascii="Book Antiqua" w:hAnsi="Book Antiqua" w:cs="Calibri"/>
        </w:rPr>
      </w:pPr>
      <w:r w:rsidRPr="00125DB0">
        <w:rPr>
          <w:rFonts w:ascii="Book Antiqua" w:hAnsi="Book Antiqua" w:cs="Calibri"/>
          <w:b/>
          <w:bCs/>
        </w:rPr>
        <w:t xml:space="preserve">Sjukdomar i skelettmuskulaturen: </w:t>
      </w:r>
      <w:r w:rsidRPr="00125DB0">
        <w:rPr>
          <w:rFonts w:ascii="Book Antiqua" w:hAnsi="Book Antiqua" w:cs="Calibri"/>
        </w:rPr>
        <w:t xml:space="preserve">Dystrofi, myosit, neurogen skada </w:t>
      </w:r>
    </w:p>
    <w:p w:rsidR="00E05EA7" w:rsidRPr="00125DB0" w:rsidRDefault="00E05EA7" w:rsidP="00592642">
      <w:pPr>
        <w:pStyle w:val="NoSpacing"/>
        <w:rPr>
          <w:rFonts w:ascii="Book Antiqua" w:hAnsi="Book Antiqua" w:cs="Calibri"/>
          <w:b/>
          <w:bCs/>
        </w:rPr>
      </w:pPr>
    </w:p>
    <w:p w:rsidR="00B63B13" w:rsidRPr="00125DB0" w:rsidRDefault="00B63B13" w:rsidP="00592642">
      <w:pPr>
        <w:pStyle w:val="Heading1"/>
        <w:rPr>
          <w:rFonts w:ascii="Book Antiqua" w:hAnsi="Book Antiqua"/>
          <w:color w:val="auto"/>
          <w:szCs w:val="22"/>
        </w:rPr>
      </w:pPr>
      <w:bookmarkStart w:id="23" w:name="_Toc375103934"/>
      <w:r w:rsidRPr="00125DB0">
        <w:rPr>
          <w:rFonts w:ascii="Book Antiqua" w:hAnsi="Book Antiqua"/>
          <w:color w:val="auto"/>
          <w:szCs w:val="22"/>
        </w:rPr>
        <w:t>8. Haematopatologi</w:t>
      </w:r>
      <w:bookmarkEnd w:id="23"/>
      <w:r w:rsidRPr="00125DB0">
        <w:rPr>
          <w:rFonts w:ascii="Book Antiqua" w:hAnsi="Book Antiqua"/>
          <w:color w:val="auto"/>
          <w:szCs w:val="22"/>
        </w:rPr>
        <w:t xml:space="preserve"> </w:t>
      </w:r>
    </w:p>
    <w:p w:rsidR="00BE3FE7" w:rsidRPr="00125DB0" w:rsidRDefault="00B63B13" w:rsidP="00592642">
      <w:pPr>
        <w:pStyle w:val="NoSpacing"/>
        <w:rPr>
          <w:rFonts w:ascii="Book Antiqua" w:hAnsi="Book Antiqua" w:cs="Calibri"/>
        </w:rPr>
      </w:pPr>
      <w:r w:rsidRPr="00125DB0">
        <w:rPr>
          <w:rFonts w:ascii="Book Antiqua" w:hAnsi="Book Antiqua" w:cs="Calibri"/>
          <w:b/>
          <w:bCs/>
        </w:rPr>
        <w:t xml:space="preserve">a. Anemier och andra penier </w:t>
      </w:r>
    </w:p>
    <w:p w:rsidR="00BE3FE7"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027F64" w:rsidRPr="00125DB0" w:rsidRDefault="00B63B13" w:rsidP="00027F64">
      <w:pPr>
        <w:pStyle w:val="NoSpacing"/>
        <w:rPr>
          <w:rFonts w:ascii="Book Antiqua" w:hAnsi="Book Antiqua" w:cs="Calibri"/>
          <w:i/>
          <w:iCs/>
        </w:rPr>
      </w:pPr>
      <w:r w:rsidRPr="00125DB0">
        <w:rPr>
          <w:rFonts w:ascii="Book Antiqua" w:hAnsi="Book Antiqua" w:cs="Calibri"/>
          <w:i/>
          <w:iCs/>
        </w:rPr>
        <w:t xml:space="preserve">Anemier (röda serien): </w:t>
      </w:r>
    </w:p>
    <w:p w:rsidR="00027F64" w:rsidRPr="00125DB0" w:rsidRDefault="00B63B13" w:rsidP="00027F64">
      <w:pPr>
        <w:pStyle w:val="NoSpacing"/>
        <w:rPr>
          <w:rFonts w:ascii="Book Antiqua" w:hAnsi="Book Antiqua" w:cs="Calibri"/>
        </w:rPr>
      </w:pPr>
      <w:r w:rsidRPr="00125DB0">
        <w:rPr>
          <w:rFonts w:ascii="Book Antiqua" w:hAnsi="Book Antiqua" w:cs="Calibri"/>
          <w:b/>
        </w:rPr>
        <w:t>Järnbristanemi</w:t>
      </w:r>
    </w:p>
    <w:p w:rsidR="00027F64" w:rsidRPr="00125DB0" w:rsidRDefault="00027F64" w:rsidP="00027F64">
      <w:pPr>
        <w:pStyle w:val="NoSpacing"/>
        <w:rPr>
          <w:rFonts w:ascii="Book Antiqua" w:hAnsi="Book Antiqua" w:cs="Calibri"/>
        </w:rPr>
      </w:pPr>
      <w:r w:rsidRPr="00125DB0">
        <w:rPr>
          <w:rFonts w:ascii="Book Antiqua" w:hAnsi="Book Antiqua" w:cs="Calibri"/>
        </w:rPr>
        <w:t>MCV lågt, MCH lågt</w:t>
      </w:r>
    </w:p>
    <w:p w:rsidR="00027F64" w:rsidRPr="00125DB0" w:rsidRDefault="00027F64" w:rsidP="00027F64">
      <w:pPr>
        <w:pStyle w:val="NoSpacing"/>
        <w:rPr>
          <w:rFonts w:ascii="Book Antiqua" w:hAnsi="Book Antiqua" w:cs="Calibri"/>
        </w:rPr>
      </w:pPr>
    </w:p>
    <w:p w:rsidR="00027F64" w:rsidRPr="00125DB0" w:rsidRDefault="00027F64" w:rsidP="00027F64">
      <w:pPr>
        <w:pStyle w:val="NoSpacing"/>
        <w:rPr>
          <w:rFonts w:ascii="Book Antiqua" w:hAnsi="Book Antiqua" w:cs="Calibri"/>
        </w:rPr>
      </w:pPr>
      <w:r w:rsidRPr="00125DB0">
        <w:rPr>
          <w:rFonts w:ascii="Book Antiqua" w:hAnsi="Book Antiqua" w:cs="Calibri"/>
          <w:b/>
        </w:rPr>
        <w:t>M</w:t>
      </w:r>
      <w:r w:rsidR="00B63B13" w:rsidRPr="00125DB0">
        <w:rPr>
          <w:rFonts w:ascii="Book Antiqua" w:hAnsi="Book Antiqua" w:cs="Calibri"/>
          <w:b/>
        </w:rPr>
        <w:t>egaloblastisk anemi</w:t>
      </w:r>
    </w:p>
    <w:p w:rsidR="00027F64" w:rsidRPr="00125DB0" w:rsidRDefault="00027F64" w:rsidP="00027F64">
      <w:pPr>
        <w:pStyle w:val="NoSpacing"/>
        <w:rPr>
          <w:rFonts w:ascii="Book Antiqua" w:hAnsi="Book Antiqua" w:cs="Calibri"/>
        </w:rPr>
      </w:pPr>
      <w:r w:rsidRPr="00125DB0">
        <w:rPr>
          <w:rFonts w:ascii="Book Antiqua" w:hAnsi="Book Antiqua" w:cs="Calibri"/>
        </w:rPr>
        <w:t>MCV högt, MCH lågt</w:t>
      </w:r>
    </w:p>
    <w:p w:rsidR="00027F64" w:rsidRPr="00125DB0" w:rsidRDefault="00027F64" w:rsidP="00027F64">
      <w:pPr>
        <w:pStyle w:val="NoSpacing"/>
        <w:rPr>
          <w:rFonts w:ascii="Book Antiqua" w:hAnsi="Book Antiqua" w:cs="Calibri"/>
        </w:rPr>
      </w:pPr>
      <w:r w:rsidRPr="00125DB0">
        <w:rPr>
          <w:rFonts w:ascii="Book Antiqua" w:hAnsi="Book Antiqua" w:cs="Calibri"/>
        </w:rPr>
        <w:t xml:space="preserve"> </w:t>
      </w:r>
    </w:p>
    <w:p w:rsidR="00027F64" w:rsidRPr="00125DB0" w:rsidRDefault="00B63B13" w:rsidP="00027F64">
      <w:pPr>
        <w:pStyle w:val="NoSpacing"/>
        <w:ind w:firstLine="1304"/>
        <w:rPr>
          <w:rFonts w:ascii="Book Antiqua" w:hAnsi="Book Antiqua" w:cs="Calibri"/>
        </w:rPr>
      </w:pPr>
      <w:r w:rsidRPr="00125DB0">
        <w:rPr>
          <w:rFonts w:ascii="Book Antiqua" w:hAnsi="Book Antiqua" w:cs="Calibri"/>
        </w:rPr>
        <w:t>Hemolytiska anemier</w:t>
      </w:r>
      <w:r w:rsidR="00027F64" w:rsidRPr="00125DB0">
        <w:rPr>
          <w:rFonts w:ascii="Book Antiqua" w:hAnsi="Book Antiqua" w:cs="Calibri"/>
        </w:rPr>
        <w:t>.</w:t>
      </w:r>
    </w:p>
    <w:p w:rsidR="00B63B13" w:rsidRPr="00125DB0" w:rsidRDefault="00B63B13" w:rsidP="00027F64">
      <w:pPr>
        <w:pStyle w:val="NoSpacing"/>
        <w:rPr>
          <w:rFonts w:ascii="Book Antiqua" w:hAnsi="Book Antiqua" w:cs="Calibri"/>
        </w:rPr>
      </w:pPr>
      <w:r w:rsidRPr="00125DB0">
        <w:rPr>
          <w:rFonts w:ascii="Book Antiqua" w:hAnsi="Book Antiqua" w:cs="Calibri"/>
        </w:rPr>
        <w:t xml:space="preserve"> </w:t>
      </w:r>
    </w:p>
    <w:p w:rsidR="00027F64" w:rsidRPr="00125DB0" w:rsidRDefault="00027F64" w:rsidP="00592642">
      <w:pPr>
        <w:pStyle w:val="NoSpacing"/>
        <w:ind w:firstLine="1304"/>
        <w:rPr>
          <w:rFonts w:ascii="Book Antiqua" w:hAnsi="Book Antiqua" w:cs="Calibri"/>
          <w:i/>
          <w:iCs/>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Vita serien: </w:t>
      </w:r>
      <w:r w:rsidRPr="00125DB0">
        <w:rPr>
          <w:rFonts w:ascii="Book Antiqua" w:hAnsi="Book Antiqua" w:cs="Calibri"/>
        </w:rPr>
        <w:t xml:space="preserve">Granulocytopeni </w:t>
      </w:r>
    </w:p>
    <w:p w:rsidR="00027F64" w:rsidRPr="00125DB0" w:rsidRDefault="00027F64" w:rsidP="00027F64">
      <w:pPr>
        <w:pStyle w:val="NoSpacing"/>
        <w:rPr>
          <w:rFonts w:ascii="Book Antiqua" w:hAnsi="Book Antiqua" w:cs="Calibri"/>
          <w:i/>
          <w:iCs/>
        </w:rPr>
      </w:pPr>
    </w:p>
    <w:p w:rsidR="00027F64" w:rsidRPr="00125DB0" w:rsidRDefault="00B63B13" w:rsidP="00027F64">
      <w:pPr>
        <w:pStyle w:val="NoSpacing"/>
        <w:rPr>
          <w:rFonts w:ascii="Book Antiqua" w:hAnsi="Book Antiqua" w:cs="Calibri"/>
          <w:i/>
          <w:iCs/>
        </w:rPr>
      </w:pPr>
      <w:r w:rsidRPr="00125DB0">
        <w:rPr>
          <w:rFonts w:ascii="Book Antiqua" w:hAnsi="Book Antiqua" w:cs="Calibri"/>
          <w:i/>
          <w:iCs/>
        </w:rPr>
        <w:t xml:space="preserve">Trombocyter: </w:t>
      </w:r>
    </w:p>
    <w:p w:rsidR="00B63B13" w:rsidRPr="00125DB0" w:rsidRDefault="00B63B13" w:rsidP="00027F64">
      <w:pPr>
        <w:pStyle w:val="NoSpacing"/>
        <w:rPr>
          <w:rFonts w:ascii="Book Antiqua" w:hAnsi="Book Antiqua" w:cs="Calibri"/>
          <w:b/>
        </w:rPr>
      </w:pPr>
      <w:r w:rsidRPr="00125DB0">
        <w:rPr>
          <w:rFonts w:ascii="Book Antiqua" w:hAnsi="Book Antiqua" w:cs="Calibri"/>
          <w:b/>
        </w:rPr>
        <w:t>A</w:t>
      </w:r>
      <w:r w:rsidR="00027F64" w:rsidRPr="00125DB0">
        <w:rPr>
          <w:rFonts w:ascii="Book Antiqua" w:hAnsi="Book Antiqua" w:cs="Calibri"/>
          <w:b/>
        </w:rPr>
        <w:t>utoimmun trombocytopen purpura</w:t>
      </w:r>
    </w:p>
    <w:p w:rsidR="00027F64" w:rsidRPr="00125DB0" w:rsidRDefault="00027F64" w:rsidP="00027F64">
      <w:pPr>
        <w:autoSpaceDE w:val="0"/>
        <w:autoSpaceDN w:val="0"/>
        <w:adjustRightInd w:val="0"/>
        <w:spacing w:after="0" w:line="240" w:lineRule="auto"/>
        <w:rPr>
          <w:rFonts w:ascii="Book Antiqua" w:hAnsi="Book Antiqua" w:cs="Calibri"/>
          <w:iCs/>
        </w:rPr>
      </w:pPr>
      <w:r w:rsidRPr="00125DB0">
        <w:rPr>
          <w:rFonts w:ascii="Book Antiqua" w:hAnsi="Book Antiqua" w:cs="Calibri"/>
          <w:iCs/>
        </w:rPr>
        <w:t>Autoantikroppar mot trombocyter ger lågt TPK och blödningsbenägenhet.</w:t>
      </w:r>
    </w:p>
    <w:p w:rsidR="00027F64" w:rsidRPr="00125DB0" w:rsidRDefault="00027F64" w:rsidP="00027F64">
      <w:pPr>
        <w:autoSpaceDE w:val="0"/>
        <w:autoSpaceDN w:val="0"/>
        <w:adjustRightInd w:val="0"/>
        <w:spacing w:after="0" w:line="240" w:lineRule="auto"/>
        <w:rPr>
          <w:rFonts w:ascii="Book Antiqua" w:hAnsi="Book Antiqua" w:cs="Calibri"/>
          <w:iCs/>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Pancytopeni: </w:t>
      </w:r>
      <w:r w:rsidRPr="00125DB0">
        <w:rPr>
          <w:rFonts w:ascii="Book Antiqua" w:hAnsi="Book Antiqua" w:cs="Calibri"/>
        </w:rPr>
        <w:t xml:space="preserve">Aplastisk anemi, Myelodysplastiska syndrom (MDS). </w:t>
      </w:r>
    </w:p>
    <w:p w:rsidR="00BE3FE7" w:rsidRPr="00125DB0" w:rsidRDefault="00BE3FE7" w:rsidP="00592642">
      <w:pPr>
        <w:pStyle w:val="NoSpacing"/>
        <w:ind w:firstLine="1304"/>
        <w:rPr>
          <w:rFonts w:ascii="Book Antiqua" w:hAnsi="Book Antiqua" w:cs="Calibri"/>
        </w:rPr>
      </w:pPr>
    </w:p>
    <w:p w:rsidR="00B63B13" w:rsidRPr="00125DB0" w:rsidRDefault="00B63B13" w:rsidP="00BE3FE7">
      <w:pPr>
        <w:pStyle w:val="Heading2"/>
        <w:rPr>
          <w:rFonts w:ascii="Book Antiqua" w:hAnsi="Book Antiqua"/>
          <w:color w:val="auto"/>
        </w:rPr>
      </w:pPr>
      <w:bookmarkStart w:id="24" w:name="_Toc375103935"/>
      <w:r w:rsidRPr="00125DB0">
        <w:rPr>
          <w:rFonts w:ascii="Book Antiqua" w:hAnsi="Book Antiqua"/>
          <w:color w:val="auto"/>
        </w:rPr>
        <w:t>b. Myeloproliferativa sjukdomar</w:t>
      </w:r>
      <w:bookmarkEnd w:id="24"/>
      <w:r w:rsidRPr="00125DB0">
        <w:rPr>
          <w:rFonts w:ascii="Book Antiqua" w:hAnsi="Book Antiqua"/>
          <w:color w:val="auto"/>
        </w:rPr>
        <w:t xml:space="preserve"> </w:t>
      </w:r>
    </w:p>
    <w:p w:rsidR="002459E4" w:rsidRPr="00125DB0" w:rsidRDefault="00B63B13" w:rsidP="00BE3FE7">
      <w:pPr>
        <w:pStyle w:val="NoSpacing"/>
        <w:ind w:left="1304" w:hanging="1304"/>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244934" w:rsidRPr="00125DB0" w:rsidRDefault="00244934" w:rsidP="00592642">
      <w:pPr>
        <w:pStyle w:val="NoSpacing"/>
        <w:ind w:left="1304" w:hanging="1304"/>
        <w:rPr>
          <w:rFonts w:ascii="Book Antiqua" w:hAnsi="Book Antiqua" w:cs="Calibri"/>
          <w:b/>
          <w:bCs/>
        </w:rPr>
      </w:pPr>
      <w:r w:rsidRPr="00125DB0">
        <w:rPr>
          <w:rFonts w:ascii="Book Antiqua" w:hAnsi="Book Antiqua" w:cs="Calibri"/>
          <w:b/>
          <w:bCs/>
        </w:rPr>
        <w:lastRenderedPageBreak/>
        <w:t>Allmänt</w:t>
      </w:r>
    </w:p>
    <w:p w:rsidR="00244934" w:rsidRPr="00125DB0" w:rsidRDefault="00244934" w:rsidP="00592642">
      <w:pPr>
        <w:pStyle w:val="NoSpacing"/>
        <w:rPr>
          <w:rFonts w:ascii="Book Antiqua" w:hAnsi="Book Antiqua" w:cs="Calibri"/>
          <w:bCs/>
        </w:rPr>
      </w:pPr>
      <w:r w:rsidRPr="00125DB0">
        <w:rPr>
          <w:rFonts w:ascii="Book Antiqua" w:hAnsi="Book Antiqua" w:cs="Helvetica"/>
        </w:rPr>
        <w:t>Tyrosinkinaset JAK2 reglerar tillväxt av myeloida celer. Vid dessa sjukdomar är JAK2 muterat och överaktivt. Detta känsliggör hematopoetiska prekursorer i benmärgen för tillväxtfaktorer. Ger myeloid proliferation.</w:t>
      </w:r>
    </w:p>
    <w:p w:rsidR="00244934" w:rsidRPr="00125DB0" w:rsidRDefault="00244934" w:rsidP="00592642">
      <w:pPr>
        <w:pStyle w:val="NoSpacing"/>
        <w:ind w:left="1304" w:hanging="1304"/>
        <w:rPr>
          <w:rFonts w:ascii="Book Antiqua" w:hAnsi="Book Antiqua" w:cs="Calibri"/>
          <w:b/>
          <w:bCs/>
        </w:rPr>
      </w:pPr>
    </w:p>
    <w:p w:rsidR="002459E4" w:rsidRPr="00125DB0" w:rsidRDefault="00B63B13" w:rsidP="00BE3FE7">
      <w:pPr>
        <w:pStyle w:val="NoSpacing"/>
        <w:ind w:left="1304" w:hanging="1304"/>
        <w:rPr>
          <w:rFonts w:ascii="Book Antiqua" w:hAnsi="Book Antiqua" w:cs="Calibri"/>
          <w:b/>
        </w:rPr>
      </w:pPr>
      <w:r w:rsidRPr="00125DB0">
        <w:rPr>
          <w:rFonts w:ascii="Book Antiqua" w:hAnsi="Book Antiqua" w:cs="Calibri"/>
          <w:b/>
        </w:rPr>
        <w:t>Kronisk myeloisk leukemi (KML)</w:t>
      </w:r>
    </w:p>
    <w:p w:rsidR="002459E4" w:rsidRPr="00125DB0" w:rsidRDefault="002459E4" w:rsidP="00592642">
      <w:pPr>
        <w:pStyle w:val="NoSpacing"/>
        <w:ind w:left="1304" w:hanging="1304"/>
        <w:rPr>
          <w:rFonts w:ascii="Book Antiqua" w:hAnsi="Book Antiqua" w:cs="Calibri"/>
        </w:rPr>
      </w:pPr>
      <w:r w:rsidRPr="00125DB0">
        <w:rPr>
          <w:rFonts w:ascii="Book Antiqua" w:hAnsi="Book Antiqua" w:cs="Calibri"/>
        </w:rPr>
        <w:t>Symtombild: hepatosplenomegali (med extramedullär blodbildning), feber, viktförlust.</w:t>
      </w:r>
    </w:p>
    <w:p w:rsidR="00777D5A" w:rsidRPr="00125DB0" w:rsidRDefault="002459E4" w:rsidP="00592642">
      <w:pPr>
        <w:pStyle w:val="NoSpacing"/>
        <w:rPr>
          <w:rFonts w:ascii="Book Antiqua" w:hAnsi="Book Antiqua" w:cs="Calibri"/>
        </w:rPr>
      </w:pPr>
      <w:r w:rsidRPr="00125DB0">
        <w:rPr>
          <w:rFonts w:ascii="Book Antiqua" w:hAnsi="Book Antiqua" w:cs="Calibri"/>
        </w:rPr>
        <w:t>Laboratoriefynd: i benmärgen ses maximal cellularitet och ökat antal små megakaryocyter. I blod ses förstadieceller till granulocytopoesen, LPK &gt;&gt;&gt; 100x10^9.</w:t>
      </w:r>
    </w:p>
    <w:p w:rsidR="00777D5A" w:rsidRPr="00125DB0" w:rsidRDefault="002459E4" w:rsidP="00592642">
      <w:pPr>
        <w:pStyle w:val="NoSpacing"/>
        <w:rPr>
          <w:rFonts w:ascii="Book Antiqua" w:hAnsi="Book Antiqua" w:cs="Calibri"/>
        </w:rPr>
      </w:pPr>
      <w:r w:rsidRPr="00125DB0">
        <w:rPr>
          <w:rFonts w:ascii="Book Antiqua" w:hAnsi="Book Antiqua" w:cs="Calibri"/>
        </w:rPr>
        <w:t>Patogenes: Fusion av BCR-gen på kromosom 22 med ABL-genen på kromosom 9. ABL-genen kodar normalt för ett tyrosinkinas som reglerar celltillväxten. Vid translokation blir genen överaktivit. Cellerna blir apoptosresistenta.</w:t>
      </w:r>
    </w:p>
    <w:p w:rsidR="002459E4" w:rsidRPr="00125DB0" w:rsidRDefault="002459E4" w:rsidP="00592642">
      <w:pPr>
        <w:pStyle w:val="NoSpacing"/>
        <w:rPr>
          <w:rFonts w:ascii="Book Antiqua" w:hAnsi="Book Antiqua" w:cs="Calibri"/>
        </w:rPr>
      </w:pPr>
      <w:r w:rsidRPr="00125DB0">
        <w:rPr>
          <w:rFonts w:ascii="Book Antiqua" w:hAnsi="Book Antiqua" w:cs="Calibri"/>
        </w:rPr>
        <w:t>Sjukdomsförlopp: Kronisk fas 2-8 år därefter accelererad fas med blaster som uppgår till över 10 procent av blodkroppsantalet och ytterligare kromosomförändringar tillkommer. Sist en transformation till akut leukemi, 30 procent av fallen blir ALL och 70 procent blir AML.</w:t>
      </w:r>
    </w:p>
    <w:p w:rsidR="002459E4" w:rsidRPr="00125DB0" w:rsidRDefault="002459E4" w:rsidP="00592642">
      <w:pPr>
        <w:pStyle w:val="NoSpacing"/>
        <w:ind w:left="1304" w:hanging="1304"/>
        <w:rPr>
          <w:rFonts w:ascii="Book Antiqua" w:hAnsi="Book Antiqua" w:cs="Calibri"/>
        </w:rPr>
      </w:pPr>
    </w:p>
    <w:p w:rsidR="00B63B13" w:rsidRPr="00125DB0" w:rsidRDefault="00B63B13" w:rsidP="00BE3FE7">
      <w:pPr>
        <w:pStyle w:val="NoSpacing"/>
        <w:ind w:left="1304"/>
        <w:rPr>
          <w:rFonts w:ascii="Book Antiqua" w:hAnsi="Book Antiqua" w:cs="Calibri"/>
        </w:rPr>
      </w:pPr>
      <w:r w:rsidRPr="00125DB0">
        <w:rPr>
          <w:rFonts w:ascii="Book Antiqua" w:hAnsi="Book Antiqua" w:cs="Calibri"/>
        </w:rPr>
        <w:t xml:space="preserve">Polycytemia vera (PCV) Essentiell trombocytopeni (ET) Primär myelofibros (PMF) </w:t>
      </w:r>
    </w:p>
    <w:p w:rsidR="00BE3FE7" w:rsidRPr="00125DB0" w:rsidRDefault="00BE3FE7" w:rsidP="00592642">
      <w:pPr>
        <w:pStyle w:val="NoSpacing"/>
        <w:rPr>
          <w:rFonts w:ascii="Book Antiqua" w:hAnsi="Book Antiqua" w:cs="Calibri"/>
          <w:b/>
          <w:bCs/>
        </w:rPr>
      </w:pPr>
    </w:p>
    <w:p w:rsidR="00BE3FE7"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B63B13" w:rsidRPr="00125DB0" w:rsidRDefault="00B63B13" w:rsidP="00BE3FE7">
      <w:pPr>
        <w:pStyle w:val="NoSpacing"/>
        <w:ind w:firstLine="1304"/>
        <w:rPr>
          <w:rFonts w:ascii="Book Antiqua" w:hAnsi="Book Antiqua" w:cs="Calibri"/>
        </w:rPr>
      </w:pPr>
      <w:r w:rsidRPr="00125DB0">
        <w:rPr>
          <w:rFonts w:ascii="Book Antiqua" w:hAnsi="Book Antiqua" w:cs="Calibri"/>
        </w:rPr>
        <w:t xml:space="preserve">Reaktiv polycytemi, Reaktiv granulocytos/Leukemoid reaktion, Reaktiv trombocytos. </w:t>
      </w:r>
    </w:p>
    <w:p w:rsidR="00BE3FE7" w:rsidRPr="00125DB0" w:rsidRDefault="00BE3FE7" w:rsidP="00592642">
      <w:pPr>
        <w:pStyle w:val="NoSpacing"/>
        <w:rPr>
          <w:rFonts w:ascii="Book Antiqua" w:hAnsi="Book Antiqua" w:cs="Calibri"/>
        </w:rPr>
      </w:pPr>
    </w:p>
    <w:p w:rsidR="00B63B13" w:rsidRPr="00125DB0" w:rsidRDefault="00B63B13" w:rsidP="00BE3FE7">
      <w:pPr>
        <w:pStyle w:val="Heading2"/>
        <w:rPr>
          <w:rFonts w:ascii="Book Antiqua" w:hAnsi="Book Antiqua"/>
          <w:color w:val="auto"/>
        </w:rPr>
      </w:pPr>
      <w:bookmarkStart w:id="25" w:name="_Toc375103936"/>
      <w:r w:rsidRPr="00125DB0">
        <w:rPr>
          <w:rFonts w:ascii="Book Antiqua" w:hAnsi="Book Antiqua"/>
          <w:color w:val="auto"/>
        </w:rPr>
        <w:t>c. Lymfoproliferativa sjukdomar</w:t>
      </w:r>
      <w:bookmarkEnd w:id="25"/>
      <w:r w:rsidRPr="00125DB0">
        <w:rPr>
          <w:rFonts w:ascii="Book Antiqua" w:hAnsi="Book Antiqua"/>
          <w:color w:val="auto"/>
        </w:rPr>
        <w:t xml:space="preserve"> </w:t>
      </w:r>
    </w:p>
    <w:p w:rsidR="00D55D2F" w:rsidRPr="00125DB0" w:rsidRDefault="00B63B13" w:rsidP="00BE3FE7">
      <w:pPr>
        <w:pStyle w:val="NoSpacing"/>
        <w:ind w:left="1304" w:hanging="1304"/>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D55D2F" w:rsidRPr="00125DB0" w:rsidRDefault="00D55D2F" w:rsidP="00592642">
      <w:pPr>
        <w:pStyle w:val="NoSpacing"/>
        <w:ind w:left="1304" w:hanging="1304"/>
        <w:rPr>
          <w:rFonts w:ascii="Book Antiqua" w:hAnsi="Book Antiqua" w:cs="Calibri"/>
          <w:b/>
        </w:rPr>
      </w:pPr>
      <w:r w:rsidRPr="00125DB0">
        <w:rPr>
          <w:rFonts w:ascii="Book Antiqua" w:hAnsi="Book Antiqua" w:cs="Calibri"/>
          <w:b/>
        </w:rPr>
        <w:t>Kronisk lymfatisk leukemi (KLL)</w:t>
      </w:r>
      <w:r w:rsidR="00B63B13" w:rsidRPr="00125DB0">
        <w:rPr>
          <w:rFonts w:ascii="Book Antiqua" w:hAnsi="Book Antiqua" w:cs="Calibri"/>
          <w:b/>
        </w:rPr>
        <w:t xml:space="preserve"> </w:t>
      </w:r>
    </w:p>
    <w:p w:rsidR="00D55D2F" w:rsidRPr="00125DB0" w:rsidRDefault="00D55D2F" w:rsidP="00592642">
      <w:pPr>
        <w:pStyle w:val="NoSpacing"/>
        <w:ind w:left="1304" w:hanging="1304"/>
        <w:rPr>
          <w:rFonts w:ascii="Book Antiqua" w:hAnsi="Book Antiqua" w:cs="Calibri"/>
        </w:rPr>
      </w:pPr>
      <w:r w:rsidRPr="00125DB0">
        <w:rPr>
          <w:rFonts w:ascii="Book Antiqua" w:hAnsi="Book Antiqua" w:cs="Calibri"/>
        </w:rPr>
        <w:t>Monoklonala B-celler positiva för CD5 och CD23</w:t>
      </w:r>
    </w:p>
    <w:p w:rsidR="00D55D2F" w:rsidRPr="00125DB0" w:rsidRDefault="00D55D2F" w:rsidP="00592642">
      <w:pPr>
        <w:pStyle w:val="NoSpacing"/>
        <w:ind w:left="1304" w:hanging="1304"/>
        <w:rPr>
          <w:rFonts w:ascii="Book Antiqua" w:hAnsi="Book Antiqua" w:cs="Calibri"/>
        </w:rPr>
      </w:pPr>
    </w:p>
    <w:p w:rsidR="00BE3FE7" w:rsidRPr="00125DB0" w:rsidRDefault="00BE3FE7" w:rsidP="00592642">
      <w:pPr>
        <w:pStyle w:val="NoSpacing"/>
        <w:ind w:left="1304" w:hanging="1304"/>
        <w:rPr>
          <w:rFonts w:ascii="Book Antiqua" w:hAnsi="Book Antiqua" w:cs="Calibri"/>
          <w:i/>
        </w:rPr>
      </w:pPr>
      <w:r w:rsidRPr="00125DB0">
        <w:rPr>
          <w:rFonts w:ascii="Book Antiqua" w:hAnsi="Book Antiqua" w:cs="Calibri"/>
        </w:rPr>
        <w:t>Plasmacellsdyskrasier</w:t>
      </w:r>
    </w:p>
    <w:p w:rsidR="00244934" w:rsidRPr="00125DB0" w:rsidRDefault="00B63B13" w:rsidP="00BE3FE7">
      <w:pPr>
        <w:pStyle w:val="NoSpacing"/>
        <w:ind w:left="1304"/>
        <w:rPr>
          <w:rFonts w:ascii="Book Antiqua" w:hAnsi="Book Antiqua" w:cs="Calibri"/>
        </w:rPr>
      </w:pPr>
      <w:r w:rsidRPr="00125DB0">
        <w:rPr>
          <w:rFonts w:ascii="Book Antiqua" w:hAnsi="Book Antiqua" w:cs="Calibri"/>
        </w:rPr>
        <w:t xml:space="preserve">(MGUS, </w:t>
      </w:r>
    </w:p>
    <w:p w:rsidR="00244934" w:rsidRPr="00125DB0" w:rsidRDefault="00244934" w:rsidP="00BE3FE7">
      <w:pPr>
        <w:pStyle w:val="NoSpacing"/>
        <w:rPr>
          <w:rFonts w:ascii="Book Antiqua" w:hAnsi="Book Antiqua" w:cs="Calibri"/>
          <w:b/>
        </w:rPr>
      </w:pPr>
    </w:p>
    <w:p w:rsidR="00244934" w:rsidRPr="00125DB0" w:rsidRDefault="00244934" w:rsidP="00592642">
      <w:pPr>
        <w:pStyle w:val="NoSpacing"/>
        <w:ind w:left="1304" w:hanging="1304"/>
        <w:rPr>
          <w:rFonts w:ascii="Book Antiqua" w:hAnsi="Book Antiqua" w:cs="Calibri"/>
          <w:b/>
        </w:rPr>
      </w:pPr>
      <w:r w:rsidRPr="00125DB0">
        <w:rPr>
          <w:rFonts w:ascii="Book Antiqua" w:hAnsi="Book Antiqua" w:cs="Calibri"/>
          <w:b/>
        </w:rPr>
        <w:t>Multipelt m</w:t>
      </w:r>
      <w:r w:rsidR="00B63B13" w:rsidRPr="00125DB0">
        <w:rPr>
          <w:rFonts w:ascii="Book Antiqua" w:hAnsi="Book Antiqua" w:cs="Calibri"/>
          <w:b/>
        </w:rPr>
        <w:t>yelom</w:t>
      </w:r>
    </w:p>
    <w:p w:rsidR="00244934" w:rsidRPr="00125DB0" w:rsidRDefault="00244934" w:rsidP="00592642">
      <w:pPr>
        <w:pStyle w:val="NoSpacing"/>
        <w:rPr>
          <w:rFonts w:ascii="Book Antiqua" w:hAnsi="Book Antiqua" w:cs="Calibri"/>
        </w:rPr>
      </w:pPr>
      <w:r w:rsidRPr="00125DB0">
        <w:rPr>
          <w:rFonts w:ascii="Book Antiqua" w:hAnsi="Book Antiqua" w:cs="Calibri"/>
        </w:rPr>
        <w:t>Ca 500 fall per år</w:t>
      </w:r>
      <w:r w:rsidR="00BE3FE7" w:rsidRPr="00125DB0">
        <w:rPr>
          <w:rFonts w:ascii="Book Antiqua" w:hAnsi="Book Antiqua" w:cs="Calibri"/>
        </w:rPr>
        <w:t xml:space="preserve"> i Sverige</w:t>
      </w:r>
      <w:r w:rsidRPr="00125DB0">
        <w:rPr>
          <w:rFonts w:ascii="Book Antiqua" w:hAnsi="Book Antiqua" w:cs="Calibri"/>
        </w:rPr>
        <w:t>. M-komponent, vanligast IgG</w:t>
      </w:r>
      <w:r w:rsidR="00D55D2F" w:rsidRPr="00125DB0">
        <w:rPr>
          <w:rFonts w:ascii="Book Antiqua" w:hAnsi="Book Antiqua" w:cs="Calibri"/>
        </w:rPr>
        <w:t xml:space="preserve"> (inkomplett Ig endast lätta kedjan)</w:t>
      </w:r>
      <w:r w:rsidRPr="00125DB0">
        <w:rPr>
          <w:rFonts w:ascii="Book Antiqua" w:hAnsi="Book Antiqua" w:cs="Calibri"/>
        </w:rPr>
        <w:t>. 1/3-1/2 får njursvikt, medianöverlevnad 3 år. I urinen ses Bence-Jonesproteiner.</w:t>
      </w:r>
    </w:p>
    <w:p w:rsidR="00244934" w:rsidRPr="00125DB0" w:rsidRDefault="00244934" w:rsidP="00592642">
      <w:pPr>
        <w:pStyle w:val="NoSpacing"/>
        <w:ind w:left="1304" w:hanging="1304"/>
        <w:rPr>
          <w:rFonts w:ascii="Book Antiqua" w:hAnsi="Book Antiqua" w:cs="Calibri"/>
        </w:rPr>
      </w:pPr>
    </w:p>
    <w:p w:rsidR="009A53DF" w:rsidRPr="00125DB0" w:rsidRDefault="00B63B13" w:rsidP="00BE3FE7">
      <w:pPr>
        <w:pStyle w:val="NoSpacing"/>
        <w:ind w:left="1304"/>
        <w:rPr>
          <w:rFonts w:ascii="Book Antiqua" w:hAnsi="Book Antiqua" w:cs="Calibri"/>
        </w:rPr>
      </w:pPr>
      <w:r w:rsidRPr="00125DB0">
        <w:rPr>
          <w:rFonts w:ascii="Book Antiqua" w:hAnsi="Book Antiqua" w:cs="Calibri"/>
        </w:rPr>
        <w:t xml:space="preserve">Immunocytom), </w:t>
      </w:r>
    </w:p>
    <w:p w:rsidR="009A53DF" w:rsidRPr="00125DB0" w:rsidRDefault="009A53DF" w:rsidP="00592642">
      <w:pPr>
        <w:pStyle w:val="NoSpacing"/>
        <w:ind w:left="1304" w:hanging="1304"/>
        <w:rPr>
          <w:rFonts w:ascii="Book Antiqua" w:hAnsi="Book Antiqua" w:cs="Calibri"/>
        </w:rPr>
      </w:pPr>
    </w:p>
    <w:p w:rsidR="009A53DF" w:rsidRPr="00125DB0" w:rsidRDefault="009A53DF" w:rsidP="00592642">
      <w:pPr>
        <w:pStyle w:val="NoSpacing"/>
        <w:rPr>
          <w:rFonts w:ascii="Book Antiqua" w:hAnsi="Book Antiqua"/>
          <w:b/>
        </w:rPr>
      </w:pPr>
      <w:r w:rsidRPr="00125DB0">
        <w:rPr>
          <w:rFonts w:ascii="Book Antiqua" w:hAnsi="Book Antiqua"/>
          <w:b/>
        </w:rPr>
        <w:t>Hodgkin lymfom</w:t>
      </w:r>
    </w:p>
    <w:p w:rsidR="009A53DF" w:rsidRPr="00125DB0" w:rsidRDefault="009A53DF" w:rsidP="00592642">
      <w:pPr>
        <w:pStyle w:val="NoSpacing"/>
        <w:rPr>
          <w:rFonts w:ascii="Book Antiqua" w:hAnsi="Book Antiqua"/>
        </w:rPr>
      </w:pPr>
      <w:r w:rsidRPr="00125DB0">
        <w:rPr>
          <w:rFonts w:ascii="Book Antiqua" w:hAnsi="Book Antiqua"/>
        </w:rPr>
        <w:t>Reed-Sternbergceller ses. Van</w:t>
      </w:r>
      <w:r w:rsidR="00804416" w:rsidRPr="00125DB0">
        <w:rPr>
          <w:rFonts w:ascii="Book Antiqua" w:hAnsi="Book Antiqua"/>
        </w:rPr>
        <w:t>ligaste typ är nodulär skleros.</w:t>
      </w:r>
    </w:p>
    <w:p w:rsidR="00804416" w:rsidRPr="00125DB0" w:rsidRDefault="00804416" w:rsidP="00592642">
      <w:pPr>
        <w:pStyle w:val="NoSpacing"/>
        <w:ind w:left="1304" w:hanging="1304"/>
        <w:rPr>
          <w:rFonts w:ascii="Book Antiqua" w:hAnsi="Book Antiqua" w:cs="Calibri"/>
        </w:rPr>
      </w:pPr>
    </w:p>
    <w:p w:rsidR="00B63B13" w:rsidRPr="00125DB0" w:rsidRDefault="00B63B13" w:rsidP="00BE3FE7">
      <w:pPr>
        <w:pStyle w:val="NoSpacing"/>
        <w:ind w:left="1304"/>
        <w:rPr>
          <w:rFonts w:ascii="Book Antiqua" w:hAnsi="Book Antiqua" w:cs="Calibri"/>
        </w:rPr>
      </w:pPr>
      <w:r w:rsidRPr="00125DB0">
        <w:rPr>
          <w:rFonts w:ascii="Book Antiqua" w:hAnsi="Book Antiqua" w:cs="Calibri"/>
        </w:rPr>
        <w:t>Non-Hodgkin lymfom: ffa follikulära lymfom, mantelcellslymfom, diffust s</w:t>
      </w:r>
      <w:r w:rsidR="0019674F" w:rsidRPr="00125DB0">
        <w:rPr>
          <w:rFonts w:ascii="Book Antiqua" w:hAnsi="Book Antiqua" w:cs="Calibri"/>
        </w:rPr>
        <w:t>torcelligt B-cells lymfom, MALT-</w:t>
      </w:r>
      <w:r w:rsidRPr="00125DB0">
        <w:rPr>
          <w:rFonts w:ascii="Book Antiqua" w:hAnsi="Book Antiqua" w:cs="Calibri"/>
        </w:rPr>
        <w:t xml:space="preserve">lymfom </w:t>
      </w:r>
    </w:p>
    <w:p w:rsidR="0019674F" w:rsidRPr="00125DB0" w:rsidRDefault="0019674F" w:rsidP="00592642">
      <w:pPr>
        <w:pStyle w:val="NoSpacing"/>
        <w:rPr>
          <w:rFonts w:ascii="Book Antiqua" w:hAnsi="Book Antiqua" w:cs="Calibri"/>
          <w:b/>
          <w:bCs/>
        </w:rPr>
      </w:pPr>
    </w:p>
    <w:p w:rsidR="00B63B13" w:rsidRPr="00125DB0" w:rsidRDefault="00B63B13" w:rsidP="00592642">
      <w:pPr>
        <w:pStyle w:val="NoSpacing"/>
        <w:rPr>
          <w:rFonts w:ascii="Book Antiqua" w:hAnsi="Book Antiqua" w:cs="Calibri"/>
        </w:rPr>
      </w:pPr>
      <w:r w:rsidRPr="00125DB0">
        <w:rPr>
          <w:rFonts w:ascii="Book Antiqua" w:hAnsi="Book Antiqua" w:cs="Calibri"/>
          <w:b/>
          <w:bCs/>
        </w:rPr>
        <w:t xml:space="preserve">Känna till: </w:t>
      </w:r>
      <w:r w:rsidR="00747D47" w:rsidRPr="00125DB0">
        <w:rPr>
          <w:rFonts w:ascii="Book Antiqua" w:hAnsi="Book Antiqua" w:cs="Calibri"/>
          <w:b/>
          <w:bCs/>
        </w:rPr>
        <w:tab/>
      </w:r>
      <w:r w:rsidRPr="00125DB0">
        <w:rPr>
          <w:rFonts w:ascii="Book Antiqua" w:hAnsi="Book Antiqua" w:cs="Calibri"/>
        </w:rPr>
        <w:t xml:space="preserve">Övriga subgrupper av Non-Hodgkin lymfom (WHO-klassifikation).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Hårcellsleukemi. </w:t>
      </w:r>
    </w:p>
    <w:p w:rsidR="00D55D2F" w:rsidRPr="00125DB0" w:rsidRDefault="00D55D2F" w:rsidP="00592642">
      <w:pPr>
        <w:pStyle w:val="NoSpacing"/>
        <w:ind w:firstLine="1304"/>
        <w:rPr>
          <w:rFonts w:ascii="Book Antiqua" w:hAnsi="Book Antiqua" w:cs="Calibri"/>
        </w:rPr>
      </w:pPr>
    </w:p>
    <w:p w:rsidR="00B63B13" w:rsidRPr="00125DB0" w:rsidRDefault="00B63B13" w:rsidP="00BE3FE7">
      <w:pPr>
        <w:pStyle w:val="Heading2"/>
        <w:rPr>
          <w:rFonts w:ascii="Book Antiqua" w:hAnsi="Book Antiqua"/>
          <w:color w:val="auto"/>
        </w:rPr>
      </w:pPr>
      <w:bookmarkStart w:id="26" w:name="_Toc375103937"/>
      <w:r w:rsidRPr="00125DB0">
        <w:rPr>
          <w:rFonts w:ascii="Book Antiqua" w:hAnsi="Book Antiqua"/>
          <w:color w:val="auto"/>
        </w:rPr>
        <w:t>d. Akuta leukemier</w:t>
      </w:r>
      <w:bookmarkEnd w:id="26"/>
      <w:r w:rsidRPr="00125DB0">
        <w:rPr>
          <w:rFonts w:ascii="Book Antiqua" w:hAnsi="Book Antiqua"/>
          <w:color w:val="auto"/>
        </w:rPr>
        <w:t xml:space="preserve"> </w:t>
      </w:r>
    </w:p>
    <w:p w:rsidR="005E6673"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5E6673" w:rsidRPr="00125DB0" w:rsidRDefault="005E6673" w:rsidP="00592642">
      <w:pPr>
        <w:pStyle w:val="NoSpacing"/>
        <w:rPr>
          <w:rFonts w:ascii="Book Antiqua" w:hAnsi="Book Antiqua"/>
          <w:b/>
        </w:rPr>
      </w:pPr>
      <w:r w:rsidRPr="00125DB0">
        <w:rPr>
          <w:rFonts w:ascii="Book Antiqua" w:hAnsi="Book Antiqua" w:cs="Calibri"/>
          <w:b/>
          <w:bCs/>
        </w:rPr>
        <w:t xml:space="preserve">Akuta </w:t>
      </w:r>
      <w:r w:rsidRPr="00125DB0">
        <w:rPr>
          <w:rFonts w:ascii="Book Antiqua" w:hAnsi="Book Antiqua"/>
          <w:b/>
        </w:rPr>
        <w:t>leukemier</w:t>
      </w:r>
    </w:p>
    <w:p w:rsidR="005E6673" w:rsidRPr="00125DB0" w:rsidRDefault="005E6673" w:rsidP="00592642">
      <w:pPr>
        <w:pStyle w:val="NoSpacing"/>
        <w:rPr>
          <w:rFonts w:ascii="Book Antiqua" w:hAnsi="Book Antiqua"/>
        </w:rPr>
      </w:pPr>
      <w:r w:rsidRPr="00125DB0">
        <w:rPr>
          <w:rFonts w:ascii="Book Antiqua" w:hAnsi="Book Antiqua"/>
        </w:rPr>
        <w:t>ALL vanligast hos barn. AML hos</w:t>
      </w:r>
      <w:r w:rsidR="000823EA" w:rsidRPr="00125DB0">
        <w:rPr>
          <w:rFonts w:ascii="Book Antiqua" w:hAnsi="Book Antiqua"/>
        </w:rPr>
        <w:t xml:space="preserve"> vuxna. Infektionsbenägen</w:t>
      </w:r>
      <w:r w:rsidRPr="00125DB0">
        <w:rPr>
          <w:rFonts w:ascii="Book Antiqua" w:hAnsi="Book Antiqua"/>
        </w:rPr>
        <w:t xml:space="preserve"> </w:t>
      </w:r>
      <w:r w:rsidR="000823EA" w:rsidRPr="00125DB0">
        <w:rPr>
          <w:rFonts w:ascii="Book Antiqua" w:hAnsi="Book Antiqua"/>
        </w:rPr>
        <w:t>pga</w:t>
      </w:r>
      <w:r w:rsidRPr="00125DB0">
        <w:rPr>
          <w:rFonts w:ascii="Book Antiqua" w:hAnsi="Book Antiqua"/>
        </w:rPr>
        <w:t xml:space="preserve"> granulocytopeni.</w:t>
      </w:r>
    </w:p>
    <w:p w:rsidR="005E7E49" w:rsidRPr="00125DB0" w:rsidRDefault="005E7E49" w:rsidP="00592642">
      <w:pPr>
        <w:pStyle w:val="NoSpacing"/>
        <w:rPr>
          <w:rFonts w:ascii="Book Antiqua" w:hAnsi="Book Antiqua"/>
        </w:rPr>
      </w:pPr>
      <w:r w:rsidRPr="00125DB0">
        <w:rPr>
          <w:rFonts w:ascii="Book Antiqua" w:hAnsi="Book Antiqua"/>
        </w:rPr>
        <w:t>[Minnesregel: ALL</w:t>
      </w:r>
      <w:r w:rsidR="00BE3FE7" w:rsidRPr="00125DB0">
        <w:rPr>
          <w:rFonts w:ascii="Book Antiqua" w:hAnsi="Book Antiqua"/>
        </w:rPr>
        <w:t>a</w:t>
      </w:r>
      <w:r w:rsidRPr="00125DB0">
        <w:rPr>
          <w:rFonts w:ascii="Book Antiqua" w:hAnsi="Book Antiqua"/>
        </w:rPr>
        <w:t xml:space="preserve"> barnen sjunger]</w:t>
      </w:r>
    </w:p>
    <w:p w:rsidR="005E7E49" w:rsidRPr="00125DB0" w:rsidRDefault="005E7E49" w:rsidP="00592642">
      <w:pPr>
        <w:pStyle w:val="NoSpacing"/>
        <w:rPr>
          <w:rFonts w:ascii="Book Antiqua" w:hAnsi="Book Antiqua"/>
        </w:rPr>
      </w:pPr>
    </w:p>
    <w:p w:rsidR="00B63B13" w:rsidRPr="00125DB0" w:rsidRDefault="007C1E49" w:rsidP="00592642">
      <w:pPr>
        <w:pStyle w:val="NoSpacing"/>
        <w:rPr>
          <w:rFonts w:ascii="Book Antiqua" w:hAnsi="Book Antiqua" w:cs="Calibri"/>
        </w:rPr>
      </w:pPr>
      <w:r w:rsidRPr="00125DB0">
        <w:rPr>
          <w:rFonts w:ascii="Book Antiqua" w:hAnsi="Book Antiqua" w:cs="Calibri"/>
        </w:rPr>
        <w:t>Diagnostiska hjälpmedel:</w:t>
      </w:r>
    </w:p>
    <w:p w:rsidR="007C1E49" w:rsidRPr="00125DB0" w:rsidRDefault="007C1E49"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Morfologi (andel blaster i benmärgen</w:t>
      </w:r>
      <w:r w:rsidR="00D55D2F" w:rsidRPr="00125DB0">
        <w:rPr>
          <w:rFonts w:ascii="Book Antiqua" w:hAnsi="Book Antiqua" w:cs="Helvetica"/>
        </w:rPr>
        <w:t xml:space="preserve"> &gt;20 procent</w:t>
      </w:r>
      <w:r w:rsidRPr="00125DB0">
        <w:rPr>
          <w:rFonts w:ascii="Book Antiqua" w:hAnsi="Book Antiqua" w:cs="Helvetica"/>
        </w:rPr>
        <w:t>),</w:t>
      </w:r>
    </w:p>
    <w:p w:rsidR="007C1E49" w:rsidRPr="00125DB0" w:rsidRDefault="007C1E49"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Auerstavar (AML)</w:t>
      </w:r>
    </w:p>
    <w:p w:rsidR="007C1E49" w:rsidRPr="00125DB0" w:rsidRDefault="007C1E49"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lastRenderedPageBreak/>
        <w:t>Enzymcytokemi (negativ hos ALL)</w:t>
      </w:r>
    </w:p>
    <w:p w:rsidR="007C1E49" w:rsidRPr="00125DB0" w:rsidRDefault="007C1E49" w:rsidP="00592642">
      <w:pPr>
        <w:pStyle w:val="NoSpacing"/>
        <w:rPr>
          <w:rFonts w:ascii="Book Antiqua" w:hAnsi="Book Antiqua" w:cs="Calibri"/>
        </w:rPr>
      </w:pPr>
      <w:r w:rsidRPr="00125DB0">
        <w:rPr>
          <w:rFonts w:ascii="Book Antiqua" w:hAnsi="Book Antiqua" w:cs="Helvetica"/>
        </w:rPr>
        <w:t>Immunofenotypering för att visa vilken typ av blast det är</w:t>
      </w:r>
    </w:p>
    <w:p w:rsidR="00747D47" w:rsidRPr="00125DB0" w:rsidRDefault="00747D47" w:rsidP="00592642">
      <w:pPr>
        <w:pStyle w:val="NoSpacing"/>
        <w:rPr>
          <w:rFonts w:ascii="Book Antiqua" w:hAnsi="Book Antiqua" w:cs="Calibri"/>
          <w:b/>
          <w:bCs/>
        </w:rPr>
      </w:pPr>
    </w:p>
    <w:p w:rsidR="00B63B13" w:rsidRPr="00125DB0" w:rsidRDefault="00B63B13" w:rsidP="00592642">
      <w:pPr>
        <w:pStyle w:val="Heading1"/>
        <w:rPr>
          <w:rFonts w:ascii="Book Antiqua" w:hAnsi="Book Antiqua"/>
          <w:color w:val="auto"/>
          <w:szCs w:val="22"/>
        </w:rPr>
      </w:pPr>
      <w:bookmarkStart w:id="27" w:name="_Toc375103938"/>
      <w:r w:rsidRPr="00125DB0">
        <w:rPr>
          <w:rFonts w:ascii="Book Antiqua" w:hAnsi="Book Antiqua"/>
          <w:color w:val="auto"/>
          <w:szCs w:val="22"/>
        </w:rPr>
        <w:t>9. Endokrina organ</w:t>
      </w:r>
      <w:bookmarkEnd w:id="27"/>
      <w:r w:rsidRPr="00125DB0">
        <w:rPr>
          <w:rFonts w:ascii="Book Antiqua" w:hAnsi="Book Antiqua"/>
          <w:color w:val="auto"/>
          <w:szCs w:val="22"/>
        </w:rPr>
        <w:t xml:space="preserve"> </w:t>
      </w:r>
    </w:p>
    <w:p w:rsidR="00B63B13" w:rsidRPr="00125DB0" w:rsidRDefault="00B63B13" w:rsidP="00592642">
      <w:pPr>
        <w:pStyle w:val="Heading2"/>
        <w:rPr>
          <w:rFonts w:ascii="Book Antiqua" w:hAnsi="Book Antiqua"/>
          <w:color w:val="auto"/>
        </w:rPr>
      </w:pPr>
      <w:bookmarkStart w:id="28" w:name="_Toc375103939"/>
      <w:r w:rsidRPr="00125DB0">
        <w:rPr>
          <w:rFonts w:ascii="Book Antiqua" w:hAnsi="Book Antiqua"/>
          <w:color w:val="auto"/>
        </w:rPr>
        <w:t>a) Hypofys</w:t>
      </w:r>
      <w:bookmarkEnd w:id="28"/>
      <w:r w:rsidRPr="00125DB0">
        <w:rPr>
          <w:rFonts w:ascii="Book Antiqua" w:hAnsi="Book Antiqua"/>
          <w:color w:val="auto"/>
        </w:rPr>
        <w:t xml:space="preserve"> </w:t>
      </w:r>
    </w:p>
    <w:p w:rsidR="001651B2"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B63B13" w:rsidRPr="00125DB0" w:rsidRDefault="00B63B13" w:rsidP="00592642">
      <w:pPr>
        <w:pStyle w:val="NoSpacing"/>
        <w:rPr>
          <w:rFonts w:ascii="Book Antiqua" w:hAnsi="Book Antiqua" w:cs="Calibri"/>
        </w:rPr>
      </w:pPr>
      <w:r w:rsidRPr="00125DB0">
        <w:rPr>
          <w:rFonts w:ascii="Book Antiqua" w:hAnsi="Book Antiqua" w:cs="Calibri"/>
          <w:b/>
        </w:rPr>
        <w:t>Hypofysadenom</w:t>
      </w:r>
      <w:r w:rsidRPr="00125DB0">
        <w:rPr>
          <w:rFonts w:ascii="Book Antiqua" w:hAnsi="Book Antiqua" w:cs="Calibri"/>
        </w:rPr>
        <w:t xml:space="preserve"> – (ACTH-, Growth ho</w:t>
      </w:r>
      <w:r w:rsidR="00057C41" w:rsidRPr="00125DB0">
        <w:rPr>
          <w:rFonts w:ascii="Book Antiqua" w:hAnsi="Book Antiqua" w:cs="Calibri"/>
        </w:rPr>
        <w:t>rmone- och prolaktin-bildande).</w:t>
      </w:r>
    </w:p>
    <w:p w:rsidR="00057C41" w:rsidRPr="00125DB0" w:rsidRDefault="00057C41" w:rsidP="00592642">
      <w:pPr>
        <w:autoSpaceDE w:val="0"/>
        <w:autoSpaceDN w:val="0"/>
        <w:adjustRightInd w:val="0"/>
        <w:spacing w:after="0" w:line="240" w:lineRule="auto"/>
        <w:rPr>
          <w:rFonts w:ascii="Book Antiqua" w:hAnsi="Book Antiqua" w:cs="Helvetica"/>
        </w:rPr>
      </w:pPr>
      <w:proofErr w:type="gramStart"/>
      <w:r w:rsidRPr="00125DB0">
        <w:rPr>
          <w:rFonts w:ascii="Book Antiqua" w:hAnsi="Book Antiqua" w:cs="Helvetica"/>
        </w:rPr>
        <w:t>-</w:t>
      </w:r>
      <w:proofErr w:type="gramEnd"/>
      <w:r w:rsidRPr="00125DB0">
        <w:rPr>
          <w:rFonts w:ascii="Book Antiqua" w:hAnsi="Book Antiqua" w:cs="Helvetica"/>
        </w:rPr>
        <w:t xml:space="preserve"> ACTH-producerande tumör (Cushings sjukdom - t.ex. hypertoni, förhöjt blodsocker, infektionskänslighet, bålfetma, atrofi av extremiteter m.m.).</w:t>
      </w:r>
    </w:p>
    <w:p w:rsidR="00057C41" w:rsidRPr="00125DB0" w:rsidRDefault="00057C41" w:rsidP="00592642">
      <w:pPr>
        <w:autoSpaceDE w:val="0"/>
        <w:autoSpaceDN w:val="0"/>
        <w:adjustRightInd w:val="0"/>
        <w:spacing w:after="0" w:line="240" w:lineRule="auto"/>
        <w:rPr>
          <w:rFonts w:ascii="Book Antiqua" w:hAnsi="Book Antiqua" w:cs="Helvetica"/>
        </w:rPr>
      </w:pPr>
      <w:proofErr w:type="gramStart"/>
      <w:r w:rsidRPr="00125DB0">
        <w:rPr>
          <w:rFonts w:ascii="Book Antiqua" w:hAnsi="Book Antiqua" w:cs="Helvetica"/>
        </w:rPr>
        <w:t>-</w:t>
      </w:r>
      <w:proofErr w:type="gramEnd"/>
      <w:r w:rsidRPr="00125DB0">
        <w:rPr>
          <w:rFonts w:ascii="Book Antiqua" w:hAnsi="Book Antiqua" w:cs="Helvetica"/>
        </w:rPr>
        <w:t xml:space="preserve"> GH-producerande tumör (barn: "jätteväxt"/gigantism, vuxna: akromegali, t.ex. grövre maxill, grövre händer fötter och skalle, förhöjt blodsocker m.m.).</w:t>
      </w:r>
    </w:p>
    <w:p w:rsidR="00057C41" w:rsidRPr="00125DB0" w:rsidRDefault="00057C41" w:rsidP="00592642">
      <w:pPr>
        <w:autoSpaceDE w:val="0"/>
        <w:autoSpaceDN w:val="0"/>
        <w:adjustRightInd w:val="0"/>
        <w:spacing w:after="0" w:line="240" w:lineRule="auto"/>
        <w:rPr>
          <w:rFonts w:ascii="Book Antiqua" w:hAnsi="Book Antiqua" w:cs="Helvetica"/>
        </w:rPr>
      </w:pPr>
      <w:proofErr w:type="gramStart"/>
      <w:r w:rsidRPr="00125DB0">
        <w:rPr>
          <w:rFonts w:ascii="Book Antiqua" w:hAnsi="Book Antiqua" w:cs="Helvetica"/>
        </w:rPr>
        <w:t>-</w:t>
      </w:r>
      <w:proofErr w:type="gramEnd"/>
      <w:r w:rsidRPr="00125DB0">
        <w:rPr>
          <w:rFonts w:ascii="Book Antiqua" w:hAnsi="Book Antiqua" w:cs="Helvetica"/>
        </w:rPr>
        <w:t xml:space="preserve"> Prolaktinom (laktation, minskad libido).</w:t>
      </w:r>
    </w:p>
    <w:p w:rsidR="00057C41" w:rsidRPr="00125DB0" w:rsidRDefault="00057C41" w:rsidP="00592642">
      <w:pPr>
        <w:pStyle w:val="NoSpacing"/>
        <w:rPr>
          <w:rFonts w:ascii="Book Antiqua" w:hAnsi="Book Antiqua" w:cs="Calibri"/>
        </w:rPr>
      </w:pPr>
      <w:proofErr w:type="gramStart"/>
      <w:r w:rsidRPr="00125DB0">
        <w:rPr>
          <w:rFonts w:ascii="Book Antiqua" w:hAnsi="Book Antiqua" w:cs="Helvetica"/>
        </w:rPr>
        <w:t>-</w:t>
      </w:r>
      <w:proofErr w:type="gramEnd"/>
      <w:r w:rsidRPr="00125DB0">
        <w:rPr>
          <w:rFonts w:ascii="Book Antiqua" w:hAnsi="Book Antiqua" w:cs="Helvetica"/>
        </w:rPr>
        <w:t xml:space="preserve"> Kromofobt hypofysadenom (ingen hormonproduktion, ofta synfältsinskränkningar)</w:t>
      </w:r>
    </w:p>
    <w:p w:rsidR="00057C41" w:rsidRPr="00125DB0" w:rsidRDefault="00057C41" w:rsidP="00592642">
      <w:pPr>
        <w:pStyle w:val="NoSpacing"/>
        <w:rPr>
          <w:rFonts w:ascii="Book Antiqua" w:hAnsi="Book Antiqua" w:cs="Calibri"/>
        </w:rPr>
      </w:pPr>
    </w:p>
    <w:p w:rsidR="001651B2" w:rsidRPr="00125DB0" w:rsidRDefault="001651B2" w:rsidP="00592642">
      <w:pPr>
        <w:pStyle w:val="NoSpacing"/>
        <w:rPr>
          <w:rFonts w:ascii="Book Antiqua" w:hAnsi="Book Antiqua" w:cs="Calibri"/>
          <w:bCs/>
        </w:rPr>
      </w:pPr>
      <w:r w:rsidRPr="00125DB0">
        <w:rPr>
          <w:rFonts w:ascii="Book Antiqua" w:hAnsi="Book Antiqua" w:cs="Calibri"/>
          <w:bCs/>
        </w:rPr>
        <w:t>Prolaktinom vanligast</w:t>
      </w:r>
      <w:r w:rsidR="00C23D34" w:rsidRPr="00125DB0">
        <w:rPr>
          <w:rFonts w:ascii="Book Antiqua" w:hAnsi="Book Antiqua" w:cs="Calibri"/>
          <w:bCs/>
        </w:rPr>
        <w:t xml:space="preserve"> hormonproducerande hypofystumören</w:t>
      </w:r>
      <w:r w:rsidRPr="00125DB0">
        <w:rPr>
          <w:rFonts w:ascii="Book Antiqua" w:hAnsi="Book Antiqua" w:cs="Calibri"/>
          <w:bCs/>
        </w:rPr>
        <w:t>. Växer och trycker på synnervskorsningen och ger bortfall av laterala sidan av synfältet på båda ögonen (h</w:t>
      </w:r>
      <w:r w:rsidR="008A2512" w:rsidRPr="00125DB0">
        <w:rPr>
          <w:rFonts w:ascii="Book Antiqua" w:hAnsi="Book Antiqua" w:cs="Calibri"/>
          <w:bCs/>
        </w:rPr>
        <w:t>alvsidig synfältsdefekt) = bite</w:t>
      </w:r>
      <w:r w:rsidRPr="00125DB0">
        <w:rPr>
          <w:rFonts w:ascii="Book Antiqua" w:hAnsi="Book Antiqua" w:cs="Calibri"/>
          <w:bCs/>
        </w:rPr>
        <w:t>mporal hemianopsi.</w:t>
      </w:r>
    </w:p>
    <w:p w:rsidR="001651B2" w:rsidRPr="00125DB0" w:rsidRDefault="001651B2" w:rsidP="00592642">
      <w:pPr>
        <w:pStyle w:val="NoSpacing"/>
        <w:rPr>
          <w:rFonts w:ascii="Book Antiqua" w:hAnsi="Book Antiqua" w:cs="Calibri"/>
          <w:b/>
          <w:bCs/>
        </w:rPr>
      </w:pPr>
    </w:p>
    <w:p w:rsidR="00B63B13" w:rsidRPr="00125DB0" w:rsidRDefault="00B63B13" w:rsidP="00BE3FE7">
      <w:pPr>
        <w:pStyle w:val="Heading2"/>
        <w:rPr>
          <w:rFonts w:ascii="Book Antiqua" w:hAnsi="Book Antiqua"/>
        </w:rPr>
      </w:pPr>
      <w:bookmarkStart w:id="29" w:name="_Toc375103940"/>
      <w:r w:rsidRPr="00125DB0">
        <w:rPr>
          <w:rFonts w:ascii="Book Antiqua" w:hAnsi="Book Antiqua"/>
          <w:color w:val="auto"/>
        </w:rPr>
        <w:t>b) Binjurebarken</w:t>
      </w:r>
      <w:bookmarkEnd w:id="29"/>
      <w:r w:rsidRPr="00125DB0">
        <w:rPr>
          <w:rFonts w:ascii="Book Antiqua" w:hAnsi="Book Antiqua"/>
        </w:rPr>
        <w:t xml:space="preserve"> </w:t>
      </w:r>
    </w:p>
    <w:p w:rsidR="000C04D1" w:rsidRPr="00125DB0" w:rsidRDefault="00B63B13" w:rsidP="00BE3FE7">
      <w:pPr>
        <w:pStyle w:val="NoSpacing"/>
        <w:ind w:left="1304" w:hanging="1304"/>
        <w:rPr>
          <w:rFonts w:ascii="Book Antiqua" w:hAnsi="Book Antiqua" w:cs="Calibri"/>
        </w:rPr>
      </w:pPr>
      <w:r w:rsidRPr="00125DB0">
        <w:rPr>
          <w:rFonts w:ascii="Book Antiqua" w:hAnsi="Book Antiqua" w:cs="Calibri"/>
          <w:b/>
          <w:bCs/>
        </w:rPr>
        <w:t xml:space="preserve">Kunna: </w:t>
      </w:r>
      <w:r w:rsidR="00747D47" w:rsidRPr="00125DB0">
        <w:rPr>
          <w:rFonts w:ascii="Book Antiqua" w:hAnsi="Book Antiqua" w:cs="Calibri"/>
          <w:b/>
          <w:bCs/>
        </w:rPr>
        <w:tab/>
      </w:r>
    </w:p>
    <w:p w:rsidR="000C04D1" w:rsidRPr="00125DB0" w:rsidRDefault="000C04D1" w:rsidP="00592642">
      <w:pPr>
        <w:autoSpaceDE w:val="0"/>
        <w:autoSpaceDN w:val="0"/>
        <w:adjustRightInd w:val="0"/>
        <w:spacing w:after="0" w:line="240" w:lineRule="auto"/>
        <w:rPr>
          <w:rFonts w:ascii="Book Antiqua" w:hAnsi="Book Antiqua" w:cs="Verdana"/>
          <w:b/>
        </w:rPr>
      </w:pPr>
      <w:r w:rsidRPr="00125DB0">
        <w:rPr>
          <w:rFonts w:ascii="Book Antiqua" w:hAnsi="Book Antiqua" w:cs="Verdana"/>
          <w:b/>
        </w:rPr>
        <w:t>Cushings syndrom</w:t>
      </w:r>
    </w:p>
    <w:p w:rsidR="000C04D1" w:rsidRPr="00125DB0" w:rsidRDefault="000C04D1" w:rsidP="00592642">
      <w:pPr>
        <w:pStyle w:val="NoSpacing"/>
        <w:rPr>
          <w:rFonts w:ascii="Book Antiqua" w:hAnsi="Book Antiqua"/>
        </w:rPr>
      </w:pPr>
      <w:r w:rsidRPr="00125DB0">
        <w:rPr>
          <w:rFonts w:ascii="Book Antiqua" w:hAnsi="Book Antiqua"/>
        </w:rPr>
        <w:t>Mb Cushing: ACTH-bildande hypofysadenom =&gt; bilateral diffus binjurebarkshyperplasi.</w:t>
      </w:r>
    </w:p>
    <w:p w:rsidR="000C04D1" w:rsidRPr="00125DB0" w:rsidRDefault="000C04D1" w:rsidP="00592642">
      <w:pPr>
        <w:pStyle w:val="NoSpacing"/>
        <w:rPr>
          <w:rFonts w:ascii="Book Antiqua" w:hAnsi="Book Antiqua"/>
        </w:rPr>
      </w:pPr>
      <w:r w:rsidRPr="00125DB0">
        <w:rPr>
          <w:rFonts w:ascii="Book Antiqua" w:hAnsi="Book Antiqua"/>
        </w:rPr>
        <w:t>Adenom (eller nodulär hyperplasi) utgående från binjurebarken.</w:t>
      </w:r>
    </w:p>
    <w:p w:rsidR="000C04D1" w:rsidRPr="00125DB0" w:rsidRDefault="000C04D1" w:rsidP="00592642">
      <w:pPr>
        <w:pStyle w:val="NoSpacing"/>
        <w:rPr>
          <w:rFonts w:ascii="Book Antiqua" w:hAnsi="Book Antiqua"/>
        </w:rPr>
      </w:pPr>
      <w:r w:rsidRPr="00125DB0">
        <w:rPr>
          <w:rFonts w:ascii="Book Antiqua" w:hAnsi="Book Antiqua"/>
        </w:rPr>
        <w:t>Ektopisk ACTH-produktion från lungcancer</w:t>
      </w:r>
      <w:r w:rsidR="008F706D" w:rsidRPr="00125DB0">
        <w:rPr>
          <w:rFonts w:ascii="Book Antiqua" w:hAnsi="Book Antiqua"/>
        </w:rPr>
        <w:t>. Samma PAD som Mb Cu</w:t>
      </w:r>
      <w:r w:rsidRPr="00125DB0">
        <w:rPr>
          <w:rFonts w:ascii="Book Antiqua" w:hAnsi="Book Antiqua"/>
        </w:rPr>
        <w:t>shing.</w:t>
      </w:r>
    </w:p>
    <w:p w:rsidR="000C04D1" w:rsidRPr="00125DB0" w:rsidRDefault="000C04D1" w:rsidP="00592642">
      <w:pPr>
        <w:pStyle w:val="NoSpacing"/>
        <w:rPr>
          <w:rFonts w:ascii="Book Antiqua" w:hAnsi="Book Antiqua"/>
        </w:rPr>
      </w:pPr>
      <w:r w:rsidRPr="00125DB0">
        <w:rPr>
          <w:rFonts w:ascii="Book Antiqua" w:hAnsi="Book Antiqua"/>
        </w:rPr>
        <w:t>LM-inducerad (kortikoider) binjurebarksatrofi.</w:t>
      </w:r>
    </w:p>
    <w:p w:rsidR="000C04D1" w:rsidRPr="00125DB0" w:rsidRDefault="000C04D1" w:rsidP="00592642">
      <w:pPr>
        <w:pStyle w:val="NoSpacing"/>
        <w:rPr>
          <w:rFonts w:ascii="Book Antiqua" w:hAnsi="Book Antiqua"/>
        </w:rPr>
      </w:pPr>
      <w:r w:rsidRPr="00125DB0">
        <w:rPr>
          <w:rFonts w:ascii="Book Antiqua" w:hAnsi="Book Antiqua"/>
        </w:rPr>
        <w:t>Effekter av ökad kortisol: hypertoni, sekundär diabetes, bålfetma, atrofi av extremitetsmuskulatur, striae i hud, ökad infektionskänslighet, gallstenssjd, depression.</w:t>
      </w:r>
    </w:p>
    <w:p w:rsidR="00B63B13" w:rsidRPr="00125DB0" w:rsidRDefault="00B63B13" w:rsidP="00592642">
      <w:pPr>
        <w:pStyle w:val="NoSpacing"/>
        <w:ind w:left="1304" w:hanging="1304"/>
        <w:rPr>
          <w:rFonts w:ascii="Book Antiqua" w:hAnsi="Book Antiqua" w:cs="Calibri"/>
        </w:rPr>
      </w:pPr>
      <w:r w:rsidRPr="00125DB0">
        <w:rPr>
          <w:rFonts w:ascii="Book Antiqua" w:hAnsi="Book Antiqua" w:cs="Calibri"/>
        </w:rPr>
        <w:t xml:space="preserve"> </w:t>
      </w:r>
    </w:p>
    <w:p w:rsidR="000C04D1" w:rsidRPr="00125DB0" w:rsidRDefault="000C04D1" w:rsidP="00592642">
      <w:pPr>
        <w:pStyle w:val="NoSpacing"/>
        <w:tabs>
          <w:tab w:val="left" w:pos="5805"/>
        </w:tabs>
        <w:rPr>
          <w:rFonts w:ascii="Book Antiqua" w:hAnsi="Book Antiqua"/>
          <w:b/>
        </w:rPr>
      </w:pPr>
      <w:r w:rsidRPr="00125DB0">
        <w:rPr>
          <w:rFonts w:ascii="Book Antiqua" w:hAnsi="Book Antiqua"/>
          <w:b/>
        </w:rPr>
        <w:t>Conns tumör</w:t>
      </w:r>
      <w:r w:rsidR="005E6748" w:rsidRPr="00125DB0">
        <w:rPr>
          <w:rFonts w:ascii="Book Antiqua" w:hAnsi="Book Antiqua"/>
          <w:b/>
        </w:rPr>
        <w:tab/>
      </w:r>
    </w:p>
    <w:p w:rsidR="000C04D1" w:rsidRPr="00125DB0" w:rsidRDefault="000C04D1" w:rsidP="00592642">
      <w:pPr>
        <w:pStyle w:val="NoSpacing"/>
        <w:rPr>
          <w:rFonts w:ascii="Book Antiqua" w:hAnsi="Book Antiqua"/>
        </w:rPr>
      </w:pPr>
      <w:r w:rsidRPr="00125DB0">
        <w:rPr>
          <w:rFonts w:ascii="Book Antiqua" w:hAnsi="Book Antiqua"/>
        </w:rPr>
        <w:t>Aldosteronproducerande tumörer.</w:t>
      </w:r>
    </w:p>
    <w:p w:rsidR="000C04D1" w:rsidRPr="00125DB0" w:rsidRDefault="000C04D1" w:rsidP="00592642">
      <w:pPr>
        <w:pStyle w:val="NoSpacing"/>
        <w:rPr>
          <w:rFonts w:ascii="Book Antiqua" w:hAnsi="Book Antiqua"/>
        </w:rPr>
      </w:pPr>
      <w:r w:rsidRPr="00125DB0">
        <w:rPr>
          <w:rFonts w:ascii="Book Antiqua" w:hAnsi="Book Antiqua"/>
        </w:rPr>
        <w:t>Symtom: Påtaglig uttröttbarhet av muskulaturen, törst, ökade urinmängder. Hypertoni med hypokalemi och lätt hypernatremi.</w:t>
      </w:r>
    </w:p>
    <w:p w:rsidR="000C04D1" w:rsidRPr="00125DB0" w:rsidRDefault="000C04D1" w:rsidP="00592642">
      <w:pPr>
        <w:pStyle w:val="NoSpacing"/>
        <w:rPr>
          <w:rFonts w:ascii="Book Antiqua" w:hAnsi="Book Antiqua" w:cs="Calibri"/>
          <w:b/>
          <w:bCs/>
        </w:rPr>
      </w:pPr>
    </w:p>
    <w:p w:rsidR="00F6498E"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F6498E" w:rsidRPr="00125DB0" w:rsidRDefault="00B63B13" w:rsidP="00592642">
      <w:pPr>
        <w:pStyle w:val="NoSpacing"/>
        <w:rPr>
          <w:rFonts w:ascii="Book Antiqua" w:hAnsi="Book Antiqua" w:cs="Calibri"/>
        </w:rPr>
      </w:pPr>
      <w:r w:rsidRPr="00125DB0">
        <w:rPr>
          <w:rFonts w:ascii="Book Antiqua" w:hAnsi="Book Antiqua" w:cs="Calibri"/>
          <w:b/>
        </w:rPr>
        <w:t>Hypofunkt</w:t>
      </w:r>
      <w:r w:rsidR="00F6498E" w:rsidRPr="00125DB0">
        <w:rPr>
          <w:rFonts w:ascii="Book Antiqua" w:hAnsi="Book Antiqua" w:cs="Calibri"/>
          <w:b/>
        </w:rPr>
        <w:t>ionstillstånd Addisons sjukdom</w:t>
      </w:r>
    </w:p>
    <w:p w:rsidR="00F6498E" w:rsidRPr="00125DB0" w:rsidRDefault="00F6498E" w:rsidP="00BE3FE7">
      <w:pPr>
        <w:autoSpaceDE w:val="0"/>
        <w:autoSpaceDN w:val="0"/>
        <w:adjustRightInd w:val="0"/>
        <w:spacing w:after="0" w:line="240" w:lineRule="auto"/>
        <w:rPr>
          <w:rFonts w:ascii="Book Antiqua" w:hAnsi="Book Antiqua" w:cs="Times New Roman"/>
        </w:rPr>
      </w:pPr>
      <w:r w:rsidRPr="00125DB0">
        <w:rPr>
          <w:rFonts w:ascii="Book Antiqua" w:hAnsi="Book Antiqua" w:cs="Times New Roman"/>
        </w:rPr>
        <w:t>Pga tuberkulos i binjurarna eller autoimmun sjukdom r</w:t>
      </w:r>
      <w:r w:rsidR="00BE3FE7" w:rsidRPr="00125DB0">
        <w:rPr>
          <w:rFonts w:ascii="Book Antiqua" w:hAnsi="Book Antiqua" w:cs="Times New Roman"/>
        </w:rPr>
        <w:t>iktad mot binjurebarkscellerna.</w:t>
      </w:r>
    </w:p>
    <w:p w:rsidR="00F6498E" w:rsidRPr="00125DB0" w:rsidRDefault="00F6498E" w:rsidP="00592642">
      <w:pPr>
        <w:pStyle w:val="NoSpacing"/>
        <w:rPr>
          <w:rFonts w:ascii="Book Antiqua" w:hAnsi="Book Antiqua" w:cs="Calibri"/>
        </w:rPr>
      </w:pPr>
    </w:p>
    <w:p w:rsidR="00B63B13" w:rsidRPr="00125DB0" w:rsidRDefault="00B63B13" w:rsidP="00BE3FE7">
      <w:pPr>
        <w:pStyle w:val="NoSpacing"/>
        <w:ind w:firstLine="1304"/>
        <w:rPr>
          <w:rFonts w:ascii="Book Antiqua" w:hAnsi="Book Antiqua" w:cs="Calibri"/>
        </w:rPr>
      </w:pPr>
      <w:r w:rsidRPr="00125DB0">
        <w:rPr>
          <w:rFonts w:ascii="Book Antiqua" w:hAnsi="Book Antiqua" w:cs="Calibri"/>
        </w:rPr>
        <w:t xml:space="preserve">Waterhouse-Friderichsens syndrom. </w:t>
      </w:r>
    </w:p>
    <w:p w:rsidR="00F6498E" w:rsidRPr="00125DB0" w:rsidRDefault="00F6498E" w:rsidP="00592642">
      <w:pPr>
        <w:pStyle w:val="NoSpacing"/>
        <w:rPr>
          <w:rFonts w:ascii="Book Antiqua" w:hAnsi="Book Antiqua" w:cs="Calibri"/>
          <w:b/>
          <w:bCs/>
        </w:rPr>
      </w:pPr>
    </w:p>
    <w:p w:rsidR="00BE3FE7"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p>
    <w:p w:rsidR="00BE3FE7" w:rsidRPr="00125DB0" w:rsidRDefault="00B63B13" w:rsidP="00BE3FE7">
      <w:pPr>
        <w:pStyle w:val="NoSpacing"/>
        <w:ind w:firstLine="1304"/>
        <w:rPr>
          <w:rFonts w:ascii="Book Antiqua" w:hAnsi="Book Antiqua" w:cs="Calibri"/>
        </w:rPr>
      </w:pPr>
      <w:r w:rsidRPr="00125DB0">
        <w:rPr>
          <w:rFonts w:ascii="Book Antiqua" w:hAnsi="Book Antiqua" w:cs="Calibri"/>
        </w:rPr>
        <w:t>Binjurebarkscancer.</w:t>
      </w:r>
    </w:p>
    <w:p w:rsidR="00B63B13" w:rsidRPr="00125DB0" w:rsidRDefault="00B63B13" w:rsidP="00BE3FE7">
      <w:pPr>
        <w:pStyle w:val="NoSpacing"/>
        <w:ind w:firstLine="1304"/>
        <w:rPr>
          <w:rFonts w:ascii="Book Antiqua" w:hAnsi="Book Antiqua" w:cs="Calibri"/>
        </w:rPr>
      </w:pPr>
      <w:r w:rsidRPr="00125DB0">
        <w:rPr>
          <w:rFonts w:ascii="Book Antiqua" w:hAnsi="Book Antiqua" w:cs="Calibri"/>
        </w:rPr>
        <w:t xml:space="preserve"> </w:t>
      </w:r>
    </w:p>
    <w:p w:rsidR="00B63B13" w:rsidRPr="00125DB0" w:rsidRDefault="00B63B13" w:rsidP="00592642">
      <w:pPr>
        <w:pStyle w:val="Heading2"/>
        <w:rPr>
          <w:rFonts w:ascii="Book Antiqua" w:hAnsi="Book Antiqua"/>
          <w:color w:val="auto"/>
        </w:rPr>
      </w:pPr>
      <w:bookmarkStart w:id="30" w:name="_Toc375103941"/>
      <w:r w:rsidRPr="00125DB0">
        <w:rPr>
          <w:rFonts w:ascii="Book Antiqua" w:hAnsi="Book Antiqua"/>
          <w:color w:val="auto"/>
        </w:rPr>
        <w:t>c) Binjuremärg och paraganglier</w:t>
      </w:r>
      <w:bookmarkEnd w:id="30"/>
      <w:r w:rsidRPr="00125DB0">
        <w:rPr>
          <w:rFonts w:ascii="Book Antiqua" w:hAnsi="Book Antiqua"/>
          <w:color w:val="auto"/>
        </w:rPr>
        <w:t xml:space="preserve"> </w:t>
      </w:r>
    </w:p>
    <w:p w:rsidR="00BE3FE7" w:rsidRPr="00125DB0" w:rsidRDefault="00B63B13" w:rsidP="00592642">
      <w:pPr>
        <w:pStyle w:val="NoSpacing"/>
        <w:ind w:left="1304" w:hanging="1304"/>
        <w:rPr>
          <w:rFonts w:ascii="Book Antiqua" w:hAnsi="Book Antiqua" w:cs="Calibri"/>
          <w:b/>
          <w:bCs/>
        </w:rPr>
      </w:pPr>
      <w:r w:rsidRPr="00125DB0">
        <w:rPr>
          <w:rFonts w:ascii="Book Antiqua" w:hAnsi="Book Antiqua" w:cs="Calibri"/>
          <w:b/>
          <w:bCs/>
        </w:rPr>
        <w:t xml:space="preserve">Känna till: </w:t>
      </w:r>
    </w:p>
    <w:p w:rsidR="00B63B13" w:rsidRPr="00125DB0" w:rsidRDefault="007C1E49" w:rsidP="00BE3FE7">
      <w:pPr>
        <w:pStyle w:val="NoSpacing"/>
        <w:ind w:left="1304"/>
        <w:rPr>
          <w:rFonts w:ascii="Book Antiqua" w:hAnsi="Book Antiqua" w:cs="Calibri"/>
        </w:rPr>
      </w:pPr>
      <w:r w:rsidRPr="00125DB0">
        <w:rPr>
          <w:rFonts w:ascii="Book Antiqua" w:hAnsi="Book Antiqua" w:cs="Calibri"/>
        </w:rPr>
        <w:t>Tumör i</w:t>
      </w:r>
      <w:r w:rsidR="00B63B13" w:rsidRPr="00125DB0">
        <w:rPr>
          <w:rFonts w:ascii="Book Antiqua" w:hAnsi="Book Antiqua" w:cs="Calibri"/>
        </w:rPr>
        <w:t xml:space="preserve"> paraganglier (paragang</w:t>
      </w:r>
      <w:r w:rsidRPr="00125DB0">
        <w:rPr>
          <w:rFonts w:ascii="Book Antiqua" w:hAnsi="Book Antiqua" w:cs="Calibri"/>
        </w:rPr>
        <w:t>liom) samt effekterna av denna.</w:t>
      </w:r>
    </w:p>
    <w:p w:rsidR="007C1E49" w:rsidRPr="00125DB0" w:rsidRDefault="007C1E49" w:rsidP="00592642">
      <w:pPr>
        <w:pStyle w:val="NoSpacing"/>
        <w:ind w:left="1304" w:hanging="1304"/>
        <w:rPr>
          <w:rFonts w:ascii="Book Antiqua" w:hAnsi="Book Antiqua" w:cs="Calibri"/>
        </w:rPr>
      </w:pPr>
    </w:p>
    <w:p w:rsidR="007C1E49" w:rsidRPr="00125DB0" w:rsidRDefault="007C1E49" w:rsidP="00592642">
      <w:pPr>
        <w:pStyle w:val="NoSpacing"/>
        <w:ind w:left="1304" w:hanging="1304"/>
        <w:rPr>
          <w:rFonts w:ascii="Book Antiqua" w:hAnsi="Book Antiqua" w:cs="Calibri"/>
          <w:b/>
        </w:rPr>
      </w:pPr>
      <w:r w:rsidRPr="00125DB0">
        <w:rPr>
          <w:rFonts w:ascii="Book Antiqua" w:hAnsi="Book Antiqua" w:cs="Calibri"/>
          <w:b/>
        </w:rPr>
        <w:t>Tumör i binjuremärg</w:t>
      </w:r>
    </w:p>
    <w:p w:rsidR="007C1E49" w:rsidRPr="00125DB0" w:rsidRDefault="007C1E49" w:rsidP="00592642">
      <w:pPr>
        <w:pStyle w:val="NoSpacing"/>
        <w:ind w:left="1304" w:hanging="1304"/>
        <w:rPr>
          <w:rFonts w:ascii="Book Antiqua" w:hAnsi="Book Antiqua" w:cs="Calibri"/>
        </w:rPr>
      </w:pPr>
      <w:r w:rsidRPr="00125DB0">
        <w:rPr>
          <w:rFonts w:ascii="Book Antiqua" w:hAnsi="Book Antiqua" w:cs="Helvetica"/>
        </w:rPr>
        <w:t>Feokromocytom. Producerar adrenalin.</w:t>
      </w:r>
    </w:p>
    <w:p w:rsidR="007C1E49" w:rsidRPr="00125DB0" w:rsidRDefault="007C1E49" w:rsidP="00592642">
      <w:pPr>
        <w:pStyle w:val="NoSpacing"/>
        <w:ind w:left="1304" w:hanging="1304"/>
        <w:rPr>
          <w:rFonts w:ascii="Book Antiqua" w:hAnsi="Book Antiqua" w:cs="Calibri"/>
        </w:rPr>
      </w:pPr>
    </w:p>
    <w:p w:rsidR="00B63B13" w:rsidRPr="00125DB0" w:rsidRDefault="0005292E" w:rsidP="00592642">
      <w:pPr>
        <w:pStyle w:val="Heading2"/>
        <w:rPr>
          <w:rFonts w:ascii="Book Antiqua" w:hAnsi="Book Antiqua"/>
          <w:color w:val="auto"/>
        </w:rPr>
      </w:pPr>
      <w:bookmarkStart w:id="31" w:name="_Toc375103942"/>
      <w:r w:rsidRPr="00125DB0">
        <w:rPr>
          <w:rFonts w:ascii="Book Antiqua" w:hAnsi="Book Antiqua"/>
          <w:color w:val="auto"/>
        </w:rPr>
        <w:t>d) Endokrina pank</w:t>
      </w:r>
      <w:r w:rsidR="00B63B13" w:rsidRPr="00125DB0">
        <w:rPr>
          <w:rFonts w:ascii="Book Antiqua" w:hAnsi="Book Antiqua"/>
          <w:color w:val="auto"/>
        </w:rPr>
        <w:t>reas</w:t>
      </w:r>
      <w:bookmarkEnd w:id="31"/>
      <w:r w:rsidR="00B63B13" w:rsidRPr="00125DB0">
        <w:rPr>
          <w:rFonts w:ascii="Book Antiqua" w:hAnsi="Book Antiqua"/>
          <w:color w:val="auto"/>
        </w:rPr>
        <w:t xml:space="preserve"> </w:t>
      </w:r>
    </w:p>
    <w:p w:rsidR="002F0719"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p>
    <w:p w:rsidR="002F0719" w:rsidRPr="00125DB0" w:rsidRDefault="002F0719" w:rsidP="00592642">
      <w:pPr>
        <w:autoSpaceDE w:val="0"/>
        <w:autoSpaceDN w:val="0"/>
        <w:adjustRightInd w:val="0"/>
        <w:spacing w:after="0" w:line="240" w:lineRule="auto"/>
        <w:rPr>
          <w:rFonts w:ascii="Book Antiqua" w:hAnsi="Book Antiqua" w:cs="Verdana"/>
        </w:rPr>
      </w:pPr>
      <w:r w:rsidRPr="00125DB0">
        <w:rPr>
          <w:rFonts w:ascii="Book Antiqua" w:hAnsi="Book Antiqua" w:cs="Verdana"/>
          <w:b/>
        </w:rPr>
        <w:lastRenderedPageBreak/>
        <w:t>Diabetes</w:t>
      </w:r>
    </w:p>
    <w:tbl>
      <w:tblPr>
        <w:tblStyle w:val="TableGrid"/>
        <w:tblW w:w="0" w:type="auto"/>
        <w:tblLook w:val="04A0" w:firstRow="1" w:lastRow="0" w:firstColumn="1" w:lastColumn="0" w:noHBand="0" w:noVBand="1"/>
      </w:tblPr>
      <w:tblGrid>
        <w:gridCol w:w="2265"/>
        <w:gridCol w:w="3543"/>
        <w:gridCol w:w="3397"/>
      </w:tblGrid>
      <w:tr w:rsidR="00BC04B2" w:rsidRPr="00125DB0" w:rsidTr="00EE088B">
        <w:tc>
          <w:tcPr>
            <w:tcW w:w="2122" w:type="dxa"/>
          </w:tcPr>
          <w:p w:rsidR="002F0719" w:rsidRPr="00125DB0" w:rsidRDefault="001E7281" w:rsidP="00592642">
            <w:pPr>
              <w:autoSpaceDE w:val="0"/>
              <w:autoSpaceDN w:val="0"/>
              <w:adjustRightInd w:val="0"/>
              <w:rPr>
                <w:rFonts w:ascii="Book Antiqua" w:hAnsi="Book Antiqua" w:cs="Verdana"/>
              </w:rPr>
            </w:pPr>
            <w:r w:rsidRPr="00125DB0">
              <w:rPr>
                <w:rFonts w:ascii="Book Antiqua" w:hAnsi="Book Antiqua" w:cs="Verdana"/>
              </w:rPr>
              <w:t>Typ</w:t>
            </w:r>
          </w:p>
        </w:tc>
        <w:tc>
          <w:tcPr>
            <w:tcW w:w="3543"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1 (ungdomsdiabetes)</w:t>
            </w:r>
          </w:p>
        </w:tc>
        <w:tc>
          <w:tcPr>
            <w:tcW w:w="3397"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2 (åldersdiabetes)</w:t>
            </w:r>
          </w:p>
        </w:tc>
      </w:tr>
      <w:tr w:rsidR="00BC04B2" w:rsidRPr="00125DB0" w:rsidTr="00EE088B">
        <w:tc>
          <w:tcPr>
            <w:tcW w:w="2122"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Insulinberoende?</w:t>
            </w:r>
          </w:p>
        </w:tc>
        <w:tc>
          <w:tcPr>
            <w:tcW w:w="3543"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Ja</w:t>
            </w:r>
          </w:p>
        </w:tc>
        <w:tc>
          <w:tcPr>
            <w:tcW w:w="3397"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Nej</w:t>
            </w:r>
          </w:p>
        </w:tc>
      </w:tr>
      <w:tr w:rsidR="00BC04B2" w:rsidRPr="00125DB0" w:rsidTr="00EE088B">
        <w:tc>
          <w:tcPr>
            <w:tcW w:w="2122"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Uppkomstmekanism</w:t>
            </w:r>
          </w:p>
        </w:tc>
        <w:tc>
          <w:tcPr>
            <w:tcW w:w="3543"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Autoimmun reaktion mot beta-celler som i efterhand destrueras helt.</w:t>
            </w:r>
          </w:p>
        </w:tc>
        <w:tc>
          <w:tcPr>
            <w:tcW w:w="3397"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Otillräcklig insulinproduktion och perifer insulinresistens.</w:t>
            </w:r>
          </w:p>
        </w:tc>
      </w:tr>
      <w:tr w:rsidR="00BC04B2" w:rsidRPr="00125DB0" w:rsidTr="00EE088B">
        <w:tc>
          <w:tcPr>
            <w:tcW w:w="2122" w:type="dxa"/>
          </w:tcPr>
          <w:p w:rsidR="002F0719" w:rsidRPr="00125DB0" w:rsidRDefault="006F4A51" w:rsidP="00592642">
            <w:pPr>
              <w:autoSpaceDE w:val="0"/>
              <w:autoSpaceDN w:val="0"/>
              <w:adjustRightInd w:val="0"/>
              <w:rPr>
                <w:rFonts w:ascii="Book Antiqua" w:hAnsi="Book Antiqua" w:cs="Verdana"/>
              </w:rPr>
            </w:pPr>
            <w:r w:rsidRPr="00125DB0">
              <w:rPr>
                <w:rFonts w:ascii="Book Antiqua" w:hAnsi="Book Antiqua" w:cs="Verdana"/>
              </w:rPr>
              <w:t>Åldergrupp</w:t>
            </w:r>
          </w:p>
        </w:tc>
        <w:tc>
          <w:tcPr>
            <w:tcW w:w="3543"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&lt;15 år</w:t>
            </w:r>
          </w:p>
        </w:tc>
        <w:tc>
          <w:tcPr>
            <w:tcW w:w="3397"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&gt;65 år</w:t>
            </w:r>
          </w:p>
        </w:tc>
      </w:tr>
      <w:tr w:rsidR="00BC04B2" w:rsidRPr="00125DB0" w:rsidTr="00EE088B">
        <w:tc>
          <w:tcPr>
            <w:tcW w:w="2122"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Makroskopiska fynd</w:t>
            </w:r>
          </w:p>
        </w:tc>
        <w:tc>
          <w:tcPr>
            <w:tcW w:w="3543"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Inga</w:t>
            </w:r>
          </w:p>
        </w:tc>
        <w:tc>
          <w:tcPr>
            <w:tcW w:w="3397"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Inga</w:t>
            </w:r>
          </w:p>
        </w:tc>
      </w:tr>
      <w:tr w:rsidR="00BC04B2" w:rsidRPr="00125DB0" w:rsidTr="00EE088B">
        <w:tc>
          <w:tcPr>
            <w:tcW w:w="2122"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Mikroskopiska fynd</w:t>
            </w:r>
          </w:p>
        </w:tc>
        <w:tc>
          <w:tcPr>
            <w:tcW w:w="3543"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Inflammation i cellöarna under autoimmun reaktion, därefter avsaknad av beta-celler.</w:t>
            </w:r>
          </w:p>
        </w:tc>
        <w:tc>
          <w:tcPr>
            <w:tcW w:w="3397" w:type="dxa"/>
          </w:tcPr>
          <w:p w:rsidR="002F0719" w:rsidRPr="00125DB0" w:rsidRDefault="002F0719" w:rsidP="00592642">
            <w:pPr>
              <w:autoSpaceDE w:val="0"/>
              <w:autoSpaceDN w:val="0"/>
              <w:adjustRightInd w:val="0"/>
              <w:rPr>
                <w:rFonts w:ascii="Book Antiqua" w:hAnsi="Book Antiqua" w:cs="Verdana"/>
              </w:rPr>
            </w:pPr>
            <w:r w:rsidRPr="00125DB0">
              <w:rPr>
                <w:rFonts w:ascii="Book Antiqua" w:hAnsi="Book Antiqua" w:cs="Verdana"/>
              </w:rPr>
              <w:t>Bevarade beta-celler, ev ses lätt</w:t>
            </w:r>
            <w:r w:rsidR="001E7281" w:rsidRPr="00125DB0">
              <w:rPr>
                <w:rFonts w:ascii="Book Antiqua" w:hAnsi="Book Antiqua" w:cs="Verdana"/>
              </w:rPr>
              <w:t>a</w:t>
            </w:r>
            <w:r w:rsidRPr="00125DB0">
              <w:rPr>
                <w:rFonts w:ascii="Book Antiqua" w:hAnsi="Book Antiqua" w:cs="Verdana"/>
              </w:rPr>
              <w:t xml:space="preserve"> amyloidinlagringar i cellöarna.</w:t>
            </w:r>
          </w:p>
        </w:tc>
      </w:tr>
    </w:tbl>
    <w:p w:rsidR="00B63B13" w:rsidRPr="00125DB0" w:rsidRDefault="00B63B13" w:rsidP="00592642">
      <w:pPr>
        <w:pStyle w:val="NoSpacing"/>
        <w:rPr>
          <w:rFonts w:ascii="Book Antiqua" w:hAnsi="Book Antiqua" w:cs="Calibri"/>
        </w:rPr>
      </w:pPr>
    </w:p>
    <w:p w:rsidR="005E6748" w:rsidRPr="00125DB0" w:rsidRDefault="00B63B13" w:rsidP="00592642">
      <w:pPr>
        <w:pStyle w:val="NoSpacing"/>
        <w:rPr>
          <w:rFonts w:ascii="Book Antiqua" w:hAnsi="Book Antiqua" w:cs="Calibri"/>
          <w:b/>
        </w:rPr>
      </w:pPr>
      <w:r w:rsidRPr="00125DB0">
        <w:rPr>
          <w:rFonts w:ascii="Book Antiqua" w:hAnsi="Book Antiqua" w:cs="Calibri"/>
          <w:b/>
        </w:rPr>
        <w:t>S</w:t>
      </w:r>
      <w:r w:rsidR="005E6748" w:rsidRPr="00125DB0">
        <w:rPr>
          <w:rFonts w:ascii="Book Antiqua" w:hAnsi="Book Antiqua" w:cs="Calibri"/>
          <w:b/>
        </w:rPr>
        <w:t>enkomplikationer i olika organ</w:t>
      </w:r>
    </w:p>
    <w:p w:rsidR="005E6748" w:rsidRPr="00125DB0" w:rsidRDefault="005E6748" w:rsidP="00592642">
      <w:pPr>
        <w:pStyle w:val="NoSpacing"/>
        <w:rPr>
          <w:rFonts w:ascii="Book Antiqua" w:hAnsi="Book Antiqua" w:cs="Helvetica"/>
        </w:rPr>
      </w:pPr>
      <w:r w:rsidRPr="00125DB0">
        <w:rPr>
          <w:rFonts w:ascii="Book Antiqua" w:hAnsi="Book Antiqua" w:cs="Helvetica"/>
        </w:rPr>
        <w:t>Näthinna, njurar, hjärna - opthalmopati, nefropati, neuropati fås till följd av mikroangiopati pga hypertoni, glykosylering av proteiner i kärlväggarna, ökad produktion av basalmembranets komponenter, ökad trombocytaggregation.</w:t>
      </w:r>
    </w:p>
    <w:p w:rsidR="00F2010C" w:rsidRPr="00125DB0" w:rsidRDefault="00F2010C" w:rsidP="00592642">
      <w:pPr>
        <w:autoSpaceDE w:val="0"/>
        <w:autoSpaceDN w:val="0"/>
        <w:adjustRightInd w:val="0"/>
        <w:spacing w:after="0" w:line="240" w:lineRule="auto"/>
        <w:rPr>
          <w:rFonts w:ascii="Book Antiqua" w:hAnsi="Book Antiqua" w:cs="Verdana"/>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10064"/>
      </w:tblGrid>
      <w:tr w:rsidR="00BC04B2" w:rsidRPr="00125DB0">
        <w:trPr>
          <w:trHeight w:val="1700"/>
        </w:trPr>
        <w:tc>
          <w:tcPr>
            <w:tcW w:w="10064" w:type="dxa"/>
            <w:tcBorders>
              <w:top w:val="single" w:sz="8" w:space="0" w:color="000000"/>
              <w:left w:val="single" w:sz="8" w:space="0" w:color="000000"/>
              <w:bottom w:val="single" w:sz="8" w:space="0" w:color="000000"/>
              <w:right w:val="single" w:sz="8" w:space="0" w:color="000000"/>
            </w:tcBorders>
          </w:tcPr>
          <w:p w:rsidR="00F2010C" w:rsidRPr="00125DB0" w:rsidRDefault="00F2010C" w:rsidP="00592642">
            <w:pPr>
              <w:autoSpaceDE w:val="0"/>
              <w:autoSpaceDN w:val="0"/>
              <w:adjustRightInd w:val="0"/>
              <w:spacing w:after="0" w:line="240" w:lineRule="auto"/>
              <w:rPr>
                <w:rFonts w:ascii="Book Antiqua" w:hAnsi="Book Antiqua" w:cs="Verdana"/>
              </w:rPr>
            </w:pPr>
            <w:r w:rsidRPr="00125DB0">
              <w:rPr>
                <w:rFonts w:ascii="Book Antiqua" w:hAnsi="Book Antiqua" w:cs="Verdana"/>
                <w:u w:val="single"/>
              </w:rPr>
              <w:t xml:space="preserve">Nefropati: </w:t>
            </w:r>
            <w:r w:rsidRPr="00125DB0">
              <w:rPr>
                <w:rFonts w:ascii="Book Antiqua" w:hAnsi="Book Antiqua" w:cs="Verdana"/>
              </w:rPr>
              <w:t xml:space="preserve">De glomerulära basalmembranen förtjockas och glomeruloscleros utvecklas &gt; njurinsufficiens &gt; uremi. </w:t>
            </w:r>
          </w:p>
          <w:p w:rsidR="00F2010C" w:rsidRPr="00125DB0" w:rsidRDefault="00F2010C" w:rsidP="00592642">
            <w:pPr>
              <w:autoSpaceDE w:val="0"/>
              <w:autoSpaceDN w:val="0"/>
              <w:adjustRightInd w:val="0"/>
              <w:spacing w:after="0" w:line="240" w:lineRule="auto"/>
              <w:rPr>
                <w:rFonts w:ascii="Book Antiqua" w:hAnsi="Book Antiqua" w:cs="Verdana"/>
              </w:rPr>
            </w:pPr>
            <w:r w:rsidRPr="00125DB0">
              <w:rPr>
                <w:rFonts w:ascii="Book Antiqua" w:hAnsi="Book Antiqua" w:cs="Verdana"/>
                <w:u w:val="single"/>
              </w:rPr>
              <w:t xml:space="preserve">Makro och mikroangiopatier: </w:t>
            </w:r>
            <w:r w:rsidRPr="00125DB0">
              <w:rPr>
                <w:rFonts w:ascii="Book Antiqua" w:hAnsi="Book Antiqua" w:cs="Verdana"/>
              </w:rPr>
              <w:t xml:space="preserve">Hyalin scleros är vanligare hos patienter med diabetes mellitus och detta förtränger de större kärlen &gt; sämre cirkulation. I de små kärlen förtjockas de kapillära basalmembranen av okänd anledning (glykosylering av proteiner?). Följden blir nedsatt kapillärt blodflöde och t ex minskad läkningsförmåga vid sår. </w:t>
            </w:r>
          </w:p>
          <w:p w:rsidR="00F2010C" w:rsidRPr="00125DB0" w:rsidRDefault="00F2010C" w:rsidP="00592642">
            <w:pPr>
              <w:autoSpaceDE w:val="0"/>
              <w:autoSpaceDN w:val="0"/>
              <w:adjustRightInd w:val="0"/>
              <w:spacing w:after="0" w:line="240" w:lineRule="auto"/>
              <w:rPr>
                <w:rFonts w:ascii="Book Antiqua" w:hAnsi="Book Antiqua" w:cs="Verdana"/>
              </w:rPr>
            </w:pPr>
            <w:r w:rsidRPr="00125DB0">
              <w:rPr>
                <w:rFonts w:ascii="Book Antiqua" w:hAnsi="Book Antiqua" w:cs="Verdana"/>
                <w:u w:val="single"/>
              </w:rPr>
              <w:t xml:space="preserve">Neuropatier: </w:t>
            </w:r>
            <w:r w:rsidRPr="00125DB0">
              <w:rPr>
                <w:rFonts w:ascii="Book Antiqua" w:hAnsi="Book Antiqua" w:cs="Verdana"/>
              </w:rPr>
              <w:t xml:space="preserve">Schwancellsdegenartion leder till segmentell demyelinisering &gt; sänkt ledningsförmåga &gt; nedsatt känsel. </w:t>
            </w:r>
          </w:p>
          <w:p w:rsidR="00F2010C" w:rsidRPr="00125DB0" w:rsidRDefault="00F2010C" w:rsidP="00592642">
            <w:pPr>
              <w:autoSpaceDE w:val="0"/>
              <w:autoSpaceDN w:val="0"/>
              <w:adjustRightInd w:val="0"/>
              <w:spacing w:after="0" w:line="240" w:lineRule="auto"/>
              <w:rPr>
                <w:rFonts w:ascii="Book Antiqua" w:hAnsi="Book Antiqua" w:cs="Verdana"/>
              </w:rPr>
            </w:pPr>
            <w:r w:rsidRPr="00125DB0">
              <w:rPr>
                <w:rFonts w:ascii="Book Antiqua" w:hAnsi="Book Antiqua" w:cs="Verdana"/>
                <w:u w:val="single"/>
              </w:rPr>
              <w:t xml:space="preserve">Retinopati: </w:t>
            </w:r>
            <w:r w:rsidRPr="00125DB0">
              <w:rPr>
                <w:rFonts w:ascii="Book Antiqua" w:hAnsi="Book Antiqua" w:cs="Verdana"/>
              </w:rPr>
              <w:t>Orsakas dels av generellt sämre blodf</w:t>
            </w:r>
            <w:r w:rsidR="006F4A51" w:rsidRPr="00125DB0">
              <w:rPr>
                <w:rFonts w:ascii="Book Antiqua" w:hAnsi="Book Antiqua" w:cs="Verdana"/>
              </w:rPr>
              <w:t>löde (makroangiopati) i a.</w:t>
            </w:r>
            <w:r w:rsidRPr="00125DB0">
              <w:rPr>
                <w:rFonts w:ascii="Book Antiqua" w:hAnsi="Book Antiqua" w:cs="Verdana"/>
              </w:rPr>
              <w:t xml:space="preserve">oftalmica, dels </w:t>
            </w:r>
            <w:proofErr w:type="gramStart"/>
            <w:r w:rsidRPr="00125DB0">
              <w:rPr>
                <w:rFonts w:ascii="Book Antiqua" w:hAnsi="Book Antiqua" w:cs="Verdana"/>
              </w:rPr>
              <w:t>p g a</w:t>
            </w:r>
            <w:proofErr w:type="gramEnd"/>
            <w:r w:rsidRPr="00125DB0">
              <w:rPr>
                <w:rFonts w:ascii="Book Antiqua" w:hAnsi="Book Antiqua" w:cs="Verdana"/>
              </w:rPr>
              <w:t xml:space="preserve"> kärlnybildning med anerysmbildning och blödning från dessa vilket nedsätter synförmågan. </w:t>
            </w:r>
          </w:p>
        </w:tc>
      </w:tr>
    </w:tbl>
    <w:p w:rsidR="00F2010C" w:rsidRPr="00125DB0" w:rsidRDefault="00F2010C" w:rsidP="00592642">
      <w:pPr>
        <w:pStyle w:val="NoSpacing"/>
        <w:rPr>
          <w:rFonts w:ascii="Book Antiqua" w:hAnsi="Book Antiqua" w:cs="Helvetica"/>
        </w:rPr>
      </w:pPr>
    </w:p>
    <w:p w:rsidR="00D15748" w:rsidRPr="00125DB0" w:rsidRDefault="00D15748" w:rsidP="00592642">
      <w:pPr>
        <w:pStyle w:val="NoSpacing"/>
        <w:rPr>
          <w:rFonts w:ascii="Book Antiqua" w:hAnsi="Book Antiqua" w:cs="Calibri"/>
          <w:b/>
        </w:rPr>
      </w:pPr>
      <w:r w:rsidRPr="00125DB0">
        <w:rPr>
          <w:rFonts w:ascii="Book Antiqua" w:hAnsi="Book Antiqua" w:cs="Helvetica"/>
        </w:rPr>
        <w:t xml:space="preserve">Tecken på utveckling av diabetesnefropati är mikroalbuminuri och detta symtom kan förväntas uppträda 15-25 år efter diabetesdebut. </w:t>
      </w:r>
      <w:r w:rsidR="006A3A46" w:rsidRPr="00125DB0">
        <w:rPr>
          <w:rFonts w:ascii="Book Antiqua" w:hAnsi="Book Antiqua" w:cs="Helvetica"/>
        </w:rPr>
        <w:t xml:space="preserve">Utvecklas hos 30-40 procent av alla diabetiker. </w:t>
      </w:r>
      <w:r w:rsidRPr="00125DB0">
        <w:rPr>
          <w:rFonts w:ascii="Book Antiqua" w:hAnsi="Book Antiqua" w:cs="Helvetica"/>
        </w:rPr>
        <w:t>Leder till terminal njursvikt.</w:t>
      </w:r>
    </w:p>
    <w:p w:rsidR="005E6748" w:rsidRPr="00125DB0" w:rsidRDefault="005E6748" w:rsidP="00592642">
      <w:pPr>
        <w:pStyle w:val="NoSpacing"/>
        <w:rPr>
          <w:rFonts w:ascii="Book Antiqua" w:hAnsi="Book Antiqua" w:cs="Calibri"/>
          <w:b/>
        </w:rPr>
      </w:pPr>
    </w:p>
    <w:p w:rsidR="00F6498E" w:rsidRPr="00125DB0" w:rsidRDefault="00B63B13" w:rsidP="00592642">
      <w:pPr>
        <w:pStyle w:val="NoSpacing"/>
        <w:rPr>
          <w:rFonts w:ascii="Book Antiqua" w:hAnsi="Book Antiqua" w:cs="Calibri"/>
          <w:b/>
        </w:rPr>
      </w:pPr>
      <w:r w:rsidRPr="00125DB0">
        <w:rPr>
          <w:rFonts w:ascii="Book Antiqua" w:hAnsi="Book Antiqua" w:cs="Calibri"/>
          <w:b/>
        </w:rPr>
        <w:t>Andra tillstån</w:t>
      </w:r>
      <w:r w:rsidR="00F6498E" w:rsidRPr="00125DB0">
        <w:rPr>
          <w:rFonts w:ascii="Book Antiqua" w:hAnsi="Book Antiqua" w:cs="Calibri"/>
          <w:b/>
        </w:rPr>
        <w:t>d med förhöjda blodglukosnivåer</w:t>
      </w:r>
    </w:p>
    <w:p w:rsidR="00057C41" w:rsidRPr="00125DB0" w:rsidRDefault="00057C41"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1) Tumörer som bildar hormoner med blodsockerhöjande effekt</w:t>
      </w:r>
    </w:p>
    <w:p w:rsidR="00057C41" w:rsidRPr="00125DB0" w:rsidRDefault="00057C41"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(t.ex: Hypofysadenom med GH-produktion, Cushings sjukdom med</w:t>
      </w:r>
    </w:p>
    <w:p w:rsidR="00057C41" w:rsidRPr="00125DB0" w:rsidRDefault="00057C41"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cortisolproduktion, Feokromocytom med adrenalinproduktion)</w:t>
      </w:r>
    </w:p>
    <w:p w:rsidR="00057C41" w:rsidRPr="00125DB0" w:rsidRDefault="00057C41"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2) Graviditetsdiabetes - en perifer insulinresistens ger orsak till hyperglykemi.</w:t>
      </w:r>
    </w:p>
    <w:p w:rsidR="00F6498E" w:rsidRPr="00125DB0" w:rsidRDefault="00057C41" w:rsidP="00592642">
      <w:pPr>
        <w:pStyle w:val="NoSpacing"/>
        <w:rPr>
          <w:rFonts w:ascii="Book Antiqua" w:hAnsi="Book Antiqua" w:cs="Calibri"/>
        </w:rPr>
      </w:pPr>
      <w:r w:rsidRPr="00125DB0">
        <w:rPr>
          <w:rFonts w:ascii="Book Antiqua" w:hAnsi="Book Antiqua" w:cs="Helvetica"/>
        </w:rPr>
        <w:t>3) En mycket uttalad pancreatit kan leda till destruktion av hela pancreaskörteln.</w:t>
      </w:r>
    </w:p>
    <w:p w:rsidR="00B63B13" w:rsidRPr="00125DB0" w:rsidRDefault="00B63B13" w:rsidP="00592642">
      <w:pPr>
        <w:pStyle w:val="NoSpacing"/>
        <w:rPr>
          <w:rFonts w:ascii="Book Antiqua" w:hAnsi="Book Antiqua" w:cs="Calibri"/>
          <w:b/>
        </w:rPr>
      </w:pPr>
      <w:r w:rsidRPr="00125DB0">
        <w:rPr>
          <w:rFonts w:ascii="Book Antiqua" w:hAnsi="Book Antiqua" w:cs="Calibri"/>
          <w:b/>
        </w:rPr>
        <w:t xml:space="preserve"> </w:t>
      </w:r>
    </w:p>
    <w:p w:rsidR="00B63B13" w:rsidRPr="00125DB0" w:rsidRDefault="00B63B13" w:rsidP="00592642">
      <w:pPr>
        <w:pStyle w:val="Heading2"/>
        <w:rPr>
          <w:rFonts w:ascii="Book Antiqua" w:hAnsi="Book Antiqua"/>
          <w:color w:val="auto"/>
        </w:rPr>
      </w:pPr>
      <w:bookmarkStart w:id="32" w:name="_Toc375103943"/>
      <w:r w:rsidRPr="00125DB0">
        <w:rPr>
          <w:rFonts w:ascii="Book Antiqua" w:hAnsi="Book Antiqua"/>
          <w:color w:val="auto"/>
        </w:rPr>
        <w:t>e) Thyreoidea</w:t>
      </w:r>
      <w:bookmarkEnd w:id="32"/>
      <w:r w:rsidRPr="00125DB0">
        <w:rPr>
          <w:rFonts w:ascii="Book Antiqua" w:hAnsi="Book Antiqua"/>
          <w:color w:val="auto"/>
        </w:rPr>
        <w:t xml:space="preserve"> </w:t>
      </w:r>
    </w:p>
    <w:p w:rsidR="00BE3FE7" w:rsidRPr="00125DB0" w:rsidRDefault="00B63B13" w:rsidP="00592642">
      <w:pPr>
        <w:pStyle w:val="NoSpacing"/>
        <w:ind w:left="1304" w:hanging="1304"/>
        <w:rPr>
          <w:rFonts w:ascii="Book Antiqua" w:hAnsi="Book Antiqua" w:cs="Calibri"/>
          <w:b/>
          <w:bCs/>
        </w:rPr>
      </w:pPr>
      <w:r w:rsidRPr="00125DB0">
        <w:rPr>
          <w:rFonts w:ascii="Book Antiqua" w:hAnsi="Book Antiqua" w:cs="Calibri"/>
          <w:b/>
          <w:bCs/>
        </w:rPr>
        <w:t xml:space="preserve">Kunna: </w:t>
      </w:r>
    </w:p>
    <w:p w:rsidR="00B63B13" w:rsidRPr="00125DB0" w:rsidRDefault="00B63B13" w:rsidP="00BE3FE7">
      <w:pPr>
        <w:pStyle w:val="NoSpacing"/>
        <w:ind w:left="1304"/>
        <w:rPr>
          <w:rFonts w:ascii="Book Antiqua" w:hAnsi="Book Antiqua" w:cs="Calibri"/>
        </w:rPr>
      </w:pPr>
      <w:r w:rsidRPr="00125DB0">
        <w:rPr>
          <w:rFonts w:ascii="Book Antiqua" w:hAnsi="Book Antiqua" w:cs="Calibri"/>
        </w:rPr>
        <w:t xml:space="preserve">De två vanligaste inflammationstillstånden i thyreoidea: - autoimmun thyreoidit (kronisk lymfocytär = Hashimotos sjd) - Granulomatös thyreoidit (subakut thyreoidit = de Quervains sjd)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Vanligaste orsaken till underfunktion i thyreoidea samt symtom på thyroxinbrist.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Effekter av förhöjda thyroxinhalter vid thyreotoxicos.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Etiologin till Graves' thyreotoxicos = Basedows sjukdom </w:t>
      </w:r>
    </w:p>
    <w:p w:rsidR="00811B3F" w:rsidRPr="00125DB0" w:rsidRDefault="00811B3F" w:rsidP="00592642">
      <w:pPr>
        <w:pStyle w:val="NoSpacing"/>
        <w:rPr>
          <w:rFonts w:ascii="Book Antiqua" w:hAnsi="Book Antiqua" w:cs="Calibri"/>
        </w:rPr>
      </w:pPr>
    </w:p>
    <w:p w:rsidR="00811B3F" w:rsidRPr="00125DB0" w:rsidRDefault="00811B3F" w:rsidP="00592642">
      <w:pPr>
        <w:pStyle w:val="NoSpacing"/>
        <w:rPr>
          <w:rFonts w:ascii="Book Antiqua" w:hAnsi="Book Antiqua" w:cs="Calibri"/>
          <w:b/>
        </w:rPr>
      </w:pPr>
      <w:r w:rsidRPr="00125DB0">
        <w:rPr>
          <w:rFonts w:ascii="Book Antiqua" w:hAnsi="Book Antiqua" w:cs="Calibri"/>
          <w:b/>
        </w:rPr>
        <w:t>Thyreoideacancer</w:t>
      </w:r>
    </w:p>
    <w:p w:rsidR="00811B3F" w:rsidRPr="00125DB0" w:rsidRDefault="00811B3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Anaplastisk - mest malign</w:t>
      </w:r>
    </w:p>
    <w:p w:rsidR="00811B3F" w:rsidRPr="00125DB0" w:rsidRDefault="00811B3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Papillär - minst malign</w:t>
      </w:r>
    </w:p>
    <w:p w:rsidR="00811B3F" w:rsidRPr="00125DB0" w:rsidRDefault="00811B3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Follikulär</w:t>
      </w:r>
    </w:p>
    <w:p w:rsidR="00B63B13" w:rsidRPr="00125DB0" w:rsidRDefault="00811B3F" w:rsidP="00592642">
      <w:pPr>
        <w:pStyle w:val="NoSpacing"/>
        <w:rPr>
          <w:rFonts w:ascii="Book Antiqua" w:hAnsi="Book Antiqua" w:cs="Calibri"/>
        </w:rPr>
      </w:pPr>
      <w:r w:rsidRPr="00125DB0">
        <w:rPr>
          <w:rFonts w:ascii="Book Antiqua" w:hAnsi="Book Antiqua" w:cs="Helvetica"/>
        </w:rPr>
        <w:t>Medullär</w:t>
      </w:r>
      <w:r w:rsidR="00B63B13" w:rsidRPr="00125DB0">
        <w:rPr>
          <w:rFonts w:ascii="Book Antiqua" w:hAnsi="Book Antiqua" w:cs="Calibri"/>
        </w:rPr>
        <w:t xml:space="preserve"> </w:t>
      </w:r>
    </w:p>
    <w:p w:rsidR="00B63B13" w:rsidRPr="00125DB0" w:rsidRDefault="00B63B13" w:rsidP="00592642">
      <w:pPr>
        <w:pStyle w:val="NoSpacing"/>
        <w:ind w:firstLine="1304"/>
        <w:rPr>
          <w:rFonts w:ascii="Book Antiqua" w:hAnsi="Book Antiqua" w:cs="Calibri"/>
        </w:rPr>
      </w:pPr>
    </w:p>
    <w:p w:rsidR="00B63B13" w:rsidRPr="00125DB0" w:rsidRDefault="00B63B13" w:rsidP="00592642">
      <w:pPr>
        <w:pStyle w:val="Heading2"/>
        <w:rPr>
          <w:rFonts w:ascii="Book Antiqua" w:hAnsi="Book Antiqua"/>
          <w:color w:val="auto"/>
        </w:rPr>
      </w:pPr>
      <w:bookmarkStart w:id="33" w:name="_Toc375103944"/>
      <w:r w:rsidRPr="00125DB0">
        <w:rPr>
          <w:rFonts w:ascii="Book Antiqua" w:hAnsi="Book Antiqua"/>
          <w:color w:val="auto"/>
        </w:rPr>
        <w:lastRenderedPageBreak/>
        <w:t>f) Parathyreoidea</w:t>
      </w:r>
      <w:bookmarkEnd w:id="33"/>
      <w:r w:rsidRPr="00125DB0">
        <w:rPr>
          <w:rFonts w:ascii="Book Antiqua" w:hAnsi="Book Antiqua"/>
          <w:color w:val="auto"/>
        </w:rPr>
        <w:t xml:space="preserve"> </w:t>
      </w:r>
    </w:p>
    <w:p w:rsidR="00BE3FE7"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p>
    <w:p w:rsidR="00B63B13" w:rsidRPr="00125DB0" w:rsidRDefault="00B63B13" w:rsidP="00BE3FE7">
      <w:pPr>
        <w:pStyle w:val="NoSpacing"/>
        <w:ind w:firstLine="1304"/>
        <w:rPr>
          <w:rFonts w:ascii="Book Antiqua" w:hAnsi="Book Antiqua" w:cs="Calibri"/>
        </w:rPr>
      </w:pPr>
      <w:r w:rsidRPr="00125DB0">
        <w:rPr>
          <w:rFonts w:ascii="Book Antiqua" w:hAnsi="Book Antiqua" w:cs="Calibri"/>
        </w:rPr>
        <w:t xml:space="preserve">Primär hyperfunktion. Etiologi och de histopatologiska diagnoser som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förekommer i parathyreoideakörtlarna </w:t>
      </w:r>
    </w:p>
    <w:p w:rsidR="000C04D1" w:rsidRPr="00125DB0" w:rsidRDefault="000C04D1" w:rsidP="00592642">
      <w:pPr>
        <w:pStyle w:val="NoSpacing"/>
        <w:rPr>
          <w:rFonts w:ascii="Book Antiqua" w:hAnsi="Book Antiqua" w:cs="Calibri"/>
          <w:b/>
          <w:bCs/>
        </w:rPr>
      </w:pPr>
    </w:p>
    <w:p w:rsidR="00811B3F" w:rsidRPr="00125DB0" w:rsidRDefault="00811B3F" w:rsidP="00592642">
      <w:pPr>
        <w:pStyle w:val="NoSpacing"/>
        <w:rPr>
          <w:rFonts w:ascii="Book Antiqua" w:hAnsi="Book Antiqua" w:cs="Calibri"/>
          <w:b/>
          <w:bCs/>
        </w:rPr>
      </w:pPr>
      <w:r w:rsidRPr="00125DB0">
        <w:rPr>
          <w:rFonts w:ascii="Book Antiqua" w:hAnsi="Book Antiqua" w:cs="Calibri"/>
          <w:b/>
          <w:bCs/>
        </w:rPr>
        <w:t>Primär hyperparathyroidism</w:t>
      </w:r>
    </w:p>
    <w:p w:rsidR="00C056E3" w:rsidRPr="00125DB0" w:rsidRDefault="00C056E3" w:rsidP="00592642">
      <w:pPr>
        <w:pStyle w:val="NoSpacing"/>
        <w:rPr>
          <w:rFonts w:ascii="Book Antiqua" w:hAnsi="Book Antiqua" w:cs="Calibri"/>
          <w:bCs/>
        </w:rPr>
      </w:pPr>
      <w:r w:rsidRPr="00125DB0">
        <w:rPr>
          <w:rFonts w:ascii="Book Antiqua" w:hAnsi="Book Antiqua" w:cs="Calibri"/>
          <w:bCs/>
        </w:rPr>
        <w:t>Etiologi: adenom (vanligast), hyperplasi, carcinom.</w:t>
      </w:r>
    </w:p>
    <w:p w:rsidR="00C056E3" w:rsidRPr="00125DB0" w:rsidRDefault="00C056E3" w:rsidP="00592642">
      <w:pPr>
        <w:pStyle w:val="NoSpacing"/>
        <w:rPr>
          <w:rFonts w:ascii="Book Antiqua" w:hAnsi="Book Antiqua" w:cs="Calibri"/>
          <w:bCs/>
        </w:rPr>
      </w:pPr>
      <w:r w:rsidRPr="00125DB0">
        <w:rPr>
          <w:rFonts w:ascii="Book Antiqua" w:hAnsi="Book Antiqua" w:cs="Calibri"/>
          <w:bCs/>
        </w:rPr>
        <w:t>Kliniska fynd: ökat S-PTH, ökat S-Ca2+.</w:t>
      </w:r>
    </w:p>
    <w:p w:rsidR="00811B3F" w:rsidRPr="00125DB0" w:rsidRDefault="00811B3F" w:rsidP="00592642">
      <w:pPr>
        <w:pStyle w:val="NoSpacing"/>
        <w:rPr>
          <w:rFonts w:ascii="Book Antiqua" w:hAnsi="Book Antiqua" w:cs="Calibri"/>
          <w:bCs/>
        </w:rPr>
      </w:pPr>
      <w:r w:rsidRPr="00125DB0">
        <w:rPr>
          <w:rFonts w:ascii="Book Antiqua" w:hAnsi="Book Antiqua" w:cs="Calibri"/>
          <w:bCs/>
        </w:rPr>
        <w:t xml:space="preserve">Komplikationer: </w:t>
      </w:r>
      <w:r w:rsidRPr="00125DB0">
        <w:rPr>
          <w:rFonts w:ascii="Book Antiqua" w:hAnsi="Book Antiqua" w:cs="Helvetica"/>
        </w:rPr>
        <w:t>Muskelatrofi, hypercalcemi, skörare skelett, peptiskt ulcer, pankreatit, njursten.</w:t>
      </w:r>
    </w:p>
    <w:p w:rsidR="00811B3F" w:rsidRPr="00125DB0" w:rsidRDefault="00811B3F" w:rsidP="00592642">
      <w:pPr>
        <w:pStyle w:val="NoSpacing"/>
        <w:rPr>
          <w:rFonts w:ascii="Book Antiqua" w:hAnsi="Book Antiqua" w:cs="Calibri"/>
          <w:bCs/>
        </w:rPr>
      </w:pPr>
      <w:r w:rsidRPr="00125DB0">
        <w:rPr>
          <w:rFonts w:ascii="Book Antiqua" w:hAnsi="Book Antiqua" w:cs="Calibri"/>
          <w:bCs/>
        </w:rPr>
        <w:t>Differentialdiagnos: Jättecellstumör.</w:t>
      </w:r>
    </w:p>
    <w:p w:rsidR="00811B3F" w:rsidRPr="00125DB0" w:rsidRDefault="00811B3F" w:rsidP="00592642">
      <w:pPr>
        <w:pStyle w:val="NoSpacing"/>
        <w:rPr>
          <w:rFonts w:ascii="Book Antiqua" w:hAnsi="Book Antiqua" w:cs="Calibri"/>
          <w:b/>
          <w:bCs/>
        </w:rPr>
      </w:pPr>
    </w:p>
    <w:p w:rsidR="000C04D1" w:rsidRPr="00125DB0" w:rsidRDefault="000C04D1" w:rsidP="00592642">
      <w:pPr>
        <w:pStyle w:val="NoSpacing"/>
        <w:rPr>
          <w:rFonts w:ascii="Book Antiqua" w:hAnsi="Book Antiqua"/>
          <w:b/>
        </w:rPr>
      </w:pPr>
      <w:r w:rsidRPr="00125DB0">
        <w:rPr>
          <w:rFonts w:ascii="Book Antiqua" w:hAnsi="Book Antiqua"/>
          <w:b/>
        </w:rPr>
        <w:t>Sekundär hyperparathyroidism</w:t>
      </w:r>
    </w:p>
    <w:p w:rsidR="000C04D1" w:rsidRPr="00125DB0" w:rsidRDefault="000C04D1" w:rsidP="00592642">
      <w:pPr>
        <w:pStyle w:val="NoSpacing"/>
        <w:rPr>
          <w:rFonts w:ascii="Book Antiqua" w:hAnsi="Book Antiqua"/>
        </w:rPr>
      </w:pPr>
      <w:r w:rsidRPr="00125DB0">
        <w:rPr>
          <w:rFonts w:ascii="Book Antiqua" w:hAnsi="Book Antiqua"/>
        </w:rPr>
        <w:t>Sekundärt till kalciumförluster (ofta pga njurinsuff) sker en kompensatoriskt stegrad PTH-insöndring för att normalisera S-Ca2+.</w:t>
      </w:r>
    </w:p>
    <w:p w:rsidR="000C04D1" w:rsidRPr="00125DB0" w:rsidRDefault="000C04D1" w:rsidP="00592642">
      <w:pPr>
        <w:pStyle w:val="NoSpacing"/>
        <w:rPr>
          <w:rFonts w:ascii="Book Antiqua" w:hAnsi="Book Antiqua"/>
        </w:rPr>
      </w:pPr>
      <w:r w:rsidRPr="00125DB0">
        <w:rPr>
          <w:rFonts w:ascii="Book Antiqua" w:hAnsi="Book Antiqua"/>
        </w:rPr>
        <w:t>Blodanalyser visar höjt S-PTH, lätt sänkt/normal S-Ca2+ och höjt S-Pi.</w:t>
      </w:r>
    </w:p>
    <w:p w:rsidR="000C04D1" w:rsidRPr="00125DB0" w:rsidRDefault="000C04D1" w:rsidP="00592642">
      <w:pPr>
        <w:pStyle w:val="NoSpacing"/>
        <w:rPr>
          <w:rFonts w:ascii="Book Antiqua" w:hAnsi="Book Antiqua"/>
        </w:rPr>
      </w:pPr>
      <w:r w:rsidRPr="00125DB0">
        <w:rPr>
          <w:rFonts w:ascii="Book Antiqua" w:hAnsi="Book Antiqua"/>
        </w:rPr>
        <w:t>PAD: Parathyroideahyperplasi.</w:t>
      </w:r>
    </w:p>
    <w:p w:rsidR="000C04D1" w:rsidRPr="00125DB0" w:rsidRDefault="000C04D1" w:rsidP="00592642">
      <w:pPr>
        <w:pStyle w:val="NoSpacing"/>
        <w:rPr>
          <w:rFonts w:ascii="Book Antiqua" w:hAnsi="Book Antiqua" w:cs="Calibri"/>
          <w:b/>
          <w:bCs/>
        </w:rPr>
      </w:pPr>
    </w:p>
    <w:p w:rsidR="007742B0" w:rsidRPr="00125DB0" w:rsidRDefault="007742B0" w:rsidP="00592642">
      <w:pPr>
        <w:pStyle w:val="NoSpacing"/>
        <w:rPr>
          <w:rFonts w:ascii="Book Antiqua" w:hAnsi="Book Antiqua" w:cs="Calibri"/>
          <w:bCs/>
        </w:rPr>
      </w:pPr>
      <w:r w:rsidRPr="00125DB0">
        <w:rPr>
          <w:rFonts w:ascii="Book Antiqua" w:hAnsi="Book Antiqua" w:cs="Calibri"/>
          <w:b/>
          <w:bCs/>
        </w:rPr>
        <w:t>Sjukdomar som ger hyperkalcemi</w:t>
      </w:r>
    </w:p>
    <w:p w:rsidR="007742B0" w:rsidRPr="00125DB0" w:rsidRDefault="007742B0" w:rsidP="00592642">
      <w:pPr>
        <w:pStyle w:val="NoSpacing"/>
        <w:rPr>
          <w:rFonts w:ascii="Book Antiqua" w:hAnsi="Book Antiqua" w:cs="Calibri"/>
          <w:bCs/>
        </w:rPr>
      </w:pPr>
      <w:r w:rsidRPr="00125DB0">
        <w:rPr>
          <w:rFonts w:ascii="Book Antiqua" w:hAnsi="Book Antiqua" w:cs="Helvetica"/>
        </w:rPr>
        <w:t>Myelom, sarkoidos, bröstcancer, skelettmetastaser, D-vitaminintoxation, kronisk njursvikt.</w:t>
      </w:r>
    </w:p>
    <w:p w:rsidR="007742B0" w:rsidRPr="00125DB0" w:rsidRDefault="007742B0" w:rsidP="00592642">
      <w:pPr>
        <w:pStyle w:val="NoSpacing"/>
        <w:rPr>
          <w:rFonts w:ascii="Book Antiqua" w:hAnsi="Book Antiqua" w:cs="Calibri"/>
          <w:b/>
          <w:bCs/>
        </w:rPr>
      </w:pPr>
    </w:p>
    <w:p w:rsidR="00BE3FE7" w:rsidRPr="00125DB0" w:rsidRDefault="00B63B13" w:rsidP="00BE3FE7">
      <w:pPr>
        <w:pStyle w:val="Heading2"/>
        <w:rPr>
          <w:rFonts w:ascii="Book Antiqua" w:hAnsi="Book Antiqua"/>
          <w:color w:val="auto"/>
        </w:rPr>
      </w:pPr>
      <w:bookmarkStart w:id="34" w:name="_Toc375103945"/>
      <w:r w:rsidRPr="00125DB0">
        <w:rPr>
          <w:rFonts w:ascii="Book Antiqua" w:hAnsi="Book Antiqua"/>
          <w:color w:val="auto"/>
        </w:rPr>
        <w:t>g) Ärftliga sjukdomar i endokrina organ</w:t>
      </w:r>
      <w:bookmarkEnd w:id="34"/>
      <w:r w:rsidRPr="00125DB0">
        <w:rPr>
          <w:rFonts w:ascii="Book Antiqua" w:hAnsi="Book Antiqua"/>
          <w:color w:val="auto"/>
        </w:rPr>
        <w:t xml:space="preserve"> </w:t>
      </w:r>
    </w:p>
    <w:p w:rsidR="00BE3FE7"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p>
    <w:p w:rsidR="00747D47" w:rsidRPr="00125DB0" w:rsidRDefault="00B63B13" w:rsidP="00BE3FE7">
      <w:pPr>
        <w:pStyle w:val="NoSpacing"/>
        <w:ind w:firstLine="1304"/>
        <w:rPr>
          <w:rFonts w:ascii="Book Antiqua" w:hAnsi="Book Antiqua" w:cs="Calibri"/>
        </w:rPr>
      </w:pPr>
      <w:r w:rsidRPr="00125DB0">
        <w:rPr>
          <w:rFonts w:ascii="Book Antiqua" w:hAnsi="Book Antiqua" w:cs="Calibri"/>
        </w:rPr>
        <w:t xml:space="preserve">Multipel endokrin neoplasi typ 1 resp 2. </w:t>
      </w:r>
    </w:p>
    <w:p w:rsidR="00BE3FE7" w:rsidRPr="00125DB0" w:rsidRDefault="00BE3FE7" w:rsidP="00BE3FE7">
      <w:pPr>
        <w:pStyle w:val="NoSpacing"/>
        <w:ind w:firstLine="1304"/>
        <w:rPr>
          <w:rFonts w:ascii="Book Antiqua" w:hAnsi="Book Antiqua" w:cs="Calibri"/>
        </w:rPr>
      </w:pPr>
    </w:p>
    <w:p w:rsidR="00B63B13" w:rsidRPr="00125DB0" w:rsidRDefault="00B63B13" w:rsidP="00592642">
      <w:pPr>
        <w:pStyle w:val="Heading1"/>
        <w:rPr>
          <w:rFonts w:ascii="Book Antiqua" w:hAnsi="Book Antiqua"/>
          <w:color w:val="auto"/>
        </w:rPr>
      </w:pPr>
      <w:bookmarkStart w:id="35" w:name="_Toc375103946"/>
      <w:r w:rsidRPr="00125DB0">
        <w:rPr>
          <w:rFonts w:ascii="Book Antiqua" w:hAnsi="Book Antiqua"/>
          <w:color w:val="auto"/>
        </w:rPr>
        <w:t>10. Skelett</w:t>
      </w:r>
      <w:bookmarkEnd w:id="35"/>
      <w:r w:rsidRPr="00125DB0">
        <w:rPr>
          <w:rFonts w:ascii="Book Antiqua" w:hAnsi="Book Antiqua"/>
          <w:color w:val="auto"/>
        </w:rPr>
        <w:t xml:space="preserve"> </w:t>
      </w:r>
    </w:p>
    <w:p w:rsidR="00B63B13" w:rsidRPr="00125DB0" w:rsidRDefault="00B63B13" w:rsidP="00592642">
      <w:pPr>
        <w:pStyle w:val="Heading2"/>
        <w:rPr>
          <w:rFonts w:ascii="Book Antiqua" w:hAnsi="Book Antiqua"/>
          <w:color w:val="auto"/>
        </w:rPr>
      </w:pPr>
      <w:bookmarkStart w:id="36" w:name="_Toc375103947"/>
      <w:r w:rsidRPr="00125DB0">
        <w:rPr>
          <w:rFonts w:ascii="Book Antiqua" w:hAnsi="Book Antiqua"/>
          <w:color w:val="auto"/>
        </w:rPr>
        <w:t>a. Ben och brosk</w:t>
      </w:r>
      <w:bookmarkEnd w:id="36"/>
      <w:r w:rsidRPr="00125DB0">
        <w:rPr>
          <w:rFonts w:ascii="Book Antiqua" w:hAnsi="Book Antiqua"/>
          <w:color w:val="auto"/>
        </w:rPr>
        <w:t xml:space="preserve"> </w:t>
      </w:r>
    </w:p>
    <w:p w:rsidR="00BE3FE7" w:rsidRPr="00125DB0" w:rsidRDefault="00B63B13" w:rsidP="00592642">
      <w:pPr>
        <w:pStyle w:val="NoSpacing"/>
        <w:rPr>
          <w:rFonts w:ascii="Book Antiqua" w:hAnsi="Book Antiqua" w:cs="Calibri"/>
        </w:rPr>
      </w:pPr>
      <w:r w:rsidRPr="00125DB0">
        <w:rPr>
          <w:rFonts w:ascii="Book Antiqua" w:hAnsi="Book Antiqua" w:cs="Calibri"/>
          <w:b/>
          <w:bCs/>
        </w:rPr>
        <w:t>Kunna:</w:t>
      </w:r>
      <w:r w:rsidRPr="00125DB0">
        <w:rPr>
          <w:rFonts w:ascii="Book Antiqua" w:hAnsi="Book Antiqua" w:cs="Calibri"/>
        </w:rPr>
        <w:t xml:space="preserve"> </w:t>
      </w:r>
    </w:p>
    <w:p w:rsidR="00B82B11" w:rsidRPr="00125DB0" w:rsidRDefault="00B63B13" w:rsidP="00592642">
      <w:pPr>
        <w:pStyle w:val="NoSpacing"/>
        <w:rPr>
          <w:rFonts w:ascii="Book Antiqua" w:hAnsi="Book Antiqua" w:cs="Calibri"/>
        </w:rPr>
      </w:pPr>
      <w:r w:rsidRPr="00125DB0">
        <w:rPr>
          <w:rFonts w:ascii="Book Antiqua" w:hAnsi="Book Antiqua" w:cs="Calibri"/>
          <w:i/>
          <w:iCs/>
        </w:rPr>
        <w:t xml:space="preserve">Metabola bensjukdomar: </w:t>
      </w:r>
    </w:p>
    <w:p w:rsidR="00B82B11" w:rsidRPr="00125DB0" w:rsidRDefault="00B63B13" w:rsidP="00592642">
      <w:pPr>
        <w:pStyle w:val="NoSpacing"/>
        <w:rPr>
          <w:rFonts w:ascii="Book Antiqua" w:hAnsi="Book Antiqua" w:cs="Calibri"/>
          <w:b/>
        </w:rPr>
      </w:pPr>
      <w:r w:rsidRPr="00125DB0">
        <w:rPr>
          <w:rFonts w:ascii="Book Antiqua" w:hAnsi="Book Antiqua" w:cs="Calibri"/>
          <w:b/>
        </w:rPr>
        <w:t>Osteoporos</w:t>
      </w:r>
    </w:p>
    <w:p w:rsidR="00DA00BA" w:rsidRPr="00125DB0" w:rsidRDefault="00DA00BA" w:rsidP="00592642">
      <w:pPr>
        <w:pStyle w:val="NoSpacing"/>
        <w:rPr>
          <w:rFonts w:ascii="Book Antiqua" w:hAnsi="Book Antiqua" w:cs="Calibri"/>
        </w:rPr>
      </w:pPr>
      <w:r w:rsidRPr="00125DB0">
        <w:rPr>
          <w:rFonts w:ascii="Book Antiqua" w:hAnsi="Book Antiqua" w:cs="Calibri"/>
        </w:rPr>
        <w:t>Minskad bentäthet (</w:t>
      </w:r>
      <w:r w:rsidR="000B14D7" w:rsidRPr="00125DB0">
        <w:rPr>
          <w:rFonts w:ascii="Book Antiqua" w:hAnsi="Book Antiqua" w:cs="Calibri"/>
        </w:rPr>
        <w:t>f</w:t>
      </w:r>
      <w:r w:rsidRPr="00125DB0">
        <w:rPr>
          <w:rFonts w:ascii="Book Antiqua" w:hAnsi="Book Antiqua" w:cs="Calibri"/>
        </w:rPr>
        <w:t>ör lite ben i förhållande till behovet). Orsakas pga obalans mellan syntes och nedbrytning.</w:t>
      </w:r>
    </w:p>
    <w:p w:rsidR="00DA00BA" w:rsidRPr="00125DB0" w:rsidRDefault="003F2304" w:rsidP="00592642">
      <w:pPr>
        <w:pStyle w:val="NoSpacing"/>
        <w:rPr>
          <w:rFonts w:ascii="Book Antiqua" w:hAnsi="Book Antiqua" w:cs="Calibri"/>
        </w:rPr>
      </w:pPr>
      <w:r w:rsidRPr="00125DB0">
        <w:rPr>
          <w:rFonts w:ascii="Book Antiqua" w:hAnsi="Book Antiqua"/>
        </w:rPr>
        <w:t>Primär t</w:t>
      </w:r>
      <w:r w:rsidR="00DA00BA" w:rsidRPr="00125DB0">
        <w:rPr>
          <w:rFonts w:ascii="Book Antiqua" w:hAnsi="Book Antiqua"/>
        </w:rPr>
        <w:t>yp 1 = osteoporos hos po</w:t>
      </w:r>
      <w:r w:rsidR="00ED51B5" w:rsidRPr="00125DB0">
        <w:rPr>
          <w:rFonts w:ascii="Book Antiqua" w:hAnsi="Book Antiqua"/>
        </w:rPr>
        <w:t>stmenopausala kvinnor då lägre ostrogennivå ger ökad</w:t>
      </w:r>
      <w:r w:rsidR="00DA00BA" w:rsidRPr="00125DB0">
        <w:rPr>
          <w:rFonts w:ascii="Book Antiqua" w:hAnsi="Book Antiqua"/>
        </w:rPr>
        <w:t xml:space="preserve"> osteoklasta</w:t>
      </w:r>
      <w:r w:rsidR="00ED51B5" w:rsidRPr="00125DB0">
        <w:rPr>
          <w:rFonts w:ascii="Book Antiqua" w:hAnsi="Book Antiqua"/>
        </w:rPr>
        <w:t>ktivitet</w:t>
      </w:r>
      <w:r w:rsidR="00DA00BA" w:rsidRPr="00125DB0">
        <w:rPr>
          <w:rFonts w:ascii="Book Antiqua" w:hAnsi="Book Antiqua"/>
        </w:rPr>
        <w:t xml:space="preserve">. </w:t>
      </w:r>
    </w:p>
    <w:p w:rsidR="00DA00BA" w:rsidRPr="00125DB0" w:rsidRDefault="003F2304" w:rsidP="00592642">
      <w:pPr>
        <w:pStyle w:val="NoSpacing"/>
        <w:rPr>
          <w:rFonts w:ascii="Book Antiqua" w:hAnsi="Book Antiqua"/>
        </w:rPr>
      </w:pPr>
      <w:r w:rsidRPr="00125DB0">
        <w:rPr>
          <w:rFonts w:ascii="Book Antiqua" w:hAnsi="Book Antiqua"/>
        </w:rPr>
        <w:t>Primär t</w:t>
      </w:r>
      <w:r w:rsidR="00DA00BA" w:rsidRPr="00125DB0">
        <w:rPr>
          <w:rFonts w:ascii="Book Antiqua" w:hAnsi="Book Antiqua"/>
        </w:rPr>
        <w:t xml:space="preserve">yp 2 = osteoporos hos äldre män och kvinnor hos vilka osteoblastaktiviteten sjunker. </w:t>
      </w:r>
    </w:p>
    <w:p w:rsidR="003F2304" w:rsidRPr="00125DB0" w:rsidRDefault="003F2304" w:rsidP="00592642">
      <w:pPr>
        <w:pStyle w:val="NoSpacing"/>
        <w:rPr>
          <w:rFonts w:ascii="Book Antiqua" w:hAnsi="Book Antiqua" w:cs="Calibri"/>
        </w:rPr>
      </w:pPr>
      <w:r w:rsidRPr="00125DB0">
        <w:rPr>
          <w:rFonts w:ascii="Book Antiqua" w:hAnsi="Book Antiqua" w:cs="Calibri"/>
        </w:rPr>
        <w:t>Primär beror alltså på ålder och menopaus. Sekundär beror på exv cortsonbehandling</w:t>
      </w:r>
      <w:r w:rsidR="006E3A38" w:rsidRPr="00125DB0">
        <w:rPr>
          <w:rFonts w:ascii="Book Antiqua" w:hAnsi="Book Antiqua" w:cs="Calibri"/>
        </w:rPr>
        <w:t>, parathyroideatumör</w:t>
      </w:r>
      <w:r w:rsidRPr="00125DB0">
        <w:rPr>
          <w:rFonts w:ascii="Book Antiqua" w:hAnsi="Book Antiqua" w:cs="Calibri"/>
        </w:rPr>
        <w:t>.</w:t>
      </w:r>
    </w:p>
    <w:p w:rsidR="00DA00BA" w:rsidRPr="00125DB0" w:rsidRDefault="00B82B11" w:rsidP="00592642">
      <w:pPr>
        <w:pStyle w:val="NoSpacing"/>
        <w:rPr>
          <w:rFonts w:ascii="Book Antiqua" w:hAnsi="Book Antiqua" w:cs="Calibri"/>
          <w:b/>
        </w:rPr>
      </w:pPr>
      <w:r w:rsidRPr="00125DB0">
        <w:rPr>
          <w:rFonts w:ascii="Book Antiqua" w:hAnsi="Book Antiqua" w:cs="Calibri"/>
        </w:rPr>
        <w:t xml:space="preserve">Riskfaktorer: </w:t>
      </w:r>
      <w:r w:rsidRPr="00125DB0">
        <w:rPr>
          <w:rFonts w:ascii="Book Antiqua" w:hAnsi="Book Antiqua" w:cs="Helvetica"/>
        </w:rPr>
        <w:t>Immobilisering, malnutrition, alkoholmissbruk, inflammatoriska sjukdomar, tumörer, rökning</w:t>
      </w:r>
    </w:p>
    <w:p w:rsidR="00295F57" w:rsidRPr="00125DB0" w:rsidRDefault="00295F57" w:rsidP="00592642">
      <w:pPr>
        <w:pStyle w:val="NoSpacing"/>
        <w:rPr>
          <w:rFonts w:ascii="Book Antiqua" w:hAnsi="Book Antiqua" w:cs="Calibri"/>
          <w:b/>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Benigna tumörlika tillstånd: </w:t>
      </w:r>
      <w:r w:rsidRPr="00125DB0">
        <w:rPr>
          <w:rFonts w:ascii="Book Antiqua" w:hAnsi="Book Antiqua" w:cs="Calibri"/>
        </w:rPr>
        <w:t xml:space="preserve">Osteochondrom (exostos) </w:t>
      </w:r>
    </w:p>
    <w:p w:rsidR="00BE3FE7" w:rsidRPr="00125DB0" w:rsidRDefault="00BE3FE7" w:rsidP="00BE3FE7">
      <w:pPr>
        <w:pStyle w:val="NoSpacing"/>
        <w:rPr>
          <w:rFonts w:ascii="Book Antiqua" w:hAnsi="Book Antiqua" w:cs="Calibri"/>
          <w:i/>
          <w:iCs/>
        </w:rPr>
      </w:pPr>
    </w:p>
    <w:p w:rsidR="00A57851" w:rsidRPr="00125DB0" w:rsidRDefault="00B63B13" w:rsidP="00BE3FE7">
      <w:pPr>
        <w:pStyle w:val="NoSpacing"/>
        <w:rPr>
          <w:rFonts w:ascii="Book Antiqua" w:hAnsi="Book Antiqua" w:cs="Calibri"/>
          <w:i/>
          <w:iCs/>
        </w:rPr>
      </w:pPr>
      <w:r w:rsidRPr="00125DB0">
        <w:rPr>
          <w:rFonts w:ascii="Book Antiqua" w:hAnsi="Book Antiqua" w:cs="Calibri"/>
          <w:i/>
          <w:iCs/>
        </w:rPr>
        <w:t xml:space="preserve">Maligna tumörer: </w:t>
      </w:r>
    </w:p>
    <w:p w:rsidR="00A57851" w:rsidRPr="00125DB0" w:rsidRDefault="00A57851" w:rsidP="00592642">
      <w:pPr>
        <w:pStyle w:val="NoSpacing"/>
        <w:rPr>
          <w:rFonts w:ascii="Book Antiqua" w:hAnsi="Book Antiqua" w:cs="Calibri"/>
        </w:rPr>
      </w:pPr>
      <w:r w:rsidRPr="00125DB0">
        <w:rPr>
          <w:rFonts w:ascii="Book Antiqua" w:hAnsi="Book Antiqua" w:cs="Calibri"/>
          <w:b/>
        </w:rPr>
        <w:t>Osteosarkom</w:t>
      </w:r>
      <w:r w:rsidRPr="00125DB0">
        <w:rPr>
          <w:rFonts w:ascii="Book Antiqua" w:hAnsi="Book Antiqua" w:cs="Calibri"/>
        </w:rPr>
        <w:t xml:space="preserve"> Insjuknandeålder 20 år. Diagnostik: Produktion av osteoid.</w:t>
      </w:r>
    </w:p>
    <w:p w:rsidR="00A57851" w:rsidRPr="00125DB0" w:rsidRDefault="00B63B13" w:rsidP="00592642">
      <w:pPr>
        <w:pStyle w:val="NoSpacing"/>
        <w:rPr>
          <w:rFonts w:ascii="Book Antiqua" w:hAnsi="Book Antiqua" w:cs="Calibri"/>
          <w:b/>
        </w:rPr>
      </w:pPr>
      <w:r w:rsidRPr="00125DB0">
        <w:rPr>
          <w:rFonts w:ascii="Book Antiqua" w:hAnsi="Book Antiqua" w:cs="Calibri"/>
          <w:b/>
        </w:rPr>
        <w:t>Ewing-sarkom</w:t>
      </w:r>
      <w:r w:rsidR="00A57851" w:rsidRPr="00125DB0">
        <w:rPr>
          <w:rFonts w:ascii="Book Antiqua" w:hAnsi="Book Antiqua" w:cs="Calibri"/>
          <w:b/>
        </w:rPr>
        <w:t xml:space="preserve"> </w:t>
      </w:r>
      <w:r w:rsidR="00A57851" w:rsidRPr="00125DB0">
        <w:rPr>
          <w:rFonts w:ascii="Book Antiqua" w:hAnsi="Book Antiqua" w:cs="Calibri"/>
        </w:rPr>
        <w:t>10 år. Diagnostik: påvisande av Ewings translokation</w:t>
      </w:r>
      <w:r w:rsidRPr="00125DB0">
        <w:rPr>
          <w:rFonts w:ascii="Book Antiqua" w:hAnsi="Book Antiqua" w:cs="Calibri"/>
          <w:b/>
        </w:rPr>
        <w:t xml:space="preserve"> </w:t>
      </w:r>
    </w:p>
    <w:p w:rsidR="00B63B13" w:rsidRPr="00125DB0" w:rsidRDefault="00B63B13" w:rsidP="00592642">
      <w:pPr>
        <w:pStyle w:val="NoSpacing"/>
        <w:rPr>
          <w:rFonts w:ascii="Book Antiqua" w:hAnsi="Book Antiqua" w:cs="Calibri"/>
        </w:rPr>
      </w:pPr>
      <w:r w:rsidRPr="00125DB0">
        <w:rPr>
          <w:rFonts w:ascii="Book Antiqua" w:hAnsi="Book Antiqua" w:cs="Calibri"/>
          <w:b/>
        </w:rPr>
        <w:t>Chondrosarkom</w:t>
      </w:r>
      <w:r w:rsidRPr="00125DB0">
        <w:rPr>
          <w:rFonts w:ascii="Book Antiqua" w:hAnsi="Book Antiqua" w:cs="Calibri"/>
        </w:rPr>
        <w:t xml:space="preserve"> </w:t>
      </w:r>
      <w:r w:rsidR="00A57851" w:rsidRPr="00125DB0">
        <w:rPr>
          <w:rFonts w:ascii="Book Antiqua" w:hAnsi="Book Antiqua" w:cs="Calibri"/>
        </w:rPr>
        <w:t>40 år.</w:t>
      </w:r>
    </w:p>
    <w:p w:rsidR="00A57851" w:rsidRPr="00125DB0" w:rsidRDefault="00A57851" w:rsidP="00592642">
      <w:pPr>
        <w:pStyle w:val="NoSpacing"/>
        <w:rPr>
          <w:rFonts w:ascii="Book Antiqua" w:hAnsi="Book Antiqua" w:cs="Calibri"/>
        </w:rPr>
      </w:pPr>
    </w:p>
    <w:p w:rsidR="00BE3FE7"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BE3FE7" w:rsidRPr="00125DB0" w:rsidRDefault="00BE3FE7" w:rsidP="00592642">
      <w:pPr>
        <w:pStyle w:val="NoSpacing"/>
        <w:rPr>
          <w:rFonts w:ascii="Book Antiqua" w:hAnsi="Book Antiqua" w:cs="Calibri"/>
          <w:i/>
          <w:iCs/>
        </w:rPr>
      </w:pPr>
      <w:r w:rsidRPr="00125DB0">
        <w:rPr>
          <w:rFonts w:ascii="Book Antiqua" w:hAnsi="Book Antiqua" w:cs="Calibri"/>
          <w:i/>
          <w:iCs/>
        </w:rPr>
        <w:t>Bristsjukdomar:</w:t>
      </w:r>
    </w:p>
    <w:p w:rsidR="005F7157" w:rsidRPr="00125DB0" w:rsidRDefault="00B63B13" w:rsidP="00BE3FE7">
      <w:pPr>
        <w:pStyle w:val="NoSpacing"/>
        <w:ind w:firstLine="1304"/>
        <w:rPr>
          <w:rFonts w:ascii="Book Antiqua" w:hAnsi="Book Antiqua" w:cs="Calibri"/>
        </w:rPr>
      </w:pPr>
      <w:r w:rsidRPr="00125DB0">
        <w:rPr>
          <w:rFonts w:ascii="Book Antiqua" w:hAnsi="Book Antiqua" w:cs="Calibri"/>
        </w:rPr>
        <w:t>benförändring</w:t>
      </w:r>
      <w:r w:rsidR="005F7157" w:rsidRPr="00125DB0">
        <w:rPr>
          <w:rFonts w:ascii="Book Antiqua" w:hAnsi="Book Antiqua" w:cs="Calibri"/>
        </w:rPr>
        <w:t>ar vid hyperparathyreoidism</w:t>
      </w:r>
    </w:p>
    <w:p w:rsidR="00BE3FE7" w:rsidRPr="00125DB0" w:rsidRDefault="00BE3FE7" w:rsidP="00BE3FE7">
      <w:pPr>
        <w:pStyle w:val="NoSpacing"/>
        <w:ind w:firstLine="1304"/>
        <w:rPr>
          <w:rFonts w:ascii="Book Antiqua" w:hAnsi="Book Antiqua" w:cs="Calibri"/>
        </w:rPr>
      </w:pPr>
    </w:p>
    <w:p w:rsidR="005F7157" w:rsidRPr="00125DB0" w:rsidRDefault="005F7157"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Rachit/Osteomalaci</w:t>
      </w:r>
    </w:p>
    <w:p w:rsidR="005F7157" w:rsidRPr="00125DB0" w:rsidRDefault="005F71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lastRenderedPageBreak/>
        <w:t>Likheter: Båda innebär D-vitamin-brist där man ser en normal mängd benväv men ökad mängd osteoid. Det ger mjukare benväv. Osteomalaci kallas tillståndet hos vuxna, rachit hos barn.</w:t>
      </w:r>
    </w:p>
    <w:p w:rsidR="005F7157" w:rsidRPr="00125DB0" w:rsidRDefault="005F71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Skillnad: Rachit hos barn innebär dessutom störd enkondral växt.</w:t>
      </w:r>
    </w:p>
    <w:p w:rsidR="005F7157" w:rsidRPr="00125DB0" w:rsidRDefault="005F7157" w:rsidP="00592642">
      <w:pPr>
        <w:pStyle w:val="NoSpacing"/>
        <w:rPr>
          <w:rFonts w:ascii="Book Antiqua" w:hAnsi="Book Antiqua" w:cs="Calibri"/>
        </w:rPr>
      </w:pPr>
    </w:p>
    <w:p w:rsidR="00D84EEA" w:rsidRPr="00125DB0" w:rsidRDefault="00D84EEA" w:rsidP="00592642">
      <w:pPr>
        <w:pStyle w:val="NoSpacing"/>
        <w:rPr>
          <w:rFonts w:ascii="Book Antiqua" w:hAnsi="Book Antiqua" w:cs="Calibri"/>
        </w:rPr>
      </w:pPr>
      <w:r w:rsidRPr="00125DB0">
        <w:rPr>
          <w:rFonts w:ascii="Book Antiqua" w:hAnsi="Book Antiqua" w:cs="Calibri"/>
          <w:b/>
        </w:rPr>
        <w:t>Barns skelett</w:t>
      </w:r>
    </w:p>
    <w:p w:rsidR="00D84EEA" w:rsidRPr="00125DB0" w:rsidRDefault="001E7281" w:rsidP="00592642">
      <w:pPr>
        <w:pStyle w:val="NoSpacing"/>
        <w:rPr>
          <w:rFonts w:ascii="Book Antiqua" w:hAnsi="Book Antiqua" w:cs="Calibri"/>
        </w:rPr>
      </w:pPr>
      <w:r w:rsidRPr="00125DB0">
        <w:rPr>
          <w:rFonts w:ascii="Book Antiqua" w:hAnsi="Book Antiqua" w:cs="Calibri"/>
        </w:rPr>
        <w:t>Läke</w:t>
      </w:r>
      <w:r w:rsidR="00D84EEA" w:rsidRPr="00125DB0">
        <w:rPr>
          <w:rFonts w:ascii="Book Antiqua" w:hAnsi="Book Antiqua" w:cs="Calibri"/>
        </w:rPr>
        <w:t>r oftast snabbare än vuxnas då de har kraftigare periost =&gt; mindre blödningsrisk, bättre läkning, relativ stabilisering av frakturen.</w:t>
      </w:r>
    </w:p>
    <w:p w:rsidR="00D84EEA" w:rsidRPr="00125DB0" w:rsidRDefault="00D84EEA" w:rsidP="00592642">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Tillväxtrubbningar: </w:t>
      </w:r>
      <w:r w:rsidRPr="00125DB0">
        <w:rPr>
          <w:rFonts w:ascii="Book Antiqua" w:hAnsi="Book Antiqua" w:cs="Calibri"/>
        </w:rPr>
        <w:t xml:space="preserve">Osteogenesis imperfecta,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Benigna/ tumörlika tillstånd: </w:t>
      </w:r>
      <w:r w:rsidRPr="00125DB0">
        <w:rPr>
          <w:rFonts w:ascii="Book Antiqua" w:hAnsi="Book Antiqua" w:cs="Calibri"/>
        </w:rPr>
        <w:t xml:space="preserve">Enchondrom,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Osteom. </w:t>
      </w:r>
    </w:p>
    <w:p w:rsidR="00BE3FE7" w:rsidRPr="00125DB0" w:rsidRDefault="00BE3FE7" w:rsidP="00592642">
      <w:pPr>
        <w:pStyle w:val="NoSpacing"/>
        <w:ind w:firstLine="1304"/>
        <w:rPr>
          <w:rFonts w:ascii="Book Antiqua" w:hAnsi="Book Antiqua" w:cs="Calibri"/>
        </w:rPr>
      </w:pPr>
    </w:p>
    <w:p w:rsidR="00B63B13" w:rsidRPr="00125DB0" w:rsidRDefault="00B63B13" w:rsidP="00592642">
      <w:pPr>
        <w:pStyle w:val="Heading2"/>
        <w:rPr>
          <w:rFonts w:ascii="Book Antiqua" w:hAnsi="Book Antiqua"/>
          <w:color w:val="auto"/>
        </w:rPr>
      </w:pPr>
      <w:bookmarkStart w:id="37" w:name="_Toc375103948"/>
      <w:r w:rsidRPr="00125DB0">
        <w:rPr>
          <w:rFonts w:ascii="Book Antiqua" w:hAnsi="Book Antiqua"/>
          <w:color w:val="auto"/>
        </w:rPr>
        <w:t>b. Ledsjukdomar</w:t>
      </w:r>
      <w:bookmarkEnd w:id="37"/>
      <w:r w:rsidRPr="00125DB0">
        <w:rPr>
          <w:rFonts w:ascii="Book Antiqua" w:hAnsi="Book Antiqua"/>
          <w:color w:val="auto"/>
        </w:rPr>
        <w:t xml:space="preserve"> </w:t>
      </w:r>
    </w:p>
    <w:p w:rsidR="00BE3FE7"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B63B13" w:rsidRPr="00125DB0" w:rsidRDefault="00B63B13" w:rsidP="00BE3FE7">
      <w:pPr>
        <w:pStyle w:val="NoSpacing"/>
        <w:ind w:firstLine="1304"/>
        <w:rPr>
          <w:rFonts w:ascii="Book Antiqua" w:hAnsi="Book Antiqua" w:cs="Calibri"/>
        </w:rPr>
      </w:pPr>
      <w:r w:rsidRPr="00125DB0">
        <w:rPr>
          <w:rFonts w:ascii="Book Antiqua" w:hAnsi="Book Antiqua" w:cs="Calibri"/>
          <w:i/>
          <w:iCs/>
        </w:rPr>
        <w:t xml:space="preserve">Inflammatoriska förändringar: </w:t>
      </w:r>
      <w:r w:rsidRPr="00125DB0">
        <w:rPr>
          <w:rFonts w:ascii="Book Antiqua" w:hAnsi="Book Antiqua" w:cs="Calibri"/>
        </w:rPr>
        <w:t xml:space="preserve">Reumatoid artrit. </w:t>
      </w:r>
    </w:p>
    <w:p w:rsidR="005F7157" w:rsidRPr="00125DB0" w:rsidRDefault="00B63B13" w:rsidP="00592642">
      <w:pPr>
        <w:pStyle w:val="NoSpacing"/>
        <w:ind w:firstLine="1304"/>
        <w:rPr>
          <w:rFonts w:ascii="Book Antiqua" w:hAnsi="Book Antiqua" w:cs="Calibri"/>
          <w:i/>
          <w:iCs/>
        </w:rPr>
      </w:pPr>
      <w:r w:rsidRPr="00125DB0">
        <w:rPr>
          <w:rFonts w:ascii="Book Antiqua" w:hAnsi="Book Antiqua" w:cs="Calibri"/>
          <w:i/>
          <w:iCs/>
        </w:rPr>
        <w:t>Degenerativ</w:t>
      </w:r>
      <w:r w:rsidR="005F7157" w:rsidRPr="00125DB0">
        <w:rPr>
          <w:rFonts w:ascii="Book Antiqua" w:hAnsi="Book Antiqua" w:cs="Calibri"/>
          <w:i/>
          <w:iCs/>
        </w:rPr>
        <w:t>a och metaboliska förändringar:</w:t>
      </w:r>
    </w:p>
    <w:p w:rsidR="005F7157" w:rsidRPr="00125DB0" w:rsidRDefault="005F7157" w:rsidP="00592642">
      <w:pPr>
        <w:autoSpaceDE w:val="0"/>
        <w:autoSpaceDN w:val="0"/>
        <w:adjustRightInd w:val="0"/>
        <w:spacing w:after="0" w:line="240" w:lineRule="auto"/>
        <w:rPr>
          <w:rFonts w:ascii="Book Antiqua" w:hAnsi="Book Antiqua" w:cs="Helvetica"/>
          <w:b/>
        </w:rPr>
      </w:pPr>
    </w:p>
    <w:p w:rsidR="005F7157" w:rsidRPr="00125DB0" w:rsidRDefault="005F7157"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Artros</w:t>
      </w:r>
    </w:p>
    <w:p w:rsidR="00425F80" w:rsidRPr="00125DB0" w:rsidRDefault="00057C33" w:rsidP="00592642">
      <w:pPr>
        <w:autoSpaceDE w:val="0"/>
        <w:autoSpaceDN w:val="0"/>
        <w:adjustRightInd w:val="0"/>
        <w:spacing w:after="0" w:line="240" w:lineRule="auto"/>
        <w:rPr>
          <w:rFonts w:ascii="Book Antiqua" w:hAnsi="Book Antiqua" w:cs="Verdana"/>
        </w:rPr>
      </w:pPr>
      <w:r w:rsidRPr="00125DB0">
        <w:rPr>
          <w:rFonts w:ascii="Book Antiqua" w:hAnsi="Book Antiqua" w:cs="Helvetica"/>
        </w:rPr>
        <w:t>D</w:t>
      </w:r>
      <w:r w:rsidR="005F7157" w:rsidRPr="00125DB0">
        <w:rPr>
          <w:rFonts w:ascii="Book Antiqua" w:hAnsi="Book Antiqua" w:cs="Helvetica"/>
        </w:rPr>
        <w:t>egenerativ ledsjukdom som drabbar belastade leder och ger förlust av matrixkomponenter.</w:t>
      </w:r>
      <w:r w:rsidR="00425F80" w:rsidRPr="00125DB0">
        <w:rPr>
          <w:rFonts w:ascii="Book Antiqua" w:hAnsi="Book Antiqua" w:cs="Verdana"/>
        </w:rPr>
        <w:t xml:space="preserve"> </w:t>
      </w:r>
    </w:p>
    <w:p w:rsidR="005F7157" w:rsidRPr="00125DB0" w:rsidRDefault="005F71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Etiologi:</w:t>
      </w:r>
      <w:proofErr w:type="gramStart"/>
      <w:r w:rsidRPr="00125DB0">
        <w:rPr>
          <w:rFonts w:ascii="Book Antiqua" w:hAnsi="Book Antiqua" w:cs="Helvetica"/>
        </w:rPr>
        <w:t xml:space="preserve"> [I vanliga fall ger ökad ledbelastning ökad syntes av matrixproteoglykaner.</w:t>
      </w:r>
      <w:proofErr w:type="gramEnd"/>
      <w:r w:rsidRPr="00125DB0">
        <w:rPr>
          <w:rFonts w:ascii="Book Antiqua" w:hAnsi="Book Antiqua" w:cs="Helvetica"/>
        </w:rPr>
        <w:t xml:space="preserve"> Det osmotiska svälltrycket ökar och det ger bättre stötdämpning.] Patologisk</w:t>
      </w:r>
      <w:r w:rsidR="00057C33" w:rsidRPr="00125DB0">
        <w:rPr>
          <w:rFonts w:ascii="Book Antiqua" w:hAnsi="Book Antiqua" w:cs="Helvetica"/>
        </w:rPr>
        <w:t xml:space="preserve"> (=för stor)</w:t>
      </w:r>
      <w:r w:rsidRPr="00125DB0">
        <w:rPr>
          <w:rFonts w:ascii="Book Antiqua" w:hAnsi="Book Antiqua" w:cs="Helvetica"/>
        </w:rPr>
        <w:t xml:space="preserve"> punktbelastning av leden dödar de ytliga cellerna vilket ger cellsönderfall och frisläppande av enzymer. Resultatet blir minskad syntes av proteoglykaner och ökad nedbrytning av alla matrixkomponenter i ytlagret.</w:t>
      </w:r>
      <w:r w:rsidR="00B237AD" w:rsidRPr="00125DB0">
        <w:rPr>
          <w:rFonts w:ascii="Book Antiqua" w:hAnsi="Book Antiqua" w:cs="Helvetica"/>
        </w:rPr>
        <w:t xml:space="preserve"> </w:t>
      </w:r>
      <w:r w:rsidR="00B237AD" w:rsidRPr="00125DB0">
        <w:rPr>
          <w:rFonts w:ascii="Book Antiqua" w:hAnsi="Book Antiqua" w:cs="Verdana"/>
        </w:rPr>
        <w:t>Ledbrosket förstörs och ersätts av fibrocartilaginär vävnad, vilken dock oftast förstörs. Ledbrosket spricker och ledvätska kan tränga in i benvävnaden. Man kan se cystbildningar i benet.</w:t>
      </w:r>
    </w:p>
    <w:p w:rsidR="005F7157" w:rsidRPr="00125DB0" w:rsidRDefault="005F7157" w:rsidP="00592642">
      <w:pPr>
        <w:pStyle w:val="NoSpacing"/>
        <w:rPr>
          <w:rFonts w:ascii="Book Antiqua" w:hAnsi="Book Antiqua" w:cs="Calibri"/>
          <w:i/>
          <w:iCs/>
        </w:rPr>
      </w:pPr>
    </w:p>
    <w:p w:rsidR="00CF337C" w:rsidRPr="00125DB0" w:rsidRDefault="00CF337C" w:rsidP="00592642">
      <w:pPr>
        <w:pStyle w:val="NoSpacing"/>
        <w:rPr>
          <w:rFonts w:ascii="Book Antiqua" w:hAnsi="Book Antiqua"/>
          <w:b/>
        </w:rPr>
      </w:pPr>
      <w:r w:rsidRPr="00125DB0">
        <w:rPr>
          <w:rFonts w:ascii="Book Antiqua" w:hAnsi="Book Antiqua"/>
          <w:b/>
        </w:rPr>
        <w:t>Ganglion</w:t>
      </w:r>
    </w:p>
    <w:p w:rsidR="00CF337C" w:rsidRPr="00125DB0" w:rsidRDefault="00CF337C" w:rsidP="00592642">
      <w:pPr>
        <w:pStyle w:val="NoSpacing"/>
        <w:rPr>
          <w:rFonts w:ascii="Book Antiqua" w:hAnsi="Book Antiqua"/>
        </w:rPr>
      </w:pPr>
      <w:r w:rsidRPr="00125DB0">
        <w:rPr>
          <w:rFonts w:ascii="Book Antiqua" w:hAnsi="Book Antiqua"/>
        </w:rPr>
        <w:t>Orsak: överansträngd led eller trauma.</w:t>
      </w:r>
    </w:p>
    <w:p w:rsidR="00CF337C" w:rsidRPr="00125DB0" w:rsidRDefault="00CF337C" w:rsidP="00592642">
      <w:pPr>
        <w:pStyle w:val="NoSpacing"/>
        <w:rPr>
          <w:rFonts w:ascii="Book Antiqua" w:hAnsi="Book Antiqua"/>
        </w:rPr>
      </w:pPr>
      <w:r w:rsidRPr="00125DB0">
        <w:rPr>
          <w:rFonts w:ascii="Book Antiqua" w:hAnsi="Book Antiqua"/>
        </w:rPr>
        <w:t>Senknuta som är en vätskefylld utbuktning som bildas i anslutning till en led. Of</w:t>
      </w:r>
      <w:r w:rsidR="005E0C91" w:rsidRPr="00125DB0">
        <w:rPr>
          <w:rFonts w:ascii="Book Antiqua" w:hAnsi="Book Antiqua"/>
        </w:rPr>
        <w:t>t</w:t>
      </w:r>
      <w:r w:rsidRPr="00125DB0">
        <w:rPr>
          <w:rFonts w:ascii="Book Antiqua" w:hAnsi="Book Antiqua"/>
        </w:rPr>
        <w:t>ast på ovansidan av handen eller foten.</w:t>
      </w:r>
    </w:p>
    <w:p w:rsidR="00CF337C" w:rsidRPr="00125DB0" w:rsidRDefault="00CF337C" w:rsidP="00592642">
      <w:pPr>
        <w:pStyle w:val="NoSpacing"/>
        <w:rPr>
          <w:rFonts w:ascii="Book Antiqua" w:hAnsi="Book Antiqua" w:cs="Calibri"/>
          <w:i/>
          <w:iCs/>
        </w:rPr>
      </w:pPr>
    </w:p>
    <w:p w:rsidR="007742B0" w:rsidRPr="00125DB0" w:rsidRDefault="007742B0" w:rsidP="00592642">
      <w:pPr>
        <w:pStyle w:val="NoSpacing"/>
        <w:rPr>
          <w:rFonts w:ascii="Book Antiqua" w:hAnsi="Book Antiqua" w:cs="Calibri"/>
          <w:b/>
          <w:iCs/>
        </w:rPr>
      </w:pPr>
      <w:r w:rsidRPr="00125DB0">
        <w:rPr>
          <w:rFonts w:ascii="Book Antiqua" w:hAnsi="Book Antiqua" w:cs="Calibri"/>
          <w:b/>
          <w:iCs/>
        </w:rPr>
        <w:t>Gikt</w:t>
      </w:r>
    </w:p>
    <w:p w:rsidR="007742B0" w:rsidRPr="00125DB0" w:rsidRDefault="007742B0"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Primär gikt: Enzymdefekt leder till ansamling av urat.</w:t>
      </w:r>
    </w:p>
    <w:p w:rsidR="00D46FB8" w:rsidRPr="00125DB0" w:rsidRDefault="007742B0" w:rsidP="00592642">
      <w:pPr>
        <w:pStyle w:val="NoSpacing"/>
        <w:rPr>
          <w:rFonts w:ascii="Book Antiqua" w:hAnsi="Book Antiqua" w:cs="Helvetica"/>
        </w:rPr>
      </w:pPr>
      <w:r w:rsidRPr="00125DB0">
        <w:rPr>
          <w:rFonts w:ascii="Book Antiqua" w:hAnsi="Book Antiqua" w:cs="Helvetica"/>
        </w:rPr>
        <w:t>Sekundär gikt: Ökad nedbrytning av DNA vid ökad omsättning av celler som blodkroppar vid lymfom. Blyförgiftning. Tumörbehandling. Kronisk njursvikt.</w:t>
      </w:r>
    </w:p>
    <w:p w:rsidR="00B82B11" w:rsidRPr="00125DB0" w:rsidRDefault="00B82B11" w:rsidP="00592642">
      <w:pPr>
        <w:autoSpaceDE w:val="0"/>
        <w:autoSpaceDN w:val="0"/>
        <w:adjustRightInd w:val="0"/>
        <w:spacing w:after="0" w:line="240" w:lineRule="auto"/>
        <w:rPr>
          <w:rFonts w:ascii="Book Antiqua" w:hAnsi="Book Antiqua" w:cs="Calibri"/>
        </w:rPr>
      </w:pPr>
      <w:r w:rsidRPr="00125DB0">
        <w:rPr>
          <w:rFonts w:ascii="Book Antiqua" w:hAnsi="Book Antiqua" w:cs="Helvetica"/>
        </w:rPr>
        <w:t xml:space="preserve">Klinisk manifestation: Podagra </w:t>
      </w:r>
      <w:r w:rsidR="0052068A" w:rsidRPr="00125DB0">
        <w:rPr>
          <w:rFonts w:ascii="Book Antiqua" w:hAnsi="Book Antiqua" w:cs="Helvetica"/>
        </w:rPr>
        <w:t>(svullen, röd, MTP-led i stortån), t</w:t>
      </w:r>
      <w:r w:rsidRPr="00125DB0">
        <w:rPr>
          <w:rFonts w:ascii="Book Antiqua" w:hAnsi="Book Antiqua" w:cs="Helvetica"/>
        </w:rPr>
        <w:t>o</w:t>
      </w:r>
      <w:r w:rsidR="0052068A" w:rsidRPr="00125DB0">
        <w:rPr>
          <w:rFonts w:ascii="Book Antiqua" w:hAnsi="Book Antiqua" w:cs="Helvetica"/>
        </w:rPr>
        <w:t>fi (</w:t>
      </w:r>
      <w:r w:rsidR="00425F80" w:rsidRPr="00125DB0">
        <w:rPr>
          <w:rFonts w:ascii="Book Antiqua" w:hAnsi="Book Antiqua" w:cs="Helvetica"/>
        </w:rPr>
        <w:t>tumörliknande utfällning i mjukvävnaden</w:t>
      </w:r>
      <w:r w:rsidR="0052068A" w:rsidRPr="00125DB0">
        <w:rPr>
          <w:rFonts w:ascii="Book Antiqua" w:hAnsi="Book Antiqua" w:cs="Helvetica"/>
        </w:rPr>
        <w:t xml:space="preserve">), </w:t>
      </w:r>
      <w:r w:rsidRPr="00125DB0">
        <w:rPr>
          <w:rFonts w:ascii="Book Antiqua" w:hAnsi="Book Antiqua" w:cs="Helvetica"/>
        </w:rPr>
        <w:t>Uratstenar i njurarna.</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 </w:t>
      </w:r>
    </w:p>
    <w:p w:rsidR="00B63B13" w:rsidRPr="00125DB0" w:rsidRDefault="00B63B13" w:rsidP="00592642">
      <w:pPr>
        <w:pStyle w:val="Heading2"/>
        <w:rPr>
          <w:rFonts w:ascii="Book Antiqua" w:hAnsi="Book Antiqua"/>
          <w:color w:val="auto"/>
        </w:rPr>
      </w:pPr>
      <w:bookmarkStart w:id="38" w:name="_Toc375103949"/>
      <w:r w:rsidRPr="00125DB0">
        <w:rPr>
          <w:rFonts w:ascii="Book Antiqua" w:hAnsi="Book Antiqua"/>
          <w:color w:val="auto"/>
        </w:rPr>
        <w:t>c. Mjukdelstumörer</w:t>
      </w:r>
      <w:bookmarkEnd w:id="38"/>
      <w:r w:rsidRPr="00125DB0">
        <w:rPr>
          <w:rFonts w:ascii="Book Antiqua" w:hAnsi="Book Antiqua"/>
          <w:color w:val="auto"/>
        </w:rPr>
        <w:t xml:space="preserve"> </w:t>
      </w:r>
    </w:p>
    <w:p w:rsidR="00BE3FE7" w:rsidRPr="00125DB0" w:rsidRDefault="00B63B13" w:rsidP="00592642">
      <w:pPr>
        <w:pStyle w:val="NoSpacing"/>
        <w:rPr>
          <w:rFonts w:ascii="Book Antiqua" w:hAnsi="Book Antiqua" w:cs="Calibri"/>
          <w:b/>
          <w:bCs/>
        </w:rPr>
      </w:pPr>
      <w:r w:rsidRPr="00125DB0">
        <w:rPr>
          <w:rFonts w:ascii="Book Antiqua" w:hAnsi="Book Antiqua" w:cs="Calibri"/>
          <w:b/>
          <w:bCs/>
        </w:rPr>
        <w:t xml:space="preserve">Kunna: </w:t>
      </w:r>
    </w:p>
    <w:p w:rsidR="00B63B13" w:rsidRPr="00125DB0" w:rsidRDefault="00B63B13" w:rsidP="00BE3FE7">
      <w:pPr>
        <w:pStyle w:val="NoSpacing"/>
        <w:ind w:firstLine="1304"/>
        <w:rPr>
          <w:rFonts w:ascii="Book Antiqua" w:hAnsi="Book Antiqua" w:cs="Calibri"/>
        </w:rPr>
      </w:pPr>
      <w:r w:rsidRPr="00125DB0">
        <w:rPr>
          <w:rFonts w:ascii="Book Antiqua" w:hAnsi="Book Antiqua" w:cs="Calibri"/>
          <w:i/>
          <w:iCs/>
        </w:rPr>
        <w:t xml:space="preserve">Benigna/reaktiva: </w:t>
      </w:r>
      <w:r w:rsidRPr="00125DB0">
        <w:rPr>
          <w:rFonts w:ascii="Book Antiqua" w:hAnsi="Book Antiqua" w:cs="Calibri"/>
        </w:rPr>
        <w:t xml:space="preserve">Lipom, Nodulär fasciit, </w:t>
      </w:r>
    </w:p>
    <w:p w:rsidR="002F0719"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Maligna: </w:t>
      </w:r>
      <w:r w:rsidRPr="00125DB0">
        <w:rPr>
          <w:rFonts w:ascii="Book Antiqua" w:hAnsi="Book Antiqua" w:cs="Calibri"/>
        </w:rPr>
        <w:t xml:space="preserve">Liposarkom, Leiomyosarkom, </w:t>
      </w:r>
    </w:p>
    <w:p w:rsidR="002F0719" w:rsidRPr="00125DB0" w:rsidRDefault="002F0719" w:rsidP="00592642">
      <w:pPr>
        <w:pStyle w:val="NoSpacing"/>
        <w:ind w:firstLine="1304"/>
        <w:rPr>
          <w:rFonts w:ascii="Book Antiqua" w:hAnsi="Book Antiqua" w:cs="Calibri"/>
        </w:rPr>
      </w:pPr>
    </w:p>
    <w:p w:rsidR="002F0719" w:rsidRPr="00125DB0" w:rsidRDefault="002F0719" w:rsidP="00592642">
      <w:pPr>
        <w:pStyle w:val="NoSpacing"/>
        <w:rPr>
          <w:rFonts w:ascii="Book Antiqua" w:hAnsi="Book Antiqua"/>
          <w:b/>
        </w:rPr>
      </w:pPr>
      <w:r w:rsidRPr="00125DB0">
        <w:rPr>
          <w:rFonts w:ascii="Book Antiqua" w:hAnsi="Book Antiqua"/>
          <w:b/>
        </w:rPr>
        <w:t>Malignt fibröst histiocytom</w:t>
      </w:r>
    </w:p>
    <w:p w:rsidR="002F0719" w:rsidRPr="00125DB0" w:rsidRDefault="002F0719" w:rsidP="00592642">
      <w:pPr>
        <w:pStyle w:val="NoSpacing"/>
        <w:rPr>
          <w:rFonts w:ascii="Book Antiqua" w:hAnsi="Book Antiqua"/>
        </w:rPr>
      </w:pPr>
      <w:r w:rsidRPr="00125DB0">
        <w:rPr>
          <w:rFonts w:ascii="Book Antiqua" w:hAnsi="Book Antiqua"/>
        </w:rPr>
        <w:t>Mikroskopiskt ses mkt nekroser, pleomorfism, myxoida områden som är cellfattiga och slemrika. Dessutom finns jätteceller, fibroblaster, inflammatoriska celler. Vanligaste mjukdelstumören.</w:t>
      </w:r>
    </w:p>
    <w:p w:rsidR="00B63B13" w:rsidRPr="00125DB0" w:rsidRDefault="00B63B13" w:rsidP="00592642">
      <w:pPr>
        <w:pStyle w:val="NoSpacing"/>
        <w:rPr>
          <w:rFonts w:ascii="Book Antiqua" w:hAnsi="Book Antiqua" w:cs="Calibri"/>
        </w:rPr>
      </w:pPr>
    </w:p>
    <w:p w:rsidR="00811B3F" w:rsidRPr="00125DB0" w:rsidRDefault="00811B3F" w:rsidP="00592642">
      <w:pPr>
        <w:pStyle w:val="NoSpacing"/>
        <w:rPr>
          <w:rFonts w:ascii="Book Antiqua" w:hAnsi="Book Antiqua" w:cs="Calibri"/>
          <w:b/>
        </w:rPr>
      </w:pPr>
      <w:r w:rsidRPr="00125DB0">
        <w:rPr>
          <w:rFonts w:ascii="Book Antiqua" w:hAnsi="Book Antiqua" w:cs="Calibri"/>
          <w:b/>
        </w:rPr>
        <w:t>Vanligaste mjukdelssarkom</w:t>
      </w:r>
    </w:p>
    <w:p w:rsidR="00811B3F" w:rsidRPr="00125DB0" w:rsidRDefault="001E7281" w:rsidP="00592642">
      <w:pPr>
        <w:pStyle w:val="NoSpacing"/>
        <w:rPr>
          <w:rFonts w:ascii="Book Antiqua" w:hAnsi="Book Antiqua" w:cs="Calibri"/>
          <w:b/>
        </w:rPr>
      </w:pPr>
      <w:r w:rsidRPr="00125DB0">
        <w:rPr>
          <w:rFonts w:ascii="Book Antiqua" w:hAnsi="Book Antiqua" w:cs="Helvetica"/>
        </w:rPr>
        <w:t>Malignt fibröst histiocytom, l</w:t>
      </w:r>
      <w:r w:rsidR="00811B3F" w:rsidRPr="00125DB0">
        <w:rPr>
          <w:rFonts w:ascii="Book Antiqua" w:hAnsi="Book Antiqua" w:cs="Helvetica"/>
        </w:rPr>
        <w:t>iposarkom, GIST</w:t>
      </w:r>
    </w:p>
    <w:p w:rsidR="00747D47" w:rsidRPr="00125DB0" w:rsidRDefault="00747D47" w:rsidP="00592642">
      <w:pPr>
        <w:pStyle w:val="NoSpacing"/>
        <w:rPr>
          <w:rFonts w:ascii="Book Antiqua" w:hAnsi="Book Antiqua" w:cs="Calibri"/>
          <w:b/>
          <w:bCs/>
        </w:rPr>
      </w:pPr>
    </w:p>
    <w:p w:rsidR="00B63B13" w:rsidRPr="00125DB0" w:rsidRDefault="00B63B13" w:rsidP="00592642">
      <w:pPr>
        <w:pStyle w:val="Heading1"/>
        <w:rPr>
          <w:rFonts w:ascii="Book Antiqua" w:hAnsi="Book Antiqua"/>
          <w:color w:val="auto"/>
        </w:rPr>
      </w:pPr>
      <w:bookmarkStart w:id="39" w:name="_Toc375103950"/>
      <w:r w:rsidRPr="00125DB0">
        <w:rPr>
          <w:rFonts w:ascii="Book Antiqua" w:hAnsi="Book Antiqua"/>
          <w:color w:val="auto"/>
        </w:rPr>
        <w:t>11. Perinatal patologi</w:t>
      </w:r>
      <w:bookmarkEnd w:id="39"/>
      <w:r w:rsidRPr="00125DB0">
        <w:rPr>
          <w:rFonts w:ascii="Book Antiqua" w:hAnsi="Book Antiqua"/>
          <w:color w:val="auto"/>
        </w:rPr>
        <w:t xml:space="preserve"> </w:t>
      </w:r>
    </w:p>
    <w:p w:rsidR="00BE3FE7" w:rsidRPr="00125DB0" w:rsidRDefault="00B63B13" w:rsidP="00592642">
      <w:pPr>
        <w:pStyle w:val="NoSpacing"/>
        <w:rPr>
          <w:rFonts w:ascii="Book Antiqua" w:hAnsi="Book Antiqua" w:cs="Calibri"/>
        </w:rPr>
      </w:pPr>
      <w:r w:rsidRPr="00125DB0">
        <w:rPr>
          <w:rFonts w:ascii="Book Antiqua" w:hAnsi="Book Antiqua" w:cs="Calibri"/>
          <w:b/>
          <w:bCs/>
        </w:rPr>
        <w:t>Kunna</w:t>
      </w:r>
      <w:r w:rsidRPr="00125DB0">
        <w:rPr>
          <w:rFonts w:ascii="Book Antiqua" w:hAnsi="Book Antiqua" w:cs="Calibri"/>
        </w:rPr>
        <w:t xml:space="preserve">: </w:t>
      </w:r>
    </w:p>
    <w:p w:rsidR="00B63B13" w:rsidRPr="00125DB0" w:rsidRDefault="00B63B13" w:rsidP="00BE3FE7">
      <w:pPr>
        <w:pStyle w:val="NoSpacing"/>
        <w:ind w:firstLine="1304"/>
        <w:rPr>
          <w:rFonts w:ascii="Book Antiqua" w:hAnsi="Book Antiqua" w:cs="Calibri"/>
        </w:rPr>
      </w:pPr>
      <w:r w:rsidRPr="00125DB0">
        <w:rPr>
          <w:rFonts w:ascii="Book Antiqua" w:hAnsi="Book Antiqua" w:cs="Calibri"/>
        </w:rPr>
        <w:lastRenderedPageBreak/>
        <w:t xml:space="preserve">Perinatal obduktion: betydelse, skillnader från vuxenobduktion, allmänna riktlinjer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Patologi vid fosterdöd: mål-förväntningar </w:t>
      </w:r>
    </w:p>
    <w:p w:rsidR="00805E9C" w:rsidRPr="00125DB0" w:rsidRDefault="00805E9C" w:rsidP="00592642">
      <w:pPr>
        <w:pStyle w:val="NoSpacing"/>
        <w:rPr>
          <w:rFonts w:ascii="Book Antiqua" w:hAnsi="Book Antiqua" w:cs="Calibri"/>
        </w:rPr>
      </w:pPr>
    </w:p>
    <w:p w:rsidR="00B63B13" w:rsidRPr="00125DB0" w:rsidRDefault="00B63B13" w:rsidP="00592642">
      <w:pPr>
        <w:pStyle w:val="NoSpacing"/>
        <w:rPr>
          <w:rFonts w:ascii="Book Antiqua" w:hAnsi="Book Antiqua" w:cs="Calibri"/>
          <w:b/>
        </w:rPr>
      </w:pPr>
      <w:r w:rsidRPr="00125DB0">
        <w:rPr>
          <w:rFonts w:ascii="Book Antiqua" w:hAnsi="Book Antiqua" w:cs="Calibri"/>
          <w:b/>
        </w:rPr>
        <w:t xml:space="preserve">Vanligaste orsaker till fosterdöd vid tidig och sen graviditet </w:t>
      </w:r>
    </w:p>
    <w:p w:rsidR="00CB3FDE" w:rsidRPr="00125DB0" w:rsidRDefault="00805E9C" w:rsidP="00592642">
      <w:pPr>
        <w:pStyle w:val="NoSpacing"/>
        <w:rPr>
          <w:rFonts w:ascii="Book Antiqua" w:hAnsi="Book Antiqua" w:cs="Calibri"/>
        </w:rPr>
      </w:pPr>
      <w:r w:rsidRPr="00125DB0">
        <w:rPr>
          <w:rFonts w:ascii="Book Antiqua" w:hAnsi="Book Antiqua" w:cs="Calibri"/>
        </w:rPr>
        <w:t>Sen graviditet: Placentainsuff, avlossning, kromosomrubbningar, infektioner, maternella sjdar.</w:t>
      </w:r>
    </w:p>
    <w:p w:rsidR="00805E9C" w:rsidRPr="00125DB0" w:rsidRDefault="00805E9C" w:rsidP="00592642">
      <w:pPr>
        <w:pStyle w:val="NoSpacing"/>
        <w:rPr>
          <w:rFonts w:ascii="Book Antiqua" w:hAnsi="Book Antiqua" w:cs="Calibri"/>
        </w:rPr>
      </w:pPr>
    </w:p>
    <w:p w:rsidR="00B63B13" w:rsidRPr="00125DB0" w:rsidRDefault="00B63B13" w:rsidP="00592642">
      <w:pPr>
        <w:pStyle w:val="NoSpacing"/>
        <w:rPr>
          <w:rFonts w:ascii="Book Antiqua" w:hAnsi="Book Antiqua" w:cs="Calibri"/>
          <w:b/>
        </w:rPr>
      </w:pPr>
      <w:r w:rsidRPr="00125DB0">
        <w:rPr>
          <w:rFonts w:ascii="Book Antiqua" w:hAnsi="Book Antiqua" w:cs="Calibri"/>
          <w:b/>
        </w:rPr>
        <w:t xml:space="preserve">Betydelse av patologi vid avbrytanden av graviditeter pga missbildningar </w:t>
      </w:r>
    </w:p>
    <w:p w:rsidR="00CB3FDE" w:rsidRPr="00125DB0" w:rsidRDefault="00CB3FDE"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Man vill verifiera UL-fynd/diagnosen och kartlägga ev ytterligare fynd. </w:t>
      </w:r>
    </w:p>
    <w:p w:rsidR="00CB3FDE" w:rsidRPr="00125DB0" w:rsidRDefault="00CB3FDE"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Bidra till en korrekt diagnos, komplettera eller revidera UL-diagnosen. </w:t>
      </w:r>
    </w:p>
    <w:p w:rsidR="00CB3FDE" w:rsidRPr="00125DB0" w:rsidRDefault="00CB3FDE"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Även ge underlag för genetisk rådgivning. </w:t>
      </w:r>
    </w:p>
    <w:p w:rsidR="00CB3FDE" w:rsidRPr="00125DB0" w:rsidRDefault="00CB3FDE" w:rsidP="00592642">
      <w:pPr>
        <w:pStyle w:val="NoSpacing"/>
        <w:rPr>
          <w:rFonts w:ascii="Book Antiqua" w:hAnsi="Book Antiqua" w:cs="Calibri"/>
        </w:rPr>
      </w:pPr>
      <w:r w:rsidRPr="00125DB0">
        <w:rPr>
          <w:rFonts w:ascii="Book Antiqua" w:hAnsi="Book Antiqua" w:cs="Helvetica"/>
        </w:rPr>
        <w:t>Kvalitetssäkring för att minska diskrepanser mellan UL och obduktion (minska andelen onödiga aborter där obduktionsfynd är mindre allvarliga än UL-fynd.)</w:t>
      </w:r>
    </w:p>
    <w:p w:rsidR="00CB3FDE" w:rsidRPr="00125DB0" w:rsidRDefault="00CB3FDE" w:rsidP="00592642">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Intrauterin fosterdöd: definitioner, vanliga orsaker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Placenta: kliniska indikationer för patologisk anatomisk undersökning </w:t>
      </w:r>
    </w:p>
    <w:p w:rsidR="00D30627" w:rsidRPr="00125DB0" w:rsidRDefault="00D30627" w:rsidP="00592642">
      <w:pPr>
        <w:pStyle w:val="NoSpacing"/>
        <w:rPr>
          <w:rFonts w:ascii="Book Antiqua" w:hAnsi="Book Antiqua" w:cs="Calibri"/>
        </w:rPr>
      </w:pPr>
    </w:p>
    <w:p w:rsidR="00D30627" w:rsidRPr="00125DB0" w:rsidRDefault="00B63B13" w:rsidP="00592642">
      <w:pPr>
        <w:pStyle w:val="NoSpacing"/>
        <w:rPr>
          <w:rFonts w:ascii="Book Antiqua" w:hAnsi="Book Antiqua" w:cs="Calibri"/>
          <w:b/>
        </w:rPr>
      </w:pPr>
      <w:r w:rsidRPr="00125DB0">
        <w:rPr>
          <w:rFonts w:ascii="Book Antiqua" w:hAnsi="Book Antiqua" w:cs="Calibri"/>
          <w:b/>
        </w:rPr>
        <w:t>Placentainfarkt</w:t>
      </w:r>
    </w:p>
    <w:p w:rsidR="00B63B13" w:rsidRPr="00125DB0" w:rsidRDefault="00D30627" w:rsidP="00592642">
      <w:pPr>
        <w:pStyle w:val="NoSpacing"/>
        <w:rPr>
          <w:rFonts w:ascii="Book Antiqua" w:hAnsi="Book Antiqua" w:cs="Calibri"/>
        </w:rPr>
      </w:pPr>
      <w:r w:rsidRPr="00125DB0">
        <w:rPr>
          <w:rFonts w:ascii="Book Antiqua" w:hAnsi="Book Antiqua" w:cs="Helvetica"/>
        </w:rPr>
        <w:t>Tromboembolisk ocklusion av maternellt kärl leder till ischemisk villusnekros.</w:t>
      </w:r>
      <w:r w:rsidR="00EF7EFC" w:rsidRPr="00125DB0">
        <w:rPr>
          <w:rFonts w:ascii="Book Antiqua" w:hAnsi="Book Antiqua" w:cs="Helvetica"/>
        </w:rPr>
        <w:t xml:space="preserve"> Små infarkter är vanliga och oskadliga. Fler, stora, centrala infarkter kan försämra syretillförsel till fostret och orsaka perinatal död. </w:t>
      </w:r>
      <w:r w:rsidRPr="00125DB0">
        <w:rPr>
          <w:rFonts w:ascii="Book Antiqua" w:hAnsi="Book Antiqua" w:cs="Helvetica"/>
        </w:rPr>
        <w:t xml:space="preserve"> Vanligt vid preeklampsi (graviditetsförgiftning).</w:t>
      </w:r>
      <w:r w:rsidR="00B63B13" w:rsidRPr="00125DB0">
        <w:rPr>
          <w:rFonts w:ascii="Book Antiqua" w:hAnsi="Book Antiqua" w:cs="Calibri"/>
        </w:rPr>
        <w:t xml:space="preserve"> </w:t>
      </w:r>
    </w:p>
    <w:p w:rsidR="00D30627" w:rsidRPr="00125DB0" w:rsidRDefault="00D30627" w:rsidP="00592642">
      <w:pPr>
        <w:pStyle w:val="NoSpacing"/>
        <w:ind w:firstLine="1304"/>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Vanliga placentaförändringar och patogenes vid eklampsi </w:t>
      </w:r>
    </w:p>
    <w:p w:rsidR="0034675F" w:rsidRPr="00125DB0" w:rsidRDefault="0034675F" w:rsidP="00592642">
      <w:pPr>
        <w:pStyle w:val="NoSpacing"/>
        <w:rPr>
          <w:rFonts w:ascii="Book Antiqua" w:hAnsi="Book Antiqua" w:cs="Calibri"/>
        </w:rPr>
      </w:pPr>
    </w:p>
    <w:p w:rsidR="0034675F" w:rsidRPr="00125DB0" w:rsidRDefault="00B63B13" w:rsidP="00592642">
      <w:pPr>
        <w:pStyle w:val="NoSpacing"/>
        <w:rPr>
          <w:rFonts w:ascii="Book Antiqua" w:hAnsi="Book Antiqua" w:cs="Calibri"/>
          <w:b/>
        </w:rPr>
      </w:pPr>
      <w:r w:rsidRPr="00125DB0">
        <w:rPr>
          <w:rFonts w:ascii="Book Antiqua" w:hAnsi="Book Antiqua" w:cs="Calibri"/>
          <w:b/>
        </w:rPr>
        <w:t>Akut korioamnionit</w:t>
      </w:r>
    </w:p>
    <w:p w:rsidR="0034675F" w:rsidRPr="00125DB0" w:rsidRDefault="0034675F" w:rsidP="00592642">
      <w:pPr>
        <w:pStyle w:val="NoSpacing"/>
        <w:rPr>
          <w:rFonts w:ascii="Book Antiqua" w:hAnsi="Book Antiqua" w:cs="Calibri"/>
          <w:b/>
          <w:bCs/>
        </w:rPr>
      </w:pPr>
      <w:r w:rsidRPr="00125DB0">
        <w:rPr>
          <w:rFonts w:ascii="Book Antiqua" w:hAnsi="Book Antiqua" w:cs="Calibri"/>
        </w:rPr>
        <w:t xml:space="preserve">Histologi: </w:t>
      </w:r>
      <w:r w:rsidRPr="00125DB0">
        <w:rPr>
          <w:rFonts w:ascii="Book Antiqua" w:hAnsi="Book Antiqua"/>
        </w:rPr>
        <w:t>Granulocyter subchorealt, i chorionvävnad och amnionepitel. Vaskulit i chorionplattans kärl, funisit</w:t>
      </w:r>
    </w:p>
    <w:p w:rsidR="0034675F" w:rsidRPr="00125DB0" w:rsidRDefault="0034675F" w:rsidP="00592642">
      <w:pPr>
        <w:pStyle w:val="NoSpacing"/>
        <w:rPr>
          <w:rFonts w:ascii="Book Antiqua" w:hAnsi="Book Antiqua" w:cs="Calibri"/>
          <w:bCs/>
        </w:rPr>
      </w:pPr>
      <w:r w:rsidRPr="00125DB0">
        <w:rPr>
          <w:rFonts w:ascii="Book Antiqua" w:hAnsi="Book Antiqua" w:cs="Calibri"/>
          <w:bCs/>
        </w:rPr>
        <w:t>Etiologi: polymikrobiell.</w:t>
      </w:r>
    </w:p>
    <w:p w:rsidR="0034675F" w:rsidRPr="00125DB0" w:rsidRDefault="0034675F" w:rsidP="00592642">
      <w:pPr>
        <w:pStyle w:val="NoSpacing"/>
        <w:rPr>
          <w:rFonts w:ascii="Book Antiqua" w:hAnsi="Book Antiqua" w:cs="Calibri"/>
          <w:b/>
          <w:bCs/>
        </w:rPr>
      </w:pPr>
    </w:p>
    <w:p w:rsidR="00BE3FE7" w:rsidRPr="00125DB0" w:rsidRDefault="00B63B13" w:rsidP="00592642">
      <w:pPr>
        <w:pStyle w:val="NoSpacing"/>
        <w:rPr>
          <w:rFonts w:ascii="Book Antiqua" w:hAnsi="Book Antiqua" w:cs="Calibri"/>
          <w:b/>
          <w:bCs/>
        </w:rPr>
      </w:pPr>
      <w:r w:rsidRPr="00125DB0">
        <w:rPr>
          <w:rFonts w:ascii="Book Antiqua" w:hAnsi="Book Antiqua" w:cs="Calibri"/>
          <w:b/>
          <w:bCs/>
        </w:rPr>
        <w:t xml:space="preserve">Känna till: </w:t>
      </w:r>
      <w:r w:rsidR="00747D47" w:rsidRPr="00125DB0">
        <w:rPr>
          <w:rFonts w:ascii="Book Antiqua" w:hAnsi="Book Antiqua" w:cs="Calibri"/>
          <w:b/>
          <w:bCs/>
        </w:rPr>
        <w:tab/>
      </w:r>
    </w:p>
    <w:p w:rsidR="00A94DFE" w:rsidRPr="00125DB0" w:rsidRDefault="00B63B13" w:rsidP="00BE3FE7">
      <w:pPr>
        <w:pStyle w:val="NoSpacing"/>
        <w:ind w:firstLine="1304"/>
        <w:rPr>
          <w:rFonts w:ascii="Book Antiqua" w:hAnsi="Book Antiqua" w:cs="Calibri"/>
        </w:rPr>
      </w:pPr>
      <w:r w:rsidRPr="00125DB0">
        <w:rPr>
          <w:rFonts w:ascii="Book Antiqua" w:hAnsi="Book Antiqua" w:cs="Calibri"/>
        </w:rPr>
        <w:t>Varför är perinatal patologi en egen</w:t>
      </w:r>
      <w:r w:rsidR="00A94DFE" w:rsidRPr="00125DB0">
        <w:rPr>
          <w:rFonts w:ascii="Book Antiqua" w:hAnsi="Book Antiqua" w:cs="Calibri"/>
        </w:rPr>
        <w:t xml:space="preserve"> subspecialitet inom patologi?</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Vanliga kromosomrubbningar:</w:t>
      </w:r>
      <w:r w:rsidR="00D85171" w:rsidRPr="00125DB0">
        <w:rPr>
          <w:rFonts w:ascii="Book Antiqua" w:hAnsi="Book Antiqua" w:cs="Calibri"/>
        </w:rPr>
        <w:t xml:space="preserve"> </w:t>
      </w:r>
      <w:r w:rsidRPr="00125DB0">
        <w:rPr>
          <w:rFonts w:ascii="Book Antiqua" w:hAnsi="Book Antiqua" w:cs="Calibri"/>
        </w:rPr>
        <w:t>fenotyp</w:t>
      </w:r>
      <w:r w:rsidR="00D85171" w:rsidRPr="00125DB0">
        <w:rPr>
          <w:rFonts w:ascii="Book Antiqua" w:hAnsi="Book Antiqua" w:cs="Calibri"/>
        </w:rPr>
        <w:t>iska drag vid trisomi 21, 18,13</w:t>
      </w:r>
    </w:p>
    <w:p w:rsidR="00D85171" w:rsidRPr="00125DB0" w:rsidRDefault="00D85171" w:rsidP="00592642">
      <w:pPr>
        <w:pStyle w:val="NoSpacing"/>
        <w:rPr>
          <w:rFonts w:ascii="Book Antiqua" w:hAnsi="Book Antiqua"/>
          <w:b/>
        </w:rPr>
      </w:pPr>
    </w:p>
    <w:p w:rsidR="00D85171" w:rsidRPr="00125DB0" w:rsidRDefault="00D85171" w:rsidP="00592642">
      <w:pPr>
        <w:pStyle w:val="NoSpacing"/>
        <w:rPr>
          <w:rFonts w:ascii="Book Antiqua" w:hAnsi="Book Antiqua"/>
          <w:b/>
        </w:rPr>
      </w:pPr>
      <w:r w:rsidRPr="00125DB0">
        <w:rPr>
          <w:rFonts w:ascii="Book Antiqua" w:hAnsi="Book Antiqua"/>
          <w:b/>
        </w:rPr>
        <w:t>Downs syndrom</w:t>
      </w:r>
    </w:p>
    <w:p w:rsidR="00D85171" w:rsidRPr="00125DB0" w:rsidRDefault="00D85171" w:rsidP="00592642">
      <w:pPr>
        <w:pStyle w:val="NoSpacing"/>
        <w:rPr>
          <w:rFonts w:ascii="Book Antiqua" w:hAnsi="Book Antiqua"/>
        </w:rPr>
      </w:pPr>
      <w:r w:rsidRPr="00125DB0">
        <w:rPr>
          <w:rFonts w:ascii="Book Antiqua" w:hAnsi="Book Antiqua"/>
        </w:rPr>
        <w:t>Diskreta yttre missbildningar (ansikte), hjärtmissbildningar, GI-missbildningar</w:t>
      </w:r>
    </w:p>
    <w:p w:rsidR="00D85171" w:rsidRPr="00125DB0" w:rsidRDefault="00D85171" w:rsidP="00592642">
      <w:pPr>
        <w:pStyle w:val="NoSpacing"/>
        <w:ind w:firstLine="1304"/>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Blödningar i placenta: lokalisation, klinisk betydelse </w:t>
      </w:r>
    </w:p>
    <w:p w:rsidR="0034675F" w:rsidRPr="00125DB0" w:rsidRDefault="0034675F" w:rsidP="00592642">
      <w:pPr>
        <w:pStyle w:val="NoSpacing"/>
        <w:rPr>
          <w:rFonts w:ascii="Book Antiqua" w:hAnsi="Book Antiqua" w:cs="Calibri"/>
        </w:rPr>
      </w:pPr>
    </w:p>
    <w:p w:rsidR="0034675F" w:rsidRPr="00125DB0" w:rsidRDefault="00B63B13" w:rsidP="00592642">
      <w:pPr>
        <w:pStyle w:val="NoSpacing"/>
        <w:rPr>
          <w:rFonts w:ascii="Book Antiqua" w:hAnsi="Book Antiqua" w:cs="Calibri"/>
        </w:rPr>
      </w:pPr>
      <w:r w:rsidRPr="00125DB0">
        <w:rPr>
          <w:rFonts w:ascii="Book Antiqua" w:hAnsi="Book Antiqua" w:cs="Calibri"/>
          <w:b/>
        </w:rPr>
        <w:t>Kronisk villit</w:t>
      </w:r>
    </w:p>
    <w:p w:rsidR="0034675F" w:rsidRPr="00125DB0" w:rsidRDefault="0034675F" w:rsidP="00592642">
      <w:pPr>
        <w:pStyle w:val="NoSpacing"/>
        <w:rPr>
          <w:rFonts w:ascii="Book Antiqua" w:hAnsi="Book Antiqua" w:cs="Calibri"/>
        </w:rPr>
      </w:pPr>
      <w:r w:rsidRPr="00125DB0">
        <w:rPr>
          <w:rFonts w:ascii="Book Antiqua" w:hAnsi="Book Antiqua" w:cs="Calibri"/>
        </w:rPr>
        <w:t>H</w:t>
      </w:r>
      <w:r w:rsidR="00B63B13" w:rsidRPr="00125DB0">
        <w:rPr>
          <w:rFonts w:ascii="Book Antiqua" w:hAnsi="Book Antiqua" w:cs="Calibri"/>
        </w:rPr>
        <w:t>istologi</w:t>
      </w:r>
      <w:r w:rsidRPr="00125DB0">
        <w:rPr>
          <w:rFonts w:ascii="Book Antiqua" w:hAnsi="Book Antiqua" w:cs="Calibri"/>
        </w:rPr>
        <w:t>:</w:t>
      </w:r>
      <w:r w:rsidRPr="00125DB0">
        <w:rPr>
          <w:rFonts w:ascii="Book Antiqua" w:hAnsi="Book Antiqua" w:cs="Helvetica"/>
        </w:rPr>
        <w:t xml:space="preserve"> placentaparenkym (</w:t>
      </w:r>
      <w:r w:rsidR="006D0736" w:rsidRPr="00125DB0">
        <w:rPr>
          <w:rFonts w:ascii="Book Antiqua" w:hAnsi="Book Antiqua" w:cs="Helvetica"/>
        </w:rPr>
        <w:t>villi) involverat, villu</w:t>
      </w:r>
      <w:r w:rsidRPr="00125DB0">
        <w:rPr>
          <w:rFonts w:ascii="Book Antiqua" w:hAnsi="Book Antiqua" w:cs="Helvetica"/>
        </w:rPr>
        <w:t>sit, ofta fokal och mild, ibland nekrotiserande, mononukleära celler</w:t>
      </w:r>
      <w:r w:rsidRPr="00125DB0">
        <w:rPr>
          <w:rFonts w:ascii="Book Antiqua" w:hAnsi="Book Antiqua" w:cs="Calibri"/>
        </w:rPr>
        <w:t>.</w:t>
      </w:r>
    </w:p>
    <w:p w:rsidR="00B63B13" w:rsidRPr="00125DB0" w:rsidRDefault="0034675F" w:rsidP="00592642">
      <w:pPr>
        <w:pStyle w:val="NoSpacing"/>
        <w:rPr>
          <w:rFonts w:ascii="Book Antiqua" w:hAnsi="Book Antiqua" w:cs="Calibri"/>
        </w:rPr>
      </w:pPr>
      <w:r w:rsidRPr="00125DB0">
        <w:rPr>
          <w:rFonts w:ascii="Book Antiqua" w:hAnsi="Book Antiqua" w:cs="Calibri"/>
        </w:rPr>
        <w:t>E</w:t>
      </w:r>
      <w:r w:rsidR="00B63B13" w:rsidRPr="00125DB0">
        <w:rPr>
          <w:rFonts w:ascii="Book Antiqua" w:hAnsi="Book Antiqua" w:cs="Calibri"/>
        </w:rPr>
        <w:t>tiologi</w:t>
      </w:r>
      <w:r w:rsidRPr="00125DB0">
        <w:rPr>
          <w:rFonts w:ascii="Book Antiqua" w:hAnsi="Book Antiqua" w:cs="Calibri"/>
        </w:rPr>
        <w:t>: virus.</w:t>
      </w:r>
      <w:r w:rsidR="00B63B13" w:rsidRPr="00125DB0">
        <w:rPr>
          <w:rFonts w:ascii="Book Antiqua" w:hAnsi="Book Antiqua" w:cs="Calibri"/>
        </w:rPr>
        <w:t xml:space="preserve"> </w:t>
      </w:r>
    </w:p>
    <w:p w:rsidR="0034675F" w:rsidRPr="00125DB0" w:rsidRDefault="0034675F" w:rsidP="00592642">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Undersökning av monokorionisk placenta vid tvillingtransfusionssyndrom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Vanliga histopatologiska fynd i navelsträngen </w:t>
      </w:r>
    </w:p>
    <w:p w:rsidR="00747D47" w:rsidRPr="00125DB0" w:rsidRDefault="00747D47" w:rsidP="00592642">
      <w:pPr>
        <w:pStyle w:val="NoSpacing"/>
        <w:ind w:firstLine="1304"/>
        <w:rPr>
          <w:rFonts w:ascii="Book Antiqua" w:hAnsi="Book Antiqua" w:cs="Calibri"/>
        </w:rPr>
      </w:pPr>
    </w:p>
    <w:p w:rsidR="00B63B13" w:rsidRPr="00125DB0" w:rsidRDefault="00B63B13" w:rsidP="00592642">
      <w:pPr>
        <w:pStyle w:val="Heading1"/>
        <w:rPr>
          <w:rFonts w:ascii="Book Antiqua" w:hAnsi="Book Antiqua"/>
          <w:color w:val="auto"/>
        </w:rPr>
      </w:pPr>
      <w:bookmarkStart w:id="40" w:name="_Toc375103951"/>
      <w:r w:rsidRPr="00125DB0">
        <w:rPr>
          <w:rFonts w:ascii="Book Antiqua" w:hAnsi="Book Antiqua"/>
          <w:color w:val="auto"/>
        </w:rPr>
        <w:t>12. Respirationsorganens patologi</w:t>
      </w:r>
      <w:bookmarkEnd w:id="40"/>
      <w:r w:rsidRPr="00125DB0">
        <w:rPr>
          <w:rFonts w:ascii="Book Antiqua" w:hAnsi="Book Antiqua"/>
          <w:color w:val="auto"/>
        </w:rPr>
        <w:t xml:space="preserve"> </w:t>
      </w:r>
    </w:p>
    <w:p w:rsidR="00B63B13" w:rsidRPr="00125DB0" w:rsidRDefault="00B63B13" w:rsidP="00592642">
      <w:pPr>
        <w:pStyle w:val="Heading2"/>
        <w:rPr>
          <w:rFonts w:ascii="Book Antiqua" w:hAnsi="Book Antiqua"/>
          <w:color w:val="auto"/>
        </w:rPr>
      </w:pPr>
      <w:bookmarkStart w:id="41" w:name="_Toc375103952"/>
      <w:r w:rsidRPr="00125DB0">
        <w:rPr>
          <w:rFonts w:ascii="Book Antiqua" w:hAnsi="Book Antiqua"/>
          <w:color w:val="auto"/>
        </w:rPr>
        <w:t>a. Icke-neoplastiska tillstånd i broncher-lunga-pleura</w:t>
      </w:r>
      <w:bookmarkEnd w:id="41"/>
      <w:r w:rsidRPr="00125DB0">
        <w:rPr>
          <w:rFonts w:ascii="Book Antiqua" w:hAnsi="Book Antiqua"/>
          <w:color w:val="auto"/>
        </w:rPr>
        <w:t xml:space="preserve"> </w:t>
      </w:r>
    </w:p>
    <w:p w:rsidR="00BE3FE7" w:rsidRPr="00125DB0" w:rsidRDefault="00B63B13" w:rsidP="00592642">
      <w:pPr>
        <w:autoSpaceDE w:val="0"/>
        <w:autoSpaceDN w:val="0"/>
        <w:adjustRightInd w:val="0"/>
        <w:spacing w:after="0" w:line="240" w:lineRule="auto"/>
        <w:rPr>
          <w:rFonts w:ascii="Book Antiqua" w:hAnsi="Book Antiqua" w:cs="Calibri"/>
          <w:b/>
          <w:bCs/>
        </w:rPr>
      </w:pPr>
      <w:r w:rsidRPr="00125DB0">
        <w:rPr>
          <w:rFonts w:ascii="Book Antiqua" w:hAnsi="Book Antiqua" w:cs="Calibri"/>
          <w:b/>
          <w:bCs/>
        </w:rPr>
        <w:t xml:space="preserve">Kunna: </w:t>
      </w:r>
      <w:r w:rsidR="00747D47" w:rsidRPr="00125DB0">
        <w:rPr>
          <w:rFonts w:ascii="Book Antiqua" w:hAnsi="Book Antiqua" w:cs="Calibri"/>
          <w:b/>
          <w:bCs/>
        </w:rPr>
        <w:tab/>
      </w:r>
    </w:p>
    <w:p w:rsidR="00366D56" w:rsidRPr="00125DB0" w:rsidRDefault="00B63B13" w:rsidP="00592642">
      <w:pPr>
        <w:autoSpaceDE w:val="0"/>
        <w:autoSpaceDN w:val="0"/>
        <w:adjustRightInd w:val="0"/>
        <w:spacing w:after="0" w:line="240" w:lineRule="auto"/>
        <w:rPr>
          <w:rFonts w:ascii="Book Antiqua" w:hAnsi="Book Antiqua" w:cs="Calibri"/>
          <w:i/>
          <w:iCs/>
        </w:rPr>
      </w:pPr>
      <w:r w:rsidRPr="00125DB0">
        <w:rPr>
          <w:rFonts w:ascii="Book Antiqua" w:hAnsi="Book Antiqua" w:cs="Calibri"/>
          <w:i/>
          <w:iCs/>
        </w:rPr>
        <w:t xml:space="preserve">Inflammatoriska tillstånd, ospecifika: </w:t>
      </w:r>
    </w:p>
    <w:p w:rsidR="006E0E3D" w:rsidRPr="00125DB0" w:rsidRDefault="006E0E3D" w:rsidP="00592642">
      <w:pPr>
        <w:autoSpaceDE w:val="0"/>
        <w:autoSpaceDN w:val="0"/>
        <w:adjustRightInd w:val="0"/>
        <w:spacing w:after="0" w:line="240" w:lineRule="auto"/>
        <w:rPr>
          <w:rFonts w:ascii="Book Antiqua" w:hAnsi="Book Antiqua" w:cs="Calibri"/>
          <w:b/>
          <w:iCs/>
        </w:rPr>
      </w:pPr>
      <w:r w:rsidRPr="00125DB0">
        <w:rPr>
          <w:rFonts w:ascii="Book Antiqua" w:hAnsi="Book Antiqua" w:cs="Calibri"/>
          <w:b/>
          <w:iCs/>
        </w:rPr>
        <w:t>Lungfibros</w:t>
      </w:r>
    </w:p>
    <w:p w:rsidR="006E0E3D" w:rsidRPr="00125DB0" w:rsidRDefault="006E0E3D" w:rsidP="00592642">
      <w:pPr>
        <w:autoSpaceDE w:val="0"/>
        <w:autoSpaceDN w:val="0"/>
        <w:adjustRightInd w:val="0"/>
        <w:spacing w:after="0" w:line="240" w:lineRule="auto"/>
        <w:rPr>
          <w:rFonts w:ascii="Book Antiqua" w:hAnsi="Book Antiqua" w:cs="Calibri"/>
          <w:iCs/>
        </w:rPr>
      </w:pPr>
      <w:r w:rsidRPr="00125DB0">
        <w:rPr>
          <w:rFonts w:ascii="Book Antiqua" w:hAnsi="Book Antiqua" w:cs="Calibri"/>
          <w:iCs/>
        </w:rPr>
        <w:t>Interstitiella lungsjukdomar som pneumoconicoser, sarkoidos, pneumoni ger upphov till lungfibros.</w:t>
      </w:r>
    </w:p>
    <w:p w:rsidR="006E0E3D" w:rsidRPr="00125DB0" w:rsidRDefault="006E0E3D" w:rsidP="00592642">
      <w:pPr>
        <w:autoSpaceDE w:val="0"/>
        <w:autoSpaceDN w:val="0"/>
        <w:adjustRightInd w:val="0"/>
        <w:spacing w:after="0" w:line="240" w:lineRule="auto"/>
        <w:rPr>
          <w:rFonts w:ascii="Book Antiqua" w:hAnsi="Book Antiqua" w:cs="Calibri"/>
          <w:i/>
          <w:iCs/>
        </w:rPr>
      </w:pPr>
    </w:p>
    <w:p w:rsidR="00366D56" w:rsidRPr="00125DB0" w:rsidRDefault="00366D56"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b/>
        </w:rPr>
        <w:lastRenderedPageBreak/>
        <w:t>Kronisk bronkit</w:t>
      </w:r>
    </w:p>
    <w:p w:rsidR="00366D56" w:rsidRPr="00125DB0" w:rsidRDefault="00366D56"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Hypertrofi, hyperplasi av </w:t>
      </w:r>
      <w:r w:rsidRPr="00125DB0">
        <w:rPr>
          <w:rFonts w:ascii="Book Antiqua" w:hAnsi="Book Antiqua" w:cs="Helvetica"/>
          <w:u w:val="single"/>
        </w:rPr>
        <w:t>submukösa körtlar</w:t>
      </w:r>
      <w:r w:rsidRPr="00125DB0">
        <w:rPr>
          <w:rFonts w:ascii="Book Antiqua" w:hAnsi="Book Antiqua" w:cs="Helvetica"/>
        </w:rPr>
        <w:t xml:space="preserve"> i bronkväggen, ökad slemsekretion</w:t>
      </w:r>
    </w:p>
    <w:p w:rsidR="00244934" w:rsidRPr="00125DB0" w:rsidRDefault="00244934" w:rsidP="00592642">
      <w:pPr>
        <w:autoSpaceDE w:val="0"/>
        <w:autoSpaceDN w:val="0"/>
        <w:adjustRightInd w:val="0"/>
        <w:spacing w:after="0" w:line="240" w:lineRule="auto"/>
        <w:rPr>
          <w:rFonts w:ascii="Book Antiqua" w:hAnsi="Book Antiqua" w:cs="Helvetica"/>
        </w:rPr>
      </w:pPr>
    </w:p>
    <w:p w:rsidR="00244934" w:rsidRPr="00125DB0" w:rsidRDefault="00244934"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Pneumoni</w:t>
      </w:r>
    </w:p>
    <w:p w:rsidR="00244934" w:rsidRPr="00125DB0" w:rsidRDefault="00244934"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 xml:space="preserve">Beroende på vilka mikroorganismer som orsakar pneumoni. </w:t>
      </w:r>
    </w:p>
    <w:p w:rsidR="00244934" w:rsidRPr="00125DB0" w:rsidRDefault="00244934"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Varbildande bakterie =&gt; bronkopneumoni.</w:t>
      </w:r>
    </w:p>
    <w:p w:rsidR="00244934" w:rsidRPr="00125DB0" w:rsidRDefault="00244934" w:rsidP="00592642">
      <w:pPr>
        <w:pStyle w:val="NoSpacing"/>
        <w:ind w:left="1304" w:hanging="1304"/>
        <w:rPr>
          <w:rFonts w:ascii="Book Antiqua" w:hAnsi="Book Antiqua" w:cs="Helvetica"/>
        </w:rPr>
      </w:pPr>
      <w:r w:rsidRPr="00125DB0">
        <w:rPr>
          <w:rFonts w:ascii="Book Antiqua" w:hAnsi="Book Antiqua" w:cs="Helvetica"/>
        </w:rPr>
        <w:t>Icke-varbildande bakterie =&gt; lobulär pneumoni.</w:t>
      </w:r>
    </w:p>
    <w:p w:rsidR="00244934" w:rsidRPr="00125DB0" w:rsidRDefault="00244934" w:rsidP="00592642">
      <w:pPr>
        <w:pStyle w:val="NoSpacing"/>
        <w:ind w:left="1304" w:hanging="1304"/>
        <w:rPr>
          <w:rFonts w:ascii="Book Antiqua" w:hAnsi="Book Antiqua" w:cs="Calibri"/>
        </w:rPr>
      </w:pPr>
    </w:p>
    <w:p w:rsidR="00366D56" w:rsidRPr="00125DB0" w:rsidRDefault="00B63B13" w:rsidP="00BE3FE7">
      <w:pPr>
        <w:pStyle w:val="NoSpacing"/>
        <w:ind w:left="1304"/>
        <w:rPr>
          <w:rFonts w:ascii="Book Antiqua" w:hAnsi="Book Antiqua" w:cs="Calibri"/>
        </w:rPr>
      </w:pPr>
      <w:r w:rsidRPr="00125DB0">
        <w:rPr>
          <w:rFonts w:ascii="Book Antiqua" w:hAnsi="Book Antiqua" w:cs="Calibri"/>
        </w:rPr>
        <w:t>Interstitiell pneumoni (virus-pneumoni, primär atypisk pneumoni),</w:t>
      </w:r>
    </w:p>
    <w:p w:rsidR="00366D56" w:rsidRPr="00125DB0" w:rsidRDefault="00366D56" w:rsidP="00592642">
      <w:pPr>
        <w:autoSpaceDE w:val="0"/>
        <w:autoSpaceDN w:val="0"/>
        <w:adjustRightInd w:val="0"/>
        <w:spacing w:after="0" w:line="240" w:lineRule="auto"/>
        <w:rPr>
          <w:rFonts w:ascii="Book Antiqua" w:hAnsi="Book Antiqua" w:cs="Helvetica"/>
          <w:b/>
        </w:rPr>
      </w:pPr>
    </w:p>
    <w:p w:rsidR="00366D56" w:rsidRPr="00125DB0" w:rsidRDefault="00366D56" w:rsidP="00592642">
      <w:pPr>
        <w:autoSpaceDE w:val="0"/>
        <w:autoSpaceDN w:val="0"/>
        <w:adjustRightInd w:val="0"/>
        <w:spacing w:after="0" w:line="240" w:lineRule="auto"/>
        <w:rPr>
          <w:rFonts w:ascii="Book Antiqua" w:hAnsi="Book Antiqua" w:cs="Helvetica"/>
          <w:b/>
        </w:rPr>
      </w:pPr>
      <w:r w:rsidRPr="00125DB0">
        <w:rPr>
          <w:rFonts w:ascii="Book Antiqua" w:hAnsi="Book Antiqua" w:cs="Helvetica"/>
          <w:b/>
        </w:rPr>
        <w:t>Astma</w:t>
      </w:r>
    </w:p>
    <w:p w:rsidR="00366D56" w:rsidRPr="00125DB0" w:rsidRDefault="00366D56" w:rsidP="00592642">
      <w:pPr>
        <w:autoSpaceDE w:val="0"/>
        <w:autoSpaceDN w:val="0"/>
        <w:adjustRightInd w:val="0"/>
        <w:spacing w:after="0" w:line="240" w:lineRule="auto"/>
        <w:rPr>
          <w:rFonts w:ascii="Book Antiqua" w:hAnsi="Book Antiqua" w:cs="Calibri"/>
        </w:rPr>
      </w:pPr>
      <w:r w:rsidRPr="00125DB0">
        <w:rPr>
          <w:rFonts w:ascii="Book Antiqua" w:hAnsi="Book Antiqua" w:cs="Helvetica"/>
        </w:rPr>
        <w:t xml:space="preserve">Hypertrofi, hyperplasi av </w:t>
      </w:r>
      <w:r w:rsidRPr="00125DB0">
        <w:rPr>
          <w:rFonts w:ascii="Book Antiqua" w:hAnsi="Book Antiqua" w:cs="Helvetica"/>
          <w:u w:val="single"/>
        </w:rPr>
        <w:t>glattmuskulatur</w:t>
      </w:r>
      <w:r w:rsidRPr="00125DB0">
        <w:rPr>
          <w:rFonts w:ascii="Book Antiqua" w:hAnsi="Book Antiqua" w:cs="Helvetica"/>
        </w:rPr>
        <w:t xml:space="preserve"> i bronkväggen, ökad slemsekretion, inflammation, muskelkontraktion</w:t>
      </w:r>
    </w:p>
    <w:p w:rsidR="00366D56" w:rsidRPr="00125DB0" w:rsidRDefault="00366D56" w:rsidP="00592642">
      <w:pPr>
        <w:autoSpaceDE w:val="0"/>
        <w:autoSpaceDN w:val="0"/>
        <w:adjustRightInd w:val="0"/>
        <w:spacing w:after="0" w:line="240" w:lineRule="auto"/>
        <w:rPr>
          <w:rFonts w:ascii="Book Antiqua" w:hAnsi="Book Antiqua" w:cs="Calibri"/>
        </w:rPr>
      </w:pPr>
    </w:p>
    <w:p w:rsidR="00B63B13" w:rsidRPr="00125DB0" w:rsidRDefault="00B34A70" w:rsidP="00BE3FE7">
      <w:pPr>
        <w:autoSpaceDE w:val="0"/>
        <w:autoSpaceDN w:val="0"/>
        <w:adjustRightInd w:val="0"/>
        <w:spacing w:after="0" w:line="240" w:lineRule="auto"/>
        <w:ind w:firstLine="1304"/>
        <w:rPr>
          <w:rFonts w:ascii="Book Antiqua" w:hAnsi="Book Antiqua" w:cs="Calibri"/>
        </w:rPr>
      </w:pPr>
      <w:r w:rsidRPr="00125DB0">
        <w:rPr>
          <w:rFonts w:ascii="Book Antiqua" w:hAnsi="Book Antiqua" w:cs="Calibri"/>
        </w:rPr>
        <w:t>Pleurit, pleuraempyem</w:t>
      </w:r>
    </w:p>
    <w:p w:rsidR="00B34A70" w:rsidRPr="00125DB0" w:rsidRDefault="00B34A70" w:rsidP="00592642">
      <w:pPr>
        <w:autoSpaceDE w:val="0"/>
        <w:autoSpaceDN w:val="0"/>
        <w:adjustRightInd w:val="0"/>
        <w:spacing w:after="0" w:line="240" w:lineRule="auto"/>
        <w:rPr>
          <w:rFonts w:ascii="Book Antiqua" w:hAnsi="Book Antiqua" w:cs="Helvetica"/>
        </w:rPr>
      </w:pPr>
    </w:p>
    <w:p w:rsidR="00BE3FE7" w:rsidRPr="00125DB0" w:rsidRDefault="00B63B13" w:rsidP="00592642">
      <w:pPr>
        <w:pStyle w:val="NoSpacing"/>
        <w:ind w:firstLine="1304"/>
        <w:rPr>
          <w:rFonts w:ascii="Book Antiqua" w:hAnsi="Book Antiqua" w:cs="Calibri"/>
          <w:i/>
          <w:iCs/>
        </w:rPr>
      </w:pPr>
      <w:r w:rsidRPr="00125DB0">
        <w:rPr>
          <w:rFonts w:ascii="Book Antiqua" w:hAnsi="Book Antiqua" w:cs="Calibri"/>
          <w:i/>
          <w:iCs/>
        </w:rPr>
        <w:t xml:space="preserve">Granulomatösa (”specifika”): </w:t>
      </w:r>
    </w:p>
    <w:p w:rsidR="00B63B13" w:rsidRPr="00125DB0" w:rsidRDefault="00B63B13" w:rsidP="00BE3FE7">
      <w:pPr>
        <w:pStyle w:val="NoSpacing"/>
        <w:ind w:left="1304"/>
        <w:rPr>
          <w:rFonts w:ascii="Book Antiqua" w:hAnsi="Book Antiqua" w:cs="Calibri"/>
        </w:rPr>
      </w:pPr>
      <w:r w:rsidRPr="00125DB0">
        <w:rPr>
          <w:rFonts w:ascii="Book Antiqua" w:hAnsi="Book Antiqua" w:cs="Calibri"/>
        </w:rPr>
        <w:t xml:space="preserve">Tuberkulos, Sarkoidos </w:t>
      </w:r>
    </w:p>
    <w:p w:rsidR="00BE3FE7" w:rsidRPr="00125DB0" w:rsidRDefault="00BE3FE7" w:rsidP="00BE3FE7">
      <w:pPr>
        <w:pStyle w:val="NoSpacing"/>
        <w:rPr>
          <w:rFonts w:ascii="Book Antiqua" w:hAnsi="Book Antiqua" w:cs="Calibri"/>
          <w:i/>
          <w:iCs/>
        </w:rPr>
      </w:pPr>
    </w:p>
    <w:p w:rsidR="00BE3FE7" w:rsidRPr="00125DB0" w:rsidRDefault="00B63B13" w:rsidP="00BE3FE7">
      <w:pPr>
        <w:pStyle w:val="NoSpacing"/>
        <w:rPr>
          <w:rFonts w:ascii="Book Antiqua" w:hAnsi="Book Antiqua" w:cs="Calibri"/>
          <w:i/>
          <w:iCs/>
        </w:rPr>
      </w:pPr>
      <w:r w:rsidRPr="00125DB0">
        <w:rPr>
          <w:rFonts w:ascii="Book Antiqua" w:hAnsi="Book Antiqua" w:cs="Calibri"/>
          <w:i/>
          <w:iCs/>
        </w:rPr>
        <w:t xml:space="preserve">Lungsjukdomar av blandad genes: </w:t>
      </w:r>
    </w:p>
    <w:p w:rsidR="00B82B11" w:rsidRPr="00125DB0" w:rsidRDefault="00B63B13" w:rsidP="00BE3FE7">
      <w:pPr>
        <w:pStyle w:val="NoSpacing"/>
        <w:ind w:firstLine="1304"/>
        <w:rPr>
          <w:rFonts w:ascii="Book Antiqua" w:hAnsi="Book Antiqua" w:cs="Calibri"/>
        </w:rPr>
      </w:pPr>
      <w:r w:rsidRPr="00125DB0">
        <w:rPr>
          <w:rFonts w:ascii="Book Antiqua" w:hAnsi="Book Antiqua" w:cs="Calibri"/>
        </w:rPr>
        <w:t>Hyalina membraner (”Respir</w:t>
      </w:r>
      <w:r w:rsidR="00B82B11" w:rsidRPr="00125DB0">
        <w:rPr>
          <w:rFonts w:ascii="Book Antiqua" w:hAnsi="Book Antiqua" w:cs="Calibri"/>
        </w:rPr>
        <w:t>atory distress syndrome, RDS”),</w:t>
      </w:r>
    </w:p>
    <w:p w:rsidR="00B82B11" w:rsidRPr="00125DB0" w:rsidRDefault="00B82B11" w:rsidP="00592642">
      <w:pPr>
        <w:pStyle w:val="NoSpacing"/>
        <w:rPr>
          <w:rFonts w:ascii="Book Antiqua" w:hAnsi="Book Antiqua" w:cs="Calibri"/>
        </w:rPr>
      </w:pPr>
    </w:p>
    <w:p w:rsidR="00B82B11" w:rsidRPr="00125DB0" w:rsidRDefault="00B82B11" w:rsidP="00592642">
      <w:pPr>
        <w:pStyle w:val="NoSpacing"/>
        <w:rPr>
          <w:rFonts w:ascii="Book Antiqua" w:hAnsi="Book Antiqua" w:cs="Calibri"/>
          <w:b/>
        </w:rPr>
      </w:pPr>
      <w:r w:rsidRPr="00125DB0">
        <w:rPr>
          <w:rFonts w:ascii="Book Antiqua" w:hAnsi="Book Antiqua" w:cs="Calibri"/>
          <w:b/>
        </w:rPr>
        <w:t>B</w:t>
      </w:r>
      <w:r w:rsidR="00B63B13" w:rsidRPr="00125DB0">
        <w:rPr>
          <w:rFonts w:ascii="Book Antiqua" w:hAnsi="Book Antiqua" w:cs="Calibri"/>
          <w:b/>
        </w:rPr>
        <w:t>ron</w:t>
      </w:r>
      <w:r w:rsidRPr="00125DB0">
        <w:rPr>
          <w:rFonts w:ascii="Book Antiqua" w:hAnsi="Book Antiqua" w:cs="Calibri"/>
          <w:b/>
        </w:rPr>
        <w:t>k</w:t>
      </w:r>
      <w:r w:rsidR="00B63B13" w:rsidRPr="00125DB0">
        <w:rPr>
          <w:rFonts w:ascii="Book Antiqua" w:hAnsi="Book Antiqua" w:cs="Calibri"/>
          <w:b/>
        </w:rPr>
        <w:t>ie</w:t>
      </w:r>
      <w:r w:rsidRPr="00125DB0">
        <w:rPr>
          <w:rFonts w:ascii="Book Antiqua" w:hAnsi="Book Antiqua" w:cs="Calibri"/>
          <w:b/>
        </w:rPr>
        <w:t>k</w:t>
      </w:r>
      <w:r w:rsidR="00B63B13" w:rsidRPr="00125DB0">
        <w:rPr>
          <w:rFonts w:ascii="Book Antiqua" w:hAnsi="Book Antiqua" w:cs="Calibri"/>
          <w:b/>
        </w:rPr>
        <w:t>tasi</w:t>
      </w:r>
    </w:p>
    <w:p w:rsidR="00B63B13" w:rsidRPr="00125DB0" w:rsidRDefault="00B82B11" w:rsidP="00592642">
      <w:pPr>
        <w:pStyle w:val="NoSpacing"/>
        <w:rPr>
          <w:rFonts w:ascii="Book Antiqua" w:hAnsi="Book Antiqua" w:cs="Calibri"/>
        </w:rPr>
      </w:pPr>
      <w:r w:rsidRPr="00125DB0">
        <w:rPr>
          <w:rFonts w:ascii="Book Antiqua" w:hAnsi="Book Antiqua" w:cs="Calibri"/>
        </w:rPr>
        <w:t>Irreversibel bronkdilatation pga destruktion av de muskulära och elastiska elementen i bronkväggen.</w:t>
      </w:r>
      <w:r w:rsidR="00B63B13" w:rsidRPr="00125DB0">
        <w:rPr>
          <w:rFonts w:ascii="Book Antiqua" w:hAnsi="Book Antiqua" w:cs="Calibri"/>
        </w:rPr>
        <w:t xml:space="preserve"> </w:t>
      </w:r>
    </w:p>
    <w:p w:rsidR="00D02318" w:rsidRPr="00125DB0" w:rsidRDefault="00D02318" w:rsidP="00592642">
      <w:pPr>
        <w:pStyle w:val="NoSpacing"/>
        <w:ind w:left="1304"/>
        <w:rPr>
          <w:rFonts w:ascii="Book Antiqua" w:hAnsi="Book Antiqua" w:cs="Calibri"/>
        </w:rPr>
      </w:pPr>
    </w:p>
    <w:p w:rsidR="00D02318" w:rsidRPr="00125DB0" w:rsidRDefault="00D02318" w:rsidP="00592642">
      <w:pPr>
        <w:pStyle w:val="NoSpacing"/>
        <w:rPr>
          <w:rFonts w:ascii="Book Antiqua" w:hAnsi="Book Antiqua" w:cs="Helvetica"/>
        </w:rPr>
      </w:pPr>
      <w:r w:rsidRPr="00125DB0">
        <w:rPr>
          <w:rFonts w:ascii="Book Antiqua" w:hAnsi="Book Antiqua" w:cs="Helvetica"/>
          <w:b/>
        </w:rPr>
        <w:t>Emfysem</w:t>
      </w:r>
    </w:p>
    <w:p w:rsidR="00D02318" w:rsidRPr="00125DB0" w:rsidRDefault="00D02318" w:rsidP="00592642">
      <w:pPr>
        <w:pStyle w:val="NoSpacing"/>
        <w:rPr>
          <w:rFonts w:ascii="Book Antiqua" w:hAnsi="Book Antiqua" w:cs="Calibri"/>
        </w:rPr>
      </w:pPr>
      <w:r w:rsidRPr="00125DB0">
        <w:rPr>
          <w:rFonts w:ascii="Book Antiqua" w:hAnsi="Book Antiqua" w:cs="Helvetica"/>
        </w:rPr>
        <w:t>Förstorning av luftbärande strukturer (distalt om terminala bronkioler)</w:t>
      </w:r>
      <w:r w:rsidR="00355E83" w:rsidRPr="00125DB0">
        <w:rPr>
          <w:rFonts w:ascii="Book Antiqua" w:hAnsi="Book Antiqua" w:cs="Helvetica"/>
        </w:rPr>
        <w:t xml:space="preserve"> </w:t>
      </w:r>
      <w:proofErr w:type="gramStart"/>
      <w:r w:rsidR="00355E83" w:rsidRPr="00125DB0">
        <w:rPr>
          <w:rFonts w:ascii="Book Antiqua" w:hAnsi="Book Antiqua" w:cs="Helvetica"/>
        </w:rPr>
        <w:t>dvs</w:t>
      </w:r>
      <w:proofErr w:type="gramEnd"/>
      <w:r w:rsidR="00B82B11" w:rsidRPr="00125DB0">
        <w:rPr>
          <w:rFonts w:ascii="Book Antiqua" w:hAnsi="Book Antiqua" w:cs="Helvetica"/>
        </w:rPr>
        <w:t xml:space="preserve"> nedbrytning av väggen i acini pga rökning eller alfa1-antitrypsinbrist</w:t>
      </w:r>
      <w:r w:rsidR="00355E83" w:rsidRPr="00125DB0">
        <w:rPr>
          <w:rFonts w:ascii="Book Antiqua" w:hAnsi="Book Antiqua" w:cs="Helvetica"/>
        </w:rPr>
        <w:t>.</w:t>
      </w:r>
    </w:p>
    <w:p w:rsidR="00D02318" w:rsidRPr="00125DB0" w:rsidRDefault="00D02318" w:rsidP="00592642">
      <w:pPr>
        <w:pStyle w:val="NoSpacing"/>
        <w:rPr>
          <w:rFonts w:ascii="Book Antiqua" w:hAnsi="Book Antiqua" w:cs="Calibri"/>
          <w:b/>
        </w:rPr>
      </w:pPr>
    </w:p>
    <w:p w:rsidR="00B34A70" w:rsidRPr="00125DB0" w:rsidRDefault="00B34A70" w:rsidP="00592642">
      <w:pPr>
        <w:pStyle w:val="NoSpacing"/>
        <w:rPr>
          <w:rFonts w:ascii="Book Antiqua" w:hAnsi="Book Antiqua" w:cs="Calibri"/>
          <w:b/>
        </w:rPr>
      </w:pPr>
      <w:r w:rsidRPr="00125DB0">
        <w:rPr>
          <w:rFonts w:ascii="Book Antiqua" w:hAnsi="Book Antiqua" w:cs="Calibri"/>
          <w:b/>
        </w:rPr>
        <w:t>Pneumoconioser</w:t>
      </w:r>
    </w:p>
    <w:p w:rsidR="006E0E3D" w:rsidRPr="00125DB0" w:rsidRDefault="00B34A70" w:rsidP="00592642">
      <w:pPr>
        <w:pStyle w:val="NoSpacing"/>
        <w:rPr>
          <w:rFonts w:ascii="Book Antiqua" w:hAnsi="Book Antiqua" w:cs="Calibri"/>
        </w:rPr>
      </w:pPr>
      <w:r w:rsidRPr="00125DB0">
        <w:rPr>
          <w:rFonts w:ascii="Book Antiqua" w:hAnsi="Book Antiqua" w:cs="Calibri"/>
        </w:rPr>
        <w:t>Antrakos (kol), Asbestos, Silicos (kisel)</w:t>
      </w:r>
    </w:p>
    <w:p w:rsidR="006E0E3D" w:rsidRPr="00125DB0" w:rsidRDefault="006E0E3D" w:rsidP="00592642">
      <w:pPr>
        <w:pStyle w:val="NoSpacing"/>
        <w:rPr>
          <w:rFonts w:ascii="Book Antiqua" w:hAnsi="Book Antiqua" w:cs="Calibri"/>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Cirkulationsrubbningar: </w:t>
      </w:r>
      <w:r w:rsidRPr="00125DB0">
        <w:rPr>
          <w:rFonts w:ascii="Book Antiqua" w:hAnsi="Book Antiqua" w:cs="Calibri"/>
        </w:rPr>
        <w:t xml:space="preserve">Lungstas, Lungödem, Lungemboli, Lunginfarkt. </w:t>
      </w:r>
    </w:p>
    <w:p w:rsidR="00BE3FE7" w:rsidRPr="00125DB0" w:rsidRDefault="00BE3FE7" w:rsidP="00592642">
      <w:pPr>
        <w:pStyle w:val="NoSpacing"/>
        <w:rPr>
          <w:rFonts w:ascii="Book Antiqua" w:hAnsi="Book Antiqua" w:cs="Calibri"/>
          <w:b/>
          <w:bCs/>
          <w:i/>
          <w:iCs/>
        </w:rPr>
      </w:pPr>
    </w:p>
    <w:p w:rsidR="00BE3FE7" w:rsidRPr="00125DB0" w:rsidRDefault="00B63B13" w:rsidP="00592642">
      <w:pPr>
        <w:pStyle w:val="NoSpacing"/>
        <w:rPr>
          <w:rFonts w:ascii="Book Antiqua" w:hAnsi="Book Antiqua" w:cs="Calibri"/>
          <w:b/>
          <w:bCs/>
          <w:i/>
          <w:iCs/>
        </w:rPr>
      </w:pPr>
      <w:r w:rsidRPr="00125DB0">
        <w:rPr>
          <w:rFonts w:ascii="Book Antiqua" w:hAnsi="Book Antiqua" w:cs="Calibri"/>
          <w:b/>
          <w:bCs/>
          <w:i/>
          <w:iCs/>
        </w:rPr>
        <w:t xml:space="preserve">Känna till: </w:t>
      </w:r>
    </w:p>
    <w:p w:rsidR="00F073D0" w:rsidRPr="00125DB0" w:rsidRDefault="00BE3FE7" w:rsidP="00592642">
      <w:pPr>
        <w:pStyle w:val="NoSpacing"/>
        <w:rPr>
          <w:rFonts w:ascii="Book Antiqua" w:hAnsi="Book Antiqua" w:cs="Calibri"/>
          <w:i/>
          <w:iCs/>
        </w:rPr>
      </w:pPr>
      <w:r w:rsidRPr="00125DB0">
        <w:rPr>
          <w:rFonts w:ascii="Book Antiqua" w:hAnsi="Book Antiqua" w:cs="Calibri"/>
          <w:i/>
          <w:iCs/>
        </w:rPr>
        <w:t>Lungsjukdomar av blandad genes:</w:t>
      </w:r>
    </w:p>
    <w:p w:rsidR="00F073D0" w:rsidRPr="00125DB0" w:rsidRDefault="00F073D0" w:rsidP="00592642">
      <w:pPr>
        <w:pStyle w:val="NoSpacing"/>
        <w:rPr>
          <w:rFonts w:ascii="Book Antiqua" w:hAnsi="Book Antiqua" w:cs="Calibri"/>
        </w:rPr>
      </w:pPr>
      <w:r w:rsidRPr="00125DB0">
        <w:rPr>
          <w:rFonts w:ascii="Book Antiqua" w:hAnsi="Book Antiqua" w:cs="Calibri"/>
          <w:b/>
        </w:rPr>
        <w:t>Atelektas</w:t>
      </w:r>
    </w:p>
    <w:p w:rsidR="00F073D0" w:rsidRPr="00125DB0" w:rsidRDefault="00B82B11" w:rsidP="00592642">
      <w:pPr>
        <w:pStyle w:val="NoSpacing"/>
        <w:rPr>
          <w:rFonts w:ascii="Book Antiqua" w:hAnsi="Book Antiqua" w:cs="Calibri"/>
        </w:rPr>
      </w:pPr>
      <w:r w:rsidRPr="00125DB0">
        <w:rPr>
          <w:rFonts w:ascii="Book Antiqua" w:hAnsi="Book Antiqua" w:cs="Calibri"/>
        </w:rPr>
        <w:t>Kollaps av expanderad lungvävnad</w:t>
      </w:r>
      <w:r w:rsidR="006E0E3D" w:rsidRPr="00125DB0">
        <w:rPr>
          <w:rFonts w:ascii="Book Antiqua" w:hAnsi="Book Antiqua" w:cs="Calibri"/>
        </w:rPr>
        <w:t>,</w:t>
      </w:r>
      <w:r w:rsidRPr="00125DB0">
        <w:rPr>
          <w:rFonts w:ascii="Book Antiqua" w:hAnsi="Book Antiqua" w:cs="Calibri"/>
        </w:rPr>
        <w:t xml:space="preserve"> ofta pga bronkobstriktion (slem, främmande kropp, tumör)</w:t>
      </w:r>
    </w:p>
    <w:p w:rsidR="00F073D0" w:rsidRPr="00125DB0" w:rsidRDefault="00F073D0" w:rsidP="00592642">
      <w:pPr>
        <w:pStyle w:val="NoSpacing"/>
        <w:rPr>
          <w:rFonts w:ascii="Book Antiqua" w:hAnsi="Book Antiqua" w:cs="Calibri"/>
        </w:rPr>
      </w:pPr>
    </w:p>
    <w:p w:rsidR="00057C41" w:rsidRPr="00125DB0" w:rsidRDefault="00057C41" w:rsidP="00592642">
      <w:pPr>
        <w:pStyle w:val="NoSpacing"/>
        <w:rPr>
          <w:rFonts w:ascii="Book Antiqua" w:hAnsi="Book Antiqua" w:cs="Calibri"/>
        </w:rPr>
      </w:pPr>
      <w:r w:rsidRPr="00125DB0">
        <w:rPr>
          <w:rFonts w:ascii="Book Antiqua" w:hAnsi="Book Antiqua" w:cs="Calibri"/>
          <w:b/>
        </w:rPr>
        <w:t>Pneumothorax</w:t>
      </w:r>
    </w:p>
    <w:p w:rsidR="00057C41" w:rsidRPr="00125DB0" w:rsidRDefault="00057C41" w:rsidP="00592642">
      <w:pPr>
        <w:pStyle w:val="NoSpacing"/>
        <w:rPr>
          <w:rFonts w:ascii="Book Antiqua" w:hAnsi="Book Antiqua" w:cs="Calibri"/>
        </w:rPr>
      </w:pPr>
      <w:r w:rsidRPr="00125DB0">
        <w:rPr>
          <w:rFonts w:ascii="Book Antiqua" w:hAnsi="Book Antiqua" w:cs="Calibri"/>
        </w:rPr>
        <w:t>Trauma, emfysem, cystisk fibros kan orsaka pneumothorax.</w:t>
      </w:r>
    </w:p>
    <w:p w:rsidR="00057C41" w:rsidRPr="00125DB0" w:rsidRDefault="00057C41" w:rsidP="00592642">
      <w:pPr>
        <w:pStyle w:val="NoSpacing"/>
        <w:ind w:firstLine="1304"/>
        <w:rPr>
          <w:rFonts w:ascii="Book Antiqua" w:hAnsi="Book Antiqua" w:cs="Calibri"/>
          <w:i/>
          <w:iCs/>
        </w:rPr>
      </w:pPr>
    </w:p>
    <w:p w:rsidR="00B63B13" w:rsidRPr="00125DB0" w:rsidRDefault="00B63B13" w:rsidP="00592642">
      <w:pPr>
        <w:pStyle w:val="NoSpacing"/>
        <w:ind w:firstLine="1304"/>
        <w:rPr>
          <w:rFonts w:ascii="Book Antiqua" w:hAnsi="Book Antiqua" w:cs="Calibri"/>
        </w:rPr>
      </w:pPr>
      <w:r w:rsidRPr="00125DB0">
        <w:rPr>
          <w:rFonts w:ascii="Book Antiqua" w:hAnsi="Book Antiqua" w:cs="Calibri"/>
          <w:i/>
          <w:iCs/>
        </w:rPr>
        <w:t xml:space="preserve">Cirkulationsrubbningar: </w:t>
      </w:r>
      <w:r w:rsidRPr="00125DB0">
        <w:rPr>
          <w:rFonts w:ascii="Book Antiqua" w:hAnsi="Book Antiqua" w:cs="Calibri"/>
        </w:rPr>
        <w:t>Hydrothorax</w:t>
      </w:r>
      <w:r w:rsidR="0005292E" w:rsidRPr="00125DB0">
        <w:rPr>
          <w:rFonts w:ascii="Book Antiqua" w:hAnsi="Book Antiqua" w:cs="Calibri"/>
        </w:rPr>
        <w:t>, Hemothorax, Effusion – pleura</w:t>
      </w:r>
    </w:p>
    <w:p w:rsidR="0005292E" w:rsidRPr="00125DB0" w:rsidRDefault="0005292E" w:rsidP="00592642">
      <w:pPr>
        <w:pStyle w:val="NoSpacing"/>
        <w:ind w:firstLine="1304"/>
        <w:rPr>
          <w:rFonts w:ascii="Book Antiqua" w:hAnsi="Book Antiqua" w:cs="Calibri"/>
        </w:rPr>
      </w:pPr>
    </w:p>
    <w:p w:rsidR="00B63B13" w:rsidRPr="00125DB0" w:rsidRDefault="00B63B13" w:rsidP="00592642">
      <w:pPr>
        <w:pStyle w:val="Heading2"/>
        <w:rPr>
          <w:rFonts w:ascii="Book Antiqua" w:hAnsi="Book Antiqua"/>
          <w:color w:val="auto"/>
        </w:rPr>
      </w:pPr>
      <w:bookmarkStart w:id="42" w:name="_Toc375103953"/>
      <w:r w:rsidRPr="00125DB0">
        <w:rPr>
          <w:rFonts w:ascii="Book Antiqua" w:hAnsi="Book Antiqua"/>
          <w:color w:val="auto"/>
        </w:rPr>
        <w:t>b. Tumörer och tumörlika tillstånd i larynx, broncher-lunga-pleura</w:t>
      </w:r>
      <w:bookmarkEnd w:id="42"/>
      <w:r w:rsidRPr="00125DB0">
        <w:rPr>
          <w:rFonts w:ascii="Book Antiqua" w:hAnsi="Book Antiqua"/>
          <w:color w:val="auto"/>
        </w:rPr>
        <w:t xml:space="preserve"> </w:t>
      </w:r>
    </w:p>
    <w:p w:rsidR="004E5457" w:rsidRPr="00125DB0" w:rsidRDefault="00B63B13" w:rsidP="00BE3FE7">
      <w:pPr>
        <w:pStyle w:val="NoSpacing"/>
        <w:ind w:left="1304" w:hanging="1304"/>
        <w:rPr>
          <w:rFonts w:ascii="Book Antiqua" w:hAnsi="Book Antiqua" w:cs="Calibri"/>
          <w:b/>
          <w:bCs/>
        </w:rPr>
      </w:pPr>
      <w:r w:rsidRPr="00125DB0">
        <w:rPr>
          <w:rFonts w:ascii="Book Antiqua" w:hAnsi="Book Antiqua" w:cs="Calibri"/>
          <w:b/>
          <w:bCs/>
        </w:rPr>
        <w:t xml:space="preserve">Kunna: </w:t>
      </w:r>
      <w:r w:rsidR="00C73633" w:rsidRPr="00125DB0">
        <w:rPr>
          <w:rFonts w:ascii="Book Antiqua" w:hAnsi="Book Antiqua" w:cs="Calibri"/>
          <w:b/>
          <w:bCs/>
        </w:rPr>
        <w:tab/>
      </w:r>
    </w:p>
    <w:p w:rsidR="00402CEF" w:rsidRPr="00125DB0" w:rsidRDefault="00402CEF"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b/>
        </w:rPr>
        <w:t>Lungcancer</w:t>
      </w:r>
    </w:p>
    <w:p w:rsidR="004E5457" w:rsidRPr="00125DB0" w:rsidRDefault="004E54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Vanliga former: Skivepitelcancer, adenocarcinom, småcellig cancer.</w:t>
      </w:r>
    </w:p>
    <w:p w:rsidR="004E5457" w:rsidRPr="00125DB0" w:rsidRDefault="004E5457" w:rsidP="00592642">
      <w:pPr>
        <w:autoSpaceDE w:val="0"/>
        <w:autoSpaceDN w:val="0"/>
        <w:adjustRightInd w:val="0"/>
        <w:spacing w:after="0" w:line="240" w:lineRule="auto"/>
        <w:rPr>
          <w:rFonts w:ascii="Book Antiqua" w:hAnsi="Book Antiqua" w:cs="Helvetica"/>
        </w:rPr>
      </w:pPr>
      <w:r w:rsidRPr="00125DB0">
        <w:rPr>
          <w:rFonts w:ascii="Book Antiqua" w:hAnsi="Book Antiqua" w:cs="Helvetica"/>
        </w:rPr>
        <w:t>Riskfaktorer: Tobaksrök, sta</w:t>
      </w:r>
      <w:r w:rsidR="00EF091D" w:rsidRPr="00125DB0">
        <w:rPr>
          <w:rFonts w:ascii="Book Antiqua" w:hAnsi="Book Antiqua" w:cs="Helvetica"/>
        </w:rPr>
        <w:t>d</w:t>
      </w:r>
      <w:r w:rsidRPr="00125DB0">
        <w:rPr>
          <w:rFonts w:ascii="Book Antiqua" w:hAnsi="Book Antiqua" w:cs="Helvetica"/>
        </w:rPr>
        <w:t>smiljö, gruvarbete, radon</w:t>
      </w:r>
      <w:r w:rsidR="00314400" w:rsidRPr="00125DB0">
        <w:rPr>
          <w:rFonts w:ascii="Book Antiqua" w:hAnsi="Book Antiqua" w:cs="Helvetica"/>
        </w:rPr>
        <w:t>-</w:t>
      </w:r>
      <w:r w:rsidR="007B1427" w:rsidRPr="00125DB0">
        <w:rPr>
          <w:rFonts w:ascii="Book Antiqua" w:hAnsi="Book Antiqua" w:cs="Helvetica"/>
        </w:rPr>
        <w:t>, asbest</w:t>
      </w:r>
      <w:r w:rsidR="00314400" w:rsidRPr="00125DB0">
        <w:rPr>
          <w:rFonts w:ascii="Book Antiqua" w:hAnsi="Book Antiqua" w:cs="Helvetica"/>
        </w:rPr>
        <w:t>-</w:t>
      </w:r>
      <w:r w:rsidRPr="00125DB0">
        <w:rPr>
          <w:rFonts w:ascii="Book Antiqua" w:hAnsi="Book Antiqua" w:cs="Helvetica"/>
        </w:rPr>
        <w:t>, dammexp</w:t>
      </w:r>
      <w:r w:rsidR="00C67C67" w:rsidRPr="00125DB0">
        <w:rPr>
          <w:rFonts w:ascii="Book Antiqua" w:hAnsi="Book Antiqua" w:cs="Helvetica"/>
        </w:rPr>
        <w:t>onering</w:t>
      </w:r>
      <w:r w:rsidRPr="00125DB0">
        <w:rPr>
          <w:rFonts w:ascii="Book Antiqua" w:hAnsi="Book Antiqua" w:cs="Helvetica"/>
        </w:rPr>
        <w:t>, kronisk irritation, fibros.</w:t>
      </w:r>
    </w:p>
    <w:p w:rsidR="004E5457" w:rsidRPr="00125DB0" w:rsidRDefault="002F5568" w:rsidP="00236482">
      <w:pPr>
        <w:autoSpaceDE w:val="0"/>
        <w:autoSpaceDN w:val="0"/>
        <w:adjustRightInd w:val="0"/>
        <w:spacing w:after="0" w:line="240" w:lineRule="auto"/>
        <w:rPr>
          <w:rFonts w:ascii="Book Antiqua" w:hAnsi="Book Antiqua" w:cs="Helvetica"/>
          <w:b/>
        </w:rPr>
      </w:pPr>
      <w:r w:rsidRPr="00125DB0">
        <w:rPr>
          <w:rFonts w:ascii="Book Antiqua" w:hAnsi="Book Antiqua" w:cs="Helvetica"/>
        </w:rPr>
        <w:t xml:space="preserve">Lungcancer uppstår oftast centralt. </w:t>
      </w:r>
      <w:r w:rsidR="00E358A4" w:rsidRPr="00125DB0">
        <w:rPr>
          <w:rFonts w:ascii="Book Antiqua" w:hAnsi="Book Antiqua" w:cs="Helvetica"/>
        </w:rPr>
        <w:t xml:space="preserve">Ju mer centralt i bronkträdet, desto mer uttalad </w:t>
      </w:r>
      <w:r w:rsidRPr="00125DB0">
        <w:rPr>
          <w:rFonts w:ascii="Book Antiqua" w:hAnsi="Book Antiqua" w:cs="Helvetica"/>
        </w:rPr>
        <w:t>är</w:t>
      </w:r>
      <w:r w:rsidR="00E358A4" w:rsidRPr="00125DB0">
        <w:rPr>
          <w:rFonts w:ascii="Book Antiqua" w:hAnsi="Book Antiqua" w:cs="Helvetica"/>
        </w:rPr>
        <w:t xml:space="preserve"> exponeringen av carcinogener</w:t>
      </w:r>
      <w:r w:rsidRPr="00125DB0">
        <w:rPr>
          <w:rFonts w:ascii="Book Antiqua" w:hAnsi="Book Antiqua" w:cs="Helvetica"/>
        </w:rPr>
        <w:t>.</w:t>
      </w:r>
      <w:r w:rsidR="00680059" w:rsidRPr="00125DB0">
        <w:rPr>
          <w:rFonts w:ascii="Book Antiqua" w:hAnsi="Book Antiqua" w:cs="Helvetica"/>
        </w:rPr>
        <w:t xml:space="preserve"> </w:t>
      </w:r>
      <w:r w:rsidRPr="00125DB0">
        <w:rPr>
          <w:rFonts w:ascii="Book Antiqua" w:hAnsi="Book Antiqua" w:cs="Helvetica"/>
        </w:rPr>
        <w:t>C</w:t>
      </w:r>
      <w:r w:rsidR="004E5457" w:rsidRPr="00125DB0">
        <w:rPr>
          <w:rFonts w:ascii="Book Antiqua" w:hAnsi="Book Antiqua" w:cs="Helvetica"/>
        </w:rPr>
        <w:t xml:space="preserve">arcinogener fastnar i slemmet på </w:t>
      </w:r>
      <w:r w:rsidRPr="00125DB0">
        <w:rPr>
          <w:rFonts w:ascii="Book Antiqua" w:hAnsi="Book Antiqua" w:cs="Helvetica"/>
        </w:rPr>
        <w:t xml:space="preserve">bronkväggarna </w:t>
      </w:r>
      <w:r w:rsidR="004E5457" w:rsidRPr="00125DB0">
        <w:rPr>
          <w:rFonts w:ascii="Book Antiqua" w:hAnsi="Book Antiqua" w:cs="Helvetica"/>
        </w:rPr>
        <w:t>pga turbulens och</w:t>
      </w:r>
      <w:r w:rsidRPr="00125DB0">
        <w:rPr>
          <w:rFonts w:ascii="Book Antiqua" w:hAnsi="Book Antiqua" w:cs="Helvetica"/>
        </w:rPr>
        <w:t xml:space="preserve"> måste</w:t>
      </w:r>
      <w:r w:rsidR="004E5457" w:rsidRPr="00125DB0">
        <w:rPr>
          <w:rFonts w:ascii="Book Antiqua" w:hAnsi="Book Antiqua" w:cs="Helvetica"/>
        </w:rPr>
        <w:t xml:space="preserve"> transporteras</w:t>
      </w:r>
      <w:r w:rsidRPr="00125DB0">
        <w:rPr>
          <w:rFonts w:ascii="Book Antiqua" w:hAnsi="Book Antiqua" w:cs="Helvetica"/>
        </w:rPr>
        <w:t xml:space="preserve"> av cilier</w:t>
      </w:r>
      <w:r w:rsidR="004E5457" w:rsidRPr="00125DB0">
        <w:rPr>
          <w:rFonts w:ascii="Book Antiqua" w:hAnsi="Book Antiqua" w:cs="Helvetica"/>
        </w:rPr>
        <w:t xml:space="preserve"> </w:t>
      </w:r>
      <w:r w:rsidRPr="00125DB0">
        <w:rPr>
          <w:rFonts w:ascii="Book Antiqua" w:hAnsi="Book Antiqua" w:cs="Helvetica"/>
        </w:rPr>
        <w:t>från perifera bronkiolväggar via de centrala delarna av bronkträdet för att ta sig vidare mot svalget</w:t>
      </w:r>
      <w:r w:rsidR="0074335C" w:rsidRPr="00125DB0">
        <w:rPr>
          <w:rFonts w:ascii="Book Antiqua" w:hAnsi="Book Antiqua" w:cs="Helvetica"/>
        </w:rPr>
        <w:t>.</w:t>
      </w:r>
      <w:r w:rsidR="004E5457" w:rsidRPr="00125DB0">
        <w:rPr>
          <w:rFonts w:ascii="Book Antiqua" w:hAnsi="Book Antiqua" w:cs="Helvetica"/>
        </w:rPr>
        <w:t xml:space="preserve"> </w:t>
      </w:r>
      <w:r w:rsidR="004E5457" w:rsidRPr="00125DB0">
        <w:rPr>
          <w:rFonts w:ascii="Book Antiqua" w:hAnsi="Book Antiqua" w:cs="Helvetica"/>
        </w:rPr>
        <w:lastRenderedPageBreak/>
        <w:t xml:space="preserve">Problem uppstår </w:t>
      </w:r>
      <w:r w:rsidRPr="00125DB0">
        <w:rPr>
          <w:rFonts w:ascii="Book Antiqua" w:hAnsi="Book Antiqua" w:cs="Helvetica"/>
        </w:rPr>
        <w:t xml:space="preserve">vid </w:t>
      </w:r>
      <w:r w:rsidR="00314400" w:rsidRPr="00125DB0">
        <w:rPr>
          <w:rFonts w:ascii="Book Antiqua" w:hAnsi="Book Antiqua" w:cs="Helvetica"/>
        </w:rPr>
        <w:t>de centrala delarna av bronkträdet</w:t>
      </w:r>
      <w:r w:rsidR="00E358A4" w:rsidRPr="00125DB0">
        <w:rPr>
          <w:rFonts w:ascii="Book Antiqua" w:hAnsi="Book Antiqua" w:cs="Helvetica"/>
        </w:rPr>
        <w:t xml:space="preserve">, </w:t>
      </w:r>
      <w:proofErr w:type="gramStart"/>
      <w:r w:rsidR="00E358A4" w:rsidRPr="00125DB0">
        <w:rPr>
          <w:rFonts w:ascii="Book Antiqua" w:hAnsi="Book Antiqua" w:cs="Helvetica"/>
        </w:rPr>
        <w:t>dvs</w:t>
      </w:r>
      <w:proofErr w:type="gramEnd"/>
      <w:r w:rsidRPr="00125DB0">
        <w:rPr>
          <w:rFonts w:ascii="Book Antiqua" w:hAnsi="Book Antiqua" w:cs="Helvetica"/>
        </w:rPr>
        <w:t xml:space="preserve"> runt</w:t>
      </w:r>
      <w:r w:rsidR="00E358A4" w:rsidRPr="00125DB0">
        <w:rPr>
          <w:rFonts w:ascii="Book Antiqua" w:hAnsi="Book Antiqua" w:cs="Helvetica"/>
        </w:rPr>
        <w:t xml:space="preserve"> bronkernas förgreningar</w:t>
      </w:r>
      <w:r w:rsidR="00314400" w:rsidRPr="00125DB0">
        <w:rPr>
          <w:rFonts w:ascii="Book Antiqua" w:hAnsi="Book Antiqua" w:cs="Helvetica"/>
        </w:rPr>
        <w:t>,</w:t>
      </w:r>
      <w:r w:rsidR="004E5457" w:rsidRPr="00125DB0">
        <w:rPr>
          <w:rFonts w:ascii="Book Antiqua" w:hAnsi="Book Antiqua" w:cs="Helvetica"/>
        </w:rPr>
        <w:t xml:space="preserve"> där mkt slem från många bronkioler slås ihop och samlas</w:t>
      </w:r>
      <w:r w:rsidRPr="00125DB0">
        <w:rPr>
          <w:rFonts w:ascii="Book Antiqua" w:hAnsi="Book Antiqua" w:cs="Helvetica"/>
        </w:rPr>
        <w:t xml:space="preserve"> </w:t>
      </w:r>
      <w:r w:rsidR="00314400" w:rsidRPr="00125DB0">
        <w:rPr>
          <w:rFonts w:ascii="Book Antiqua" w:hAnsi="Book Antiqua" w:cs="Helvetica"/>
        </w:rPr>
        <w:t>och där luft</w:t>
      </w:r>
      <w:r w:rsidRPr="00125DB0">
        <w:rPr>
          <w:rFonts w:ascii="Book Antiqua" w:hAnsi="Book Antiqua" w:cs="Helvetica"/>
        </w:rPr>
        <w:t xml:space="preserve"> dessutom</w:t>
      </w:r>
      <w:r w:rsidR="00314400" w:rsidRPr="00125DB0">
        <w:rPr>
          <w:rFonts w:ascii="Book Antiqua" w:hAnsi="Book Antiqua" w:cs="Helvetica"/>
        </w:rPr>
        <w:t xml:space="preserve"> virvlar mer än perifert.</w:t>
      </w:r>
      <w:r w:rsidRPr="00125DB0">
        <w:rPr>
          <w:rFonts w:ascii="Book Antiqua" w:hAnsi="Book Antiqua" w:cs="Helvetica"/>
        </w:rPr>
        <w:t xml:space="preserve"> </w:t>
      </w:r>
    </w:p>
    <w:p w:rsidR="004E5457" w:rsidRPr="00125DB0" w:rsidRDefault="004E5457" w:rsidP="00592642">
      <w:pPr>
        <w:pStyle w:val="NoSpacing"/>
        <w:rPr>
          <w:rFonts w:ascii="Book Antiqua" w:hAnsi="Book Antiqua" w:cs="Calibri"/>
          <w:b/>
          <w:bCs/>
        </w:rPr>
      </w:pPr>
    </w:p>
    <w:p w:rsidR="00B63B13" w:rsidRPr="00125DB0" w:rsidRDefault="00B63B13" w:rsidP="00BE3FE7">
      <w:pPr>
        <w:pStyle w:val="NoSpacing"/>
        <w:ind w:left="1304"/>
        <w:rPr>
          <w:rFonts w:ascii="Book Antiqua" w:hAnsi="Book Antiqua" w:cs="Calibri"/>
        </w:rPr>
      </w:pPr>
      <w:r w:rsidRPr="00125DB0">
        <w:rPr>
          <w:rFonts w:ascii="Book Antiqua" w:hAnsi="Book Antiqua" w:cs="Calibri"/>
        </w:rPr>
        <w:t xml:space="preserve">Papilloma i larynx, Skivepitelcancer, Storcellig cancer, Adenocarcinom med subtypen bronkiolo alveolarcellscarcinom. Typisk och atypisk carcinoid. Småcellig cancer. </w:t>
      </w:r>
    </w:p>
    <w:p w:rsidR="00B63B13" w:rsidRPr="00125DB0" w:rsidRDefault="00B63B13" w:rsidP="00592642">
      <w:pPr>
        <w:pStyle w:val="NoSpacing"/>
        <w:ind w:firstLine="1304"/>
        <w:rPr>
          <w:rFonts w:ascii="Book Antiqua" w:hAnsi="Book Antiqua" w:cs="Calibri"/>
        </w:rPr>
      </w:pPr>
      <w:r w:rsidRPr="00125DB0">
        <w:rPr>
          <w:rFonts w:ascii="Book Antiqua" w:hAnsi="Book Antiqua" w:cs="Calibri"/>
        </w:rPr>
        <w:t xml:space="preserve">Paraneoplastiska syndrom. Pleuracarcinos. </w:t>
      </w:r>
    </w:p>
    <w:p w:rsidR="00BE3FE7" w:rsidRPr="00125DB0" w:rsidRDefault="00BE3FE7" w:rsidP="00592642">
      <w:pPr>
        <w:pStyle w:val="NoSpacing"/>
        <w:rPr>
          <w:rFonts w:ascii="Book Antiqua" w:hAnsi="Book Antiqua" w:cs="Calibri"/>
          <w:b/>
          <w:bCs/>
          <w:i/>
          <w:iCs/>
        </w:rPr>
      </w:pPr>
    </w:p>
    <w:p w:rsidR="005613E6" w:rsidRPr="00125DB0" w:rsidRDefault="00B63B13" w:rsidP="00592642">
      <w:pPr>
        <w:pStyle w:val="NoSpacing"/>
        <w:rPr>
          <w:rFonts w:ascii="Book Antiqua" w:hAnsi="Book Antiqua" w:cs="Calibri"/>
          <w:b/>
          <w:bCs/>
          <w:i/>
          <w:iCs/>
        </w:rPr>
      </w:pPr>
      <w:r w:rsidRPr="00125DB0">
        <w:rPr>
          <w:rFonts w:ascii="Book Antiqua" w:hAnsi="Book Antiqua" w:cs="Calibri"/>
          <w:b/>
          <w:bCs/>
          <w:i/>
          <w:iCs/>
        </w:rPr>
        <w:t xml:space="preserve">Känna till: </w:t>
      </w:r>
      <w:r w:rsidR="00C73633" w:rsidRPr="00125DB0">
        <w:rPr>
          <w:rFonts w:ascii="Book Antiqua" w:hAnsi="Book Antiqua" w:cs="Calibri"/>
          <w:b/>
          <w:bCs/>
          <w:i/>
          <w:iCs/>
        </w:rPr>
        <w:tab/>
      </w:r>
    </w:p>
    <w:p w:rsidR="005613E6" w:rsidRPr="00125DB0" w:rsidRDefault="005613E6" w:rsidP="00592642">
      <w:pPr>
        <w:pStyle w:val="NoSpacing"/>
        <w:rPr>
          <w:rFonts w:ascii="Book Antiqua" w:hAnsi="Book Antiqua" w:cs="Calibri"/>
          <w:b/>
        </w:rPr>
      </w:pPr>
      <w:r w:rsidRPr="00125DB0">
        <w:rPr>
          <w:rFonts w:ascii="Book Antiqua" w:hAnsi="Book Antiqua" w:cs="Calibri"/>
          <w:b/>
        </w:rPr>
        <w:t>Mesoteliom</w:t>
      </w:r>
    </w:p>
    <w:p w:rsidR="005613E6" w:rsidRPr="00125DB0" w:rsidRDefault="005613E6" w:rsidP="00592642">
      <w:pPr>
        <w:pStyle w:val="NoSpacing"/>
        <w:rPr>
          <w:rFonts w:ascii="Book Antiqua" w:hAnsi="Book Antiqua" w:cs="Calibri"/>
        </w:rPr>
      </w:pPr>
      <w:r w:rsidRPr="00125DB0">
        <w:rPr>
          <w:rFonts w:ascii="Book Antiqua" w:hAnsi="Book Antiqua" w:cs="Calibri"/>
        </w:rPr>
        <w:t>Etiologi: Asbest</w:t>
      </w:r>
      <w:r w:rsidR="00236482" w:rsidRPr="00125DB0">
        <w:rPr>
          <w:rFonts w:ascii="Book Antiqua" w:hAnsi="Book Antiqua" w:cs="Calibri"/>
        </w:rPr>
        <w:t>exponering (främst män i yrkeskategorier med asbestexponering)</w:t>
      </w:r>
      <w:r w:rsidRPr="00125DB0">
        <w:rPr>
          <w:rFonts w:ascii="Book Antiqua" w:hAnsi="Book Antiqua" w:cs="Calibri"/>
        </w:rPr>
        <w:t>.</w:t>
      </w:r>
    </w:p>
    <w:p w:rsidR="005613E6" w:rsidRPr="00125DB0" w:rsidRDefault="005613E6" w:rsidP="00592642">
      <w:pPr>
        <w:pStyle w:val="NoSpacing"/>
        <w:rPr>
          <w:rFonts w:ascii="Book Antiqua" w:hAnsi="Book Antiqua" w:cs="Calibri"/>
        </w:rPr>
      </w:pPr>
      <w:r w:rsidRPr="00125DB0">
        <w:rPr>
          <w:rFonts w:ascii="Book Antiqua" w:hAnsi="Book Antiqua" w:cs="Calibri"/>
        </w:rPr>
        <w:t>Drabbar mesotel i pleura, pericardium, peritoneum.</w:t>
      </w:r>
    </w:p>
    <w:p w:rsidR="005613E6" w:rsidRPr="00125DB0" w:rsidRDefault="009E25E9" w:rsidP="00592642">
      <w:pPr>
        <w:pStyle w:val="NoSpacing"/>
        <w:rPr>
          <w:rFonts w:ascii="Book Antiqua" w:hAnsi="Book Antiqua" w:cs="Calibri"/>
        </w:rPr>
      </w:pPr>
      <w:r w:rsidRPr="00125DB0">
        <w:rPr>
          <w:rFonts w:ascii="Book Antiqua" w:hAnsi="Book Antiqua" w:cs="Calibri"/>
        </w:rPr>
        <w:t>Symtom: Smärta, andnöd</w:t>
      </w:r>
      <w:r w:rsidR="00F2010C" w:rsidRPr="00125DB0">
        <w:rPr>
          <w:rFonts w:ascii="Book Antiqua" w:hAnsi="Book Antiqua" w:cs="Calibri"/>
        </w:rPr>
        <w:t>, kontraktion av bröstkorg, lym</w:t>
      </w:r>
      <w:r w:rsidRPr="00125DB0">
        <w:rPr>
          <w:rFonts w:ascii="Book Antiqua" w:hAnsi="Book Antiqua" w:cs="Calibri"/>
        </w:rPr>
        <w:t>fkörtelmetastas, avmagring.</w:t>
      </w:r>
      <w:r w:rsidRPr="00125DB0">
        <w:rPr>
          <w:rFonts w:ascii="Book Antiqua" w:hAnsi="Book Antiqua" w:cs="Calibri"/>
        </w:rPr>
        <w:tab/>
      </w:r>
    </w:p>
    <w:p w:rsidR="005613E6" w:rsidRPr="00125DB0" w:rsidRDefault="009E25E9" w:rsidP="00592642">
      <w:pPr>
        <w:pStyle w:val="NoSpacing"/>
        <w:rPr>
          <w:rFonts w:ascii="Book Antiqua" w:hAnsi="Book Antiqua" w:cs="Calibri"/>
        </w:rPr>
      </w:pPr>
      <w:r w:rsidRPr="00125DB0">
        <w:rPr>
          <w:rFonts w:ascii="Book Antiqua" w:hAnsi="Book Antiqua" w:cs="Calibri"/>
        </w:rPr>
        <w:t>Prognos: dålig (få överlever efter 18 mån)</w:t>
      </w:r>
    </w:p>
    <w:p w:rsidR="009E25E9" w:rsidRPr="00125DB0" w:rsidRDefault="009E25E9" w:rsidP="00592642">
      <w:pPr>
        <w:pStyle w:val="NoSpacing"/>
        <w:rPr>
          <w:rFonts w:ascii="Book Antiqua" w:hAnsi="Book Antiqua" w:cs="Calibri"/>
        </w:rPr>
      </w:pPr>
    </w:p>
    <w:p w:rsidR="00715230" w:rsidRPr="00125DB0" w:rsidRDefault="00B63B13" w:rsidP="00592642">
      <w:pPr>
        <w:pStyle w:val="NoSpacing"/>
        <w:rPr>
          <w:rFonts w:ascii="Book Antiqua" w:hAnsi="Book Antiqua" w:cs="Calibri"/>
        </w:rPr>
      </w:pPr>
      <w:r w:rsidRPr="00125DB0">
        <w:rPr>
          <w:rFonts w:ascii="Book Antiqua" w:hAnsi="Book Antiqua" w:cs="Calibri"/>
        </w:rPr>
        <w:t>Lungmetastaser. Symtomatologi av perifer respektive central lungtumör</w:t>
      </w:r>
    </w:p>
    <w:p w:rsidR="00B82B11" w:rsidRPr="00125DB0" w:rsidRDefault="00B82B11" w:rsidP="00592642">
      <w:pPr>
        <w:pStyle w:val="NoSpacing"/>
        <w:rPr>
          <w:rFonts w:ascii="Book Antiqua" w:hAnsi="Book Antiqua" w:cs="Calibri"/>
        </w:rPr>
      </w:pPr>
    </w:p>
    <w:p w:rsidR="00B82B11" w:rsidRPr="00125DB0" w:rsidRDefault="00B82B11" w:rsidP="00592642">
      <w:pPr>
        <w:pStyle w:val="NoSpacing"/>
        <w:rPr>
          <w:rFonts w:ascii="Book Antiqua" w:hAnsi="Book Antiqua" w:cs="Helvetica"/>
          <w:b/>
        </w:rPr>
      </w:pPr>
      <w:r w:rsidRPr="00125DB0">
        <w:rPr>
          <w:rFonts w:ascii="Book Antiqua" w:hAnsi="Book Antiqua" w:cs="Helvetica"/>
          <w:b/>
        </w:rPr>
        <w:t>Stokes krage</w:t>
      </w:r>
    </w:p>
    <w:p w:rsidR="00515EA2" w:rsidRPr="00125DB0" w:rsidRDefault="00B82B11" w:rsidP="00515EA2">
      <w:pPr>
        <w:pStyle w:val="NoSpacing"/>
        <w:rPr>
          <w:rFonts w:ascii="Book Antiqua" w:hAnsi="Book Antiqua" w:cs="Helvetica"/>
        </w:rPr>
      </w:pPr>
      <w:r w:rsidRPr="00125DB0">
        <w:rPr>
          <w:rFonts w:ascii="Book Antiqua" w:hAnsi="Book Antiqua" w:cs="Helvetica"/>
        </w:rPr>
        <w:t>Svullnad av halsen och huvudet p.g.a. blodstockning; vanligen orsakad av lungcancer eller annan tumör som trycker på v.cava sup.</w:t>
      </w:r>
    </w:p>
    <w:p w:rsidR="006203A9" w:rsidRPr="00125DB0" w:rsidRDefault="006203A9" w:rsidP="00515EA2">
      <w:pPr>
        <w:pStyle w:val="NoSpacing"/>
        <w:rPr>
          <w:rFonts w:ascii="Book Antiqua" w:hAnsi="Book Antiqua" w:cs="Helvetica"/>
        </w:rPr>
      </w:pPr>
    </w:p>
    <w:sectPr w:rsidR="006203A9" w:rsidRPr="00125DB0" w:rsidSect="00B63B1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D9" w:rsidRDefault="007213D9" w:rsidP="00CF337C">
      <w:pPr>
        <w:spacing w:after="0" w:line="240" w:lineRule="auto"/>
      </w:pPr>
      <w:r>
        <w:separator/>
      </w:r>
    </w:p>
  </w:endnote>
  <w:endnote w:type="continuationSeparator" w:id="0">
    <w:p w:rsidR="007213D9" w:rsidRDefault="007213D9" w:rsidP="00CF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D9" w:rsidRDefault="007213D9" w:rsidP="00CF337C">
      <w:pPr>
        <w:spacing w:after="0" w:line="240" w:lineRule="auto"/>
      </w:pPr>
      <w:r>
        <w:separator/>
      </w:r>
    </w:p>
  </w:footnote>
  <w:footnote w:type="continuationSeparator" w:id="0">
    <w:p w:rsidR="007213D9" w:rsidRDefault="007213D9" w:rsidP="00CF3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1C" w:rsidRDefault="00277D1C">
    <w:pPr>
      <w:pStyle w:val="Header"/>
    </w:pPr>
    <w:r>
      <w:t>Tentasam</w:t>
    </w:r>
    <w:r w:rsidR="008F1BBC">
      <w:t>manfattning DSM1 Patologi</w:t>
    </w:r>
    <w:r w:rsidR="008F1BBC">
      <w:tab/>
    </w:r>
    <w:r w:rsidR="008F1BBC">
      <w:tab/>
    </w:r>
    <w:r w:rsidR="008F1BBC">
      <w:tab/>
      <w:t>SA H</w:t>
    </w:r>
    <w:r>
      <w:t>T2013</w:t>
    </w:r>
  </w:p>
  <w:p w:rsidR="00277D1C" w:rsidRDefault="00277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F7831"/>
    <w:multiLevelType w:val="hybridMultilevel"/>
    <w:tmpl w:val="A7F01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1790FB8"/>
    <w:multiLevelType w:val="hybridMultilevel"/>
    <w:tmpl w:val="52FE5566"/>
    <w:lvl w:ilvl="0" w:tplc="8EFE1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737AF6"/>
    <w:multiLevelType w:val="hybridMultilevel"/>
    <w:tmpl w:val="F044FC24"/>
    <w:lvl w:ilvl="0" w:tplc="05423246">
      <w:start w:val="2"/>
      <w:numFmt w:val="bullet"/>
      <w:lvlText w:val="-"/>
      <w:lvlJc w:val="left"/>
      <w:pPr>
        <w:ind w:left="720" w:hanging="360"/>
      </w:pPr>
      <w:rPr>
        <w:rFonts w:ascii="Calibri" w:eastAsiaTheme="minorHAnsi" w:hAnsi="Calibri"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13"/>
    <w:rsid w:val="00012187"/>
    <w:rsid w:val="00015696"/>
    <w:rsid w:val="00017CCA"/>
    <w:rsid w:val="00027F64"/>
    <w:rsid w:val="00030A66"/>
    <w:rsid w:val="00032A26"/>
    <w:rsid w:val="0004358E"/>
    <w:rsid w:val="0005292E"/>
    <w:rsid w:val="00052B52"/>
    <w:rsid w:val="00057C33"/>
    <w:rsid w:val="00057C41"/>
    <w:rsid w:val="000823EA"/>
    <w:rsid w:val="000B14D7"/>
    <w:rsid w:val="000C04D1"/>
    <w:rsid w:val="00100661"/>
    <w:rsid w:val="00124240"/>
    <w:rsid w:val="00125DB0"/>
    <w:rsid w:val="00133C54"/>
    <w:rsid w:val="001414E9"/>
    <w:rsid w:val="00146426"/>
    <w:rsid w:val="00153B30"/>
    <w:rsid w:val="00155539"/>
    <w:rsid w:val="0015648B"/>
    <w:rsid w:val="001651B2"/>
    <w:rsid w:val="001962C8"/>
    <w:rsid w:val="0019674F"/>
    <w:rsid w:val="001D4AE3"/>
    <w:rsid w:val="001E7281"/>
    <w:rsid w:val="00206C67"/>
    <w:rsid w:val="002264B8"/>
    <w:rsid w:val="00236482"/>
    <w:rsid w:val="00244934"/>
    <w:rsid w:val="002459E4"/>
    <w:rsid w:val="00260E31"/>
    <w:rsid w:val="00264B9C"/>
    <w:rsid w:val="002664D8"/>
    <w:rsid w:val="00277D1C"/>
    <w:rsid w:val="0028194F"/>
    <w:rsid w:val="00284F80"/>
    <w:rsid w:val="00295F57"/>
    <w:rsid w:val="002A4ED1"/>
    <w:rsid w:val="002A74D5"/>
    <w:rsid w:val="002B7D23"/>
    <w:rsid w:val="002C1DB8"/>
    <w:rsid w:val="002C7AFD"/>
    <w:rsid w:val="002D323D"/>
    <w:rsid w:val="002D49A0"/>
    <w:rsid w:val="002D7C9E"/>
    <w:rsid w:val="002E0E6A"/>
    <w:rsid w:val="002F0719"/>
    <w:rsid w:val="002F235D"/>
    <w:rsid w:val="002F5568"/>
    <w:rsid w:val="002F5FB3"/>
    <w:rsid w:val="0030147F"/>
    <w:rsid w:val="00314400"/>
    <w:rsid w:val="00323319"/>
    <w:rsid w:val="0034675F"/>
    <w:rsid w:val="00355E83"/>
    <w:rsid w:val="00366D56"/>
    <w:rsid w:val="003754FD"/>
    <w:rsid w:val="0037759A"/>
    <w:rsid w:val="003840EC"/>
    <w:rsid w:val="003949F2"/>
    <w:rsid w:val="003B6490"/>
    <w:rsid w:val="003E5224"/>
    <w:rsid w:val="003F2304"/>
    <w:rsid w:val="00400073"/>
    <w:rsid w:val="00402CEF"/>
    <w:rsid w:val="00425F80"/>
    <w:rsid w:val="0045787D"/>
    <w:rsid w:val="00466E77"/>
    <w:rsid w:val="00473DFF"/>
    <w:rsid w:val="004B2A44"/>
    <w:rsid w:val="004B6D3F"/>
    <w:rsid w:val="004B786F"/>
    <w:rsid w:val="004E5457"/>
    <w:rsid w:val="0050624B"/>
    <w:rsid w:val="00512CBD"/>
    <w:rsid w:val="00515EA2"/>
    <w:rsid w:val="0052068A"/>
    <w:rsid w:val="0054072E"/>
    <w:rsid w:val="005440D1"/>
    <w:rsid w:val="005613E6"/>
    <w:rsid w:val="005742EC"/>
    <w:rsid w:val="00592642"/>
    <w:rsid w:val="005A2D5E"/>
    <w:rsid w:val="005B15FF"/>
    <w:rsid w:val="005C08E4"/>
    <w:rsid w:val="005C1978"/>
    <w:rsid w:val="005D598A"/>
    <w:rsid w:val="005D7893"/>
    <w:rsid w:val="005E0C91"/>
    <w:rsid w:val="005E6673"/>
    <w:rsid w:val="005E6748"/>
    <w:rsid w:val="005E7E49"/>
    <w:rsid w:val="005F06DC"/>
    <w:rsid w:val="005F7157"/>
    <w:rsid w:val="006000CB"/>
    <w:rsid w:val="0061145C"/>
    <w:rsid w:val="006203A9"/>
    <w:rsid w:val="006303A8"/>
    <w:rsid w:val="006367DC"/>
    <w:rsid w:val="00637D9B"/>
    <w:rsid w:val="00641B42"/>
    <w:rsid w:val="00660EE8"/>
    <w:rsid w:val="006669FF"/>
    <w:rsid w:val="00680059"/>
    <w:rsid w:val="00696BCE"/>
    <w:rsid w:val="00697DD2"/>
    <w:rsid w:val="006A3A46"/>
    <w:rsid w:val="006C4CA5"/>
    <w:rsid w:val="006D016F"/>
    <w:rsid w:val="006D0736"/>
    <w:rsid w:val="006D48AC"/>
    <w:rsid w:val="006E0E3D"/>
    <w:rsid w:val="006E3A38"/>
    <w:rsid w:val="006F360F"/>
    <w:rsid w:val="006F4A51"/>
    <w:rsid w:val="00715230"/>
    <w:rsid w:val="007165FA"/>
    <w:rsid w:val="007213D9"/>
    <w:rsid w:val="00724BF9"/>
    <w:rsid w:val="0074335C"/>
    <w:rsid w:val="00747D47"/>
    <w:rsid w:val="00750B76"/>
    <w:rsid w:val="00751385"/>
    <w:rsid w:val="00763104"/>
    <w:rsid w:val="007742B0"/>
    <w:rsid w:val="00777D5A"/>
    <w:rsid w:val="0078695B"/>
    <w:rsid w:val="007B1427"/>
    <w:rsid w:val="007B435F"/>
    <w:rsid w:val="007C05BF"/>
    <w:rsid w:val="007C1E49"/>
    <w:rsid w:val="007D44CD"/>
    <w:rsid w:val="00804416"/>
    <w:rsid w:val="00805E9C"/>
    <w:rsid w:val="00811B3F"/>
    <w:rsid w:val="00833B6C"/>
    <w:rsid w:val="00835AAB"/>
    <w:rsid w:val="00836EB6"/>
    <w:rsid w:val="00857FA1"/>
    <w:rsid w:val="00872903"/>
    <w:rsid w:val="00892CE6"/>
    <w:rsid w:val="00897DF1"/>
    <w:rsid w:val="008A1DF5"/>
    <w:rsid w:val="008A2512"/>
    <w:rsid w:val="008A3706"/>
    <w:rsid w:val="008C3B13"/>
    <w:rsid w:val="008C74D1"/>
    <w:rsid w:val="008E40CA"/>
    <w:rsid w:val="008F1BBC"/>
    <w:rsid w:val="008F706D"/>
    <w:rsid w:val="0090702A"/>
    <w:rsid w:val="00940B89"/>
    <w:rsid w:val="0096191D"/>
    <w:rsid w:val="00977307"/>
    <w:rsid w:val="009842F1"/>
    <w:rsid w:val="0099152C"/>
    <w:rsid w:val="00994027"/>
    <w:rsid w:val="009A53DF"/>
    <w:rsid w:val="009C50F5"/>
    <w:rsid w:val="009D1B66"/>
    <w:rsid w:val="009D4C0A"/>
    <w:rsid w:val="009E25E9"/>
    <w:rsid w:val="00A455CB"/>
    <w:rsid w:val="00A56B73"/>
    <w:rsid w:val="00A57851"/>
    <w:rsid w:val="00A74543"/>
    <w:rsid w:val="00A74D9F"/>
    <w:rsid w:val="00A94DFE"/>
    <w:rsid w:val="00AB06E6"/>
    <w:rsid w:val="00AB0BA6"/>
    <w:rsid w:val="00AB6709"/>
    <w:rsid w:val="00B136C6"/>
    <w:rsid w:val="00B15315"/>
    <w:rsid w:val="00B237AD"/>
    <w:rsid w:val="00B2748B"/>
    <w:rsid w:val="00B309E8"/>
    <w:rsid w:val="00B34A70"/>
    <w:rsid w:val="00B45268"/>
    <w:rsid w:val="00B47BB0"/>
    <w:rsid w:val="00B5030B"/>
    <w:rsid w:val="00B506AF"/>
    <w:rsid w:val="00B534AC"/>
    <w:rsid w:val="00B6309F"/>
    <w:rsid w:val="00B63B13"/>
    <w:rsid w:val="00B705D4"/>
    <w:rsid w:val="00B72441"/>
    <w:rsid w:val="00B82B11"/>
    <w:rsid w:val="00B86F38"/>
    <w:rsid w:val="00B95D96"/>
    <w:rsid w:val="00B97D1D"/>
    <w:rsid w:val="00BB726D"/>
    <w:rsid w:val="00BC04B2"/>
    <w:rsid w:val="00BD57B5"/>
    <w:rsid w:val="00BE3FE7"/>
    <w:rsid w:val="00BE6C0C"/>
    <w:rsid w:val="00BF26A7"/>
    <w:rsid w:val="00C056E3"/>
    <w:rsid w:val="00C23D34"/>
    <w:rsid w:val="00C473C3"/>
    <w:rsid w:val="00C62EC9"/>
    <w:rsid w:val="00C63AFB"/>
    <w:rsid w:val="00C67C67"/>
    <w:rsid w:val="00C67F77"/>
    <w:rsid w:val="00C73633"/>
    <w:rsid w:val="00C7394A"/>
    <w:rsid w:val="00CB3FDE"/>
    <w:rsid w:val="00CC653F"/>
    <w:rsid w:val="00CF337C"/>
    <w:rsid w:val="00D01E78"/>
    <w:rsid w:val="00D02318"/>
    <w:rsid w:val="00D15748"/>
    <w:rsid w:val="00D30627"/>
    <w:rsid w:val="00D35CE5"/>
    <w:rsid w:val="00D40EDA"/>
    <w:rsid w:val="00D46FB8"/>
    <w:rsid w:val="00D55D2F"/>
    <w:rsid w:val="00D6227B"/>
    <w:rsid w:val="00D72166"/>
    <w:rsid w:val="00D73C9C"/>
    <w:rsid w:val="00D76544"/>
    <w:rsid w:val="00D84EEA"/>
    <w:rsid w:val="00D85171"/>
    <w:rsid w:val="00D87E52"/>
    <w:rsid w:val="00D92D5A"/>
    <w:rsid w:val="00D97411"/>
    <w:rsid w:val="00DA00BA"/>
    <w:rsid w:val="00DA186E"/>
    <w:rsid w:val="00DC6072"/>
    <w:rsid w:val="00DE5E11"/>
    <w:rsid w:val="00E05EA7"/>
    <w:rsid w:val="00E072B5"/>
    <w:rsid w:val="00E358A4"/>
    <w:rsid w:val="00E5763A"/>
    <w:rsid w:val="00E63F3D"/>
    <w:rsid w:val="00E71E0E"/>
    <w:rsid w:val="00E8324D"/>
    <w:rsid w:val="00E85EE3"/>
    <w:rsid w:val="00EA684C"/>
    <w:rsid w:val="00EB30C2"/>
    <w:rsid w:val="00ED394D"/>
    <w:rsid w:val="00ED51B5"/>
    <w:rsid w:val="00ED5FB7"/>
    <w:rsid w:val="00EE088B"/>
    <w:rsid w:val="00EF091D"/>
    <w:rsid w:val="00EF4CA3"/>
    <w:rsid w:val="00EF7EFC"/>
    <w:rsid w:val="00F073D0"/>
    <w:rsid w:val="00F2010C"/>
    <w:rsid w:val="00F313D9"/>
    <w:rsid w:val="00F41219"/>
    <w:rsid w:val="00F413A5"/>
    <w:rsid w:val="00F6498E"/>
    <w:rsid w:val="00F65877"/>
    <w:rsid w:val="00F72529"/>
    <w:rsid w:val="00F75554"/>
    <w:rsid w:val="00F7692B"/>
    <w:rsid w:val="00F816B6"/>
    <w:rsid w:val="00F81F88"/>
    <w:rsid w:val="00F84501"/>
    <w:rsid w:val="00FA201D"/>
    <w:rsid w:val="00FC409D"/>
    <w:rsid w:val="00FC6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62A64-AC10-47F4-9775-D2BEF2B3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7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07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5E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85E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B1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63B13"/>
    <w:pPr>
      <w:spacing w:after="0" w:line="240" w:lineRule="auto"/>
    </w:pPr>
  </w:style>
  <w:style w:type="table" w:styleId="TableGrid">
    <w:name w:val="Table Grid"/>
    <w:basedOn w:val="TableNormal"/>
    <w:uiPriority w:val="39"/>
    <w:rsid w:val="00600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B30"/>
    <w:pPr>
      <w:spacing w:after="160" w:line="259" w:lineRule="auto"/>
      <w:ind w:left="720"/>
      <w:contextualSpacing/>
    </w:pPr>
  </w:style>
  <w:style w:type="paragraph" w:styleId="Header">
    <w:name w:val="header"/>
    <w:basedOn w:val="Normal"/>
    <w:link w:val="HeaderChar"/>
    <w:uiPriority w:val="99"/>
    <w:unhideWhenUsed/>
    <w:rsid w:val="00CF33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337C"/>
  </w:style>
  <w:style w:type="paragraph" w:styleId="Footer">
    <w:name w:val="footer"/>
    <w:basedOn w:val="Normal"/>
    <w:link w:val="FooterChar"/>
    <w:uiPriority w:val="99"/>
    <w:unhideWhenUsed/>
    <w:rsid w:val="00CF33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337C"/>
  </w:style>
  <w:style w:type="character" w:customStyle="1" w:styleId="Heading1Char">
    <w:name w:val="Heading 1 Char"/>
    <w:basedOn w:val="DefaultParagraphFont"/>
    <w:link w:val="Heading1"/>
    <w:uiPriority w:val="9"/>
    <w:rsid w:val="00540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407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85EE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85EE3"/>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012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187"/>
    <w:rPr>
      <w:sz w:val="20"/>
      <w:szCs w:val="20"/>
    </w:rPr>
  </w:style>
  <w:style w:type="character" w:styleId="FootnoteReference">
    <w:name w:val="footnote reference"/>
    <w:basedOn w:val="DefaultParagraphFont"/>
    <w:uiPriority w:val="99"/>
    <w:semiHidden/>
    <w:unhideWhenUsed/>
    <w:rsid w:val="00012187"/>
    <w:rPr>
      <w:vertAlign w:val="superscript"/>
    </w:rPr>
  </w:style>
  <w:style w:type="paragraph" w:styleId="TOCHeading">
    <w:name w:val="TOC Heading"/>
    <w:basedOn w:val="Heading1"/>
    <w:next w:val="Normal"/>
    <w:uiPriority w:val="39"/>
    <w:unhideWhenUsed/>
    <w:qFormat/>
    <w:rsid w:val="00BC04B2"/>
    <w:pPr>
      <w:spacing w:line="259" w:lineRule="auto"/>
      <w:outlineLvl w:val="9"/>
    </w:pPr>
    <w:rPr>
      <w:lang w:val="en-US"/>
    </w:rPr>
  </w:style>
  <w:style w:type="paragraph" w:styleId="TOC1">
    <w:name w:val="toc 1"/>
    <w:basedOn w:val="Normal"/>
    <w:next w:val="Normal"/>
    <w:autoRedefine/>
    <w:uiPriority w:val="39"/>
    <w:unhideWhenUsed/>
    <w:rsid w:val="00BC04B2"/>
    <w:pPr>
      <w:spacing w:after="100"/>
    </w:pPr>
  </w:style>
  <w:style w:type="paragraph" w:styleId="TOC2">
    <w:name w:val="toc 2"/>
    <w:basedOn w:val="Normal"/>
    <w:next w:val="Normal"/>
    <w:autoRedefine/>
    <w:uiPriority w:val="39"/>
    <w:unhideWhenUsed/>
    <w:rsid w:val="00BC04B2"/>
    <w:pPr>
      <w:spacing w:after="100"/>
      <w:ind w:left="220"/>
    </w:pPr>
  </w:style>
  <w:style w:type="paragraph" w:styleId="TOC3">
    <w:name w:val="toc 3"/>
    <w:basedOn w:val="Normal"/>
    <w:next w:val="Normal"/>
    <w:autoRedefine/>
    <w:uiPriority w:val="39"/>
    <w:unhideWhenUsed/>
    <w:rsid w:val="00BC04B2"/>
    <w:pPr>
      <w:spacing w:after="100"/>
      <w:ind w:left="440"/>
    </w:pPr>
  </w:style>
  <w:style w:type="character" w:styleId="Hyperlink">
    <w:name w:val="Hyperlink"/>
    <w:basedOn w:val="DefaultParagraphFont"/>
    <w:uiPriority w:val="99"/>
    <w:unhideWhenUsed/>
    <w:rsid w:val="00BC04B2"/>
    <w:rPr>
      <w:color w:val="0000FF" w:themeColor="hyperlink"/>
      <w:u w:val="single"/>
    </w:rPr>
  </w:style>
  <w:style w:type="paragraph" w:styleId="BalloonText">
    <w:name w:val="Balloon Text"/>
    <w:basedOn w:val="Normal"/>
    <w:link w:val="BalloonTextChar"/>
    <w:uiPriority w:val="99"/>
    <w:semiHidden/>
    <w:unhideWhenUsed/>
    <w:rsid w:val="00BC0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AC28-2C0B-4728-A97C-0107041B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9288</Words>
  <Characters>49229</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
    </vt:vector>
  </TitlesOfParts>
  <Company>Karolinska Institutet Universitetsbiblioteket</Company>
  <LinksUpToDate>false</LinksUpToDate>
  <CharactersWithSpaces>58401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Afshar</dc:creator>
  <cp:lastModifiedBy>Soren Afshar</cp:lastModifiedBy>
  <cp:revision>13</cp:revision>
  <cp:lastPrinted>2012-11-13T15:56:00Z</cp:lastPrinted>
  <dcterms:created xsi:type="dcterms:W3CDTF">2013-12-18T01:35:00Z</dcterms:created>
  <dcterms:modified xsi:type="dcterms:W3CDTF">2013-12-18T03:23:00Z</dcterms:modified>
</cp:coreProperties>
</file>